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5D97" w:rsidR="00E84EFF" w:rsidP="00415AE3" w:rsidRDefault="00E84EFF" w14:paraId="575dbbc" w14:textId="575dbbc">
      <w:pPr>
        <w:jc w:val="right"/>
        <w15:collapsed w:val="false"/>
        <w:rPr>
          <w:rFonts w:ascii="Arial" w:hAnsi="Arial" w:cs="Arial"/>
        </w:rPr>
      </w:pPr>
      <w:bookmarkStart w:name="_GoBack" w:id="0"/>
      <w:bookmarkEnd w:id="0"/>
    </w:p>
    <w:p w:rsidRPr="003E5D97" w:rsidR="002B30D2" w:rsidP="00415AE3" w:rsidRDefault="002B30D2">
      <w:pPr>
        <w:rPr>
          <w:rFonts w:ascii="Arial" w:hAnsi="Arial" w:cs="Arial"/>
        </w:rPr>
      </w:pPr>
    </w:p>
    <w:p w:rsidRPr="003E5D97" w:rsidR="005A3D47" w:rsidP="00415AE3" w:rsidRDefault="005A3D47">
      <w:pPr>
        <w:rPr>
          <w:rFonts w:ascii="Arial" w:hAnsi="Arial" w:cs="Arial"/>
        </w:rPr>
      </w:pPr>
      <w:r w:rsidRPr="003E5D97">
        <w:rPr>
          <w:rFonts w:ascii="Arial" w:hAnsi="Arial" w:cs="Arial"/>
        </w:rPr>
        <w:t>REPUBLIKA HRVATSKA</w:t>
      </w:r>
    </w:p>
    <w:p w:rsidRPr="003E5D97" w:rsidR="005A3D47" w:rsidP="00415AE3" w:rsidRDefault="005A3D47">
      <w:pPr>
        <w:rPr>
          <w:rFonts w:ascii="Arial" w:hAnsi="Arial" w:cs="Arial"/>
        </w:rPr>
      </w:pPr>
      <w:r w:rsidRPr="003E5D97">
        <w:rPr>
          <w:rFonts w:ascii="Arial" w:hAnsi="Arial" w:cs="Arial"/>
        </w:rPr>
        <w:t>TRGOVAČKI SUD U SPLITU</w:t>
      </w:r>
    </w:p>
    <w:p w:rsidRPr="003E5D97" w:rsidR="005A3D47" w:rsidP="00415AE3" w:rsidRDefault="005A3D47">
      <w:pPr>
        <w:rPr>
          <w:rFonts w:ascii="Arial" w:hAnsi="Arial" w:cs="Arial"/>
        </w:rPr>
      </w:pPr>
      <w:r w:rsidRPr="003E5D97">
        <w:rPr>
          <w:rFonts w:ascii="Arial" w:hAnsi="Arial" w:cs="Arial"/>
        </w:rPr>
        <w:t>Split, Sukoišanska 6</w:t>
      </w:r>
      <w:r w:rsidRPr="003E5D97" w:rsidR="000F6B15">
        <w:rPr>
          <w:rFonts w:ascii="Arial" w:hAnsi="Arial" w:cs="Arial"/>
        </w:rPr>
        <w:t>,</w:t>
      </w:r>
    </w:p>
    <w:p w:rsidRPr="003E5D97" w:rsidR="001F5199" w:rsidP="00415AE3" w:rsidRDefault="001F5199">
      <w:pPr>
        <w:jc w:val="right"/>
        <w:rPr>
          <w:rFonts w:ascii="Arial" w:hAnsi="Arial" w:cs="Arial"/>
        </w:rPr>
      </w:pPr>
      <w:r w:rsidRPr="003E5D97">
        <w:rPr>
          <w:rFonts w:ascii="Arial" w:hAnsi="Arial" w:cs="Arial"/>
        </w:rPr>
        <w:t>Poslovni broj 7 St-</w:t>
      </w:r>
      <w:r w:rsidRPr="003E5D97" w:rsidR="00D8267E">
        <w:rPr>
          <w:rFonts w:ascii="Arial" w:hAnsi="Arial" w:cs="Arial"/>
        </w:rPr>
        <w:t>565/2021</w:t>
      </w:r>
      <w:r w:rsidRPr="003E5D97" w:rsidR="00BD0F2F">
        <w:rPr>
          <w:rFonts w:ascii="Arial" w:hAnsi="Arial" w:cs="Arial"/>
        </w:rPr>
        <w:t>-</w:t>
      </w:r>
      <w:r w:rsidRPr="003E5D97" w:rsidR="00860F47">
        <w:rPr>
          <w:rFonts w:ascii="Arial" w:hAnsi="Arial" w:cs="Arial"/>
        </w:rPr>
        <w:t>92</w:t>
      </w:r>
    </w:p>
    <w:p w:rsidRPr="003E5D97" w:rsidR="00EA6D32" w:rsidP="00415AE3" w:rsidRDefault="00EA6D32">
      <w:pPr>
        <w:pStyle w:val="Naslov1"/>
        <w:jc w:val="right"/>
        <w:rPr>
          <w:rFonts w:ascii="Arial" w:hAnsi="Arial" w:cs="Arial"/>
        </w:rPr>
      </w:pPr>
    </w:p>
    <w:p w:rsidRPr="003E5D97" w:rsidR="002B30D2" w:rsidP="00415AE3" w:rsidRDefault="002B30D2">
      <w:pPr>
        <w:pStyle w:val="Naslov1"/>
        <w:rPr>
          <w:rFonts w:ascii="Arial" w:hAnsi="Arial" w:cs="Arial"/>
          <w:b w:val="false"/>
        </w:rPr>
      </w:pPr>
      <w:r w:rsidRPr="003E5D97">
        <w:rPr>
          <w:rFonts w:ascii="Arial" w:hAnsi="Arial" w:cs="Arial"/>
          <w:b w:val="false"/>
        </w:rPr>
        <w:t xml:space="preserve">Z A P I S N I K </w:t>
      </w:r>
    </w:p>
    <w:p w:rsidRPr="003E5D97" w:rsidR="00967D73" w:rsidP="00415AE3" w:rsidRDefault="00967D73">
      <w:pPr>
        <w:jc w:val="center"/>
        <w:rPr>
          <w:rFonts w:ascii="Arial" w:hAnsi="Arial" w:cs="Arial"/>
        </w:rPr>
      </w:pPr>
    </w:p>
    <w:p w:rsidRPr="003E5D97" w:rsidR="007F4EDB" w:rsidP="00415AE3" w:rsidRDefault="00153A05">
      <w:pPr>
        <w:jc w:val="both"/>
        <w:rPr>
          <w:rFonts w:ascii="Arial" w:hAnsi="Arial" w:cs="Arial"/>
        </w:rPr>
      </w:pPr>
      <w:r w:rsidRPr="003E5D97">
        <w:rPr>
          <w:rFonts w:ascii="Arial" w:hAnsi="Arial" w:cs="Arial"/>
        </w:rPr>
        <w:t>s</w:t>
      </w:r>
      <w:r w:rsidRPr="003E5D97" w:rsidR="00B63614">
        <w:rPr>
          <w:rFonts w:ascii="Arial" w:hAnsi="Arial" w:cs="Arial"/>
        </w:rPr>
        <w:t xml:space="preserve"> </w:t>
      </w:r>
      <w:r w:rsidRPr="003E5D97" w:rsidR="00C2114A">
        <w:rPr>
          <w:rFonts w:ascii="Arial" w:hAnsi="Arial" w:cs="Arial"/>
        </w:rPr>
        <w:t xml:space="preserve">ročišta </w:t>
      </w:r>
      <w:r w:rsidR="00792A0A">
        <w:rPr>
          <w:rFonts w:ascii="Arial" w:hAnsi="Arial" w:cs="Arial"/>
        </w:rPr>
        <w:t xml:space="preserve">za </w:t>
      </w:r>
      <w:r w:rsidRPr="003E5D97" w:rsidR="00C2114A">
        <w:rPr>
          <w:rFonts w:ascii="Arial" w:hAnsi="Arial" w:cs="Arial"/>
        </w:rPr>
        <w:t xml:space="preserve">glasovanje o stečajnom planu </w:t>
      </w:r>
      <w:r w:rsidRPr="003E5D97">
        <w:rPr>
          <w:rFonts w:ascii="Arial" w:hAnsi="Arial" w:cs="Arial"/>
        </w:rPr>
        <w:t>održan</w:t>
      </w:r>
      <w:r w:rsidRPr="003E5D97" w:rsidR="00C2114A">
        <w:rPr>
          <w:rFonts w:ascii="Arial" w:hAnsi="Arial" w:cs="Arial"/>
        </w:rPr>
        <w:t>og</w:t>
      </w:r>
      <w:r w:rsidRPr="003E5D97">
        <w:rPr>
          <w:rFonts w:ascii="Arial" w:hAnsi="Arial" w:cs="Arial"/>
        </w:rPr>
        <w:t xml:space="preserve"> </w:t>
      </w:r>
      <w:r w:rsidRPr="003E5D97" w:rsidR="00860F47">
        <w:rPr>
          <w:rFonts w:ascii="Arial" w:hAnsi="Arial" w:cs="Arial"/>
        </w:rPr>
        <w:t>15. studenoga</w:t>
      </w:r>
      <w:r w:rsidRPr="003E5D97" w:rsidR="00D8267E">
        <w:rPr>
          <w:rFonts w:ascii="Arial" w:hAnsi="Arial" w:cs="Arial"/>
        </w:rPr>
        <w:t xml:space="preserve"> 2022</w:t>
      </w:r>
      <w:r w:rsidRPr="003E5D97" w:rsidR="000F6B15">
        <w:rPr>
          <w:rFonts w:ascii="Arial" w:hAnsi="Arial" w:cs="Arial"/>
        </w:rPr>
        <w:t>. k</w:t>
      </w:r>
      <w:r w:rsidRPr="003E5D97">
        <w:rPr>
          <w:rFonts w:ascii="Arial" w:hAnsi="Arial" w:cs="Arial"/>
        </w:rPr>
        <w:t>od Trgovačkog suda u Splitu, u stečajnom postupku nad dužnikom</w:t>
      </w:r>
      <w:r w:rsidRPr="003E5D97" w:rsidR="001F5199">
        <w:rPr>
          <w:rFonts w:ascii="Arial" w:hAnsi="Arial" w:cs="Arial"/>
        </w:rPr>
        <w:t xml:space="preserve"> </w:t>
      </w:r>
      <w:r w:rsidRPr="003E5D97" w:rsidR="00D8267E">
        <w:rPr>
          <w:rFonts w:ascii="Arial" w:hAnsi="Arial" w:cs="Arial"/>
          <w:lang w:eastAsia="hr-HR"/>
        </w:rPr>
        <w:t xml:space="preserve">IS-DEUTSCHE d.o.o. u stečaju, OIB: 40314648906, </w:t>
      </w:r>
      <w:r w:rsidRPr="003E5D97" w:rsidR="00860F47">
        <w:rPr>
          <w:rFonts w:ascii="Arial" w:hAnsi="Arial" w:cs="Arial"/>
          <w:lang w:eastAsia="hr-HR"/>
        </w:rPr>
        <w:t xml:space="preserve">Split, </w:t>
      </w:r>
      <w:r w:rsidRPr="003E5D97" w:rsidR="00D8267E">
        <w:rPr>
          <w:rFonts w:ascii="Arial" w:hAnsi="Arial" w:cs="Arial"/>
          <w:lang w:eastAsia="hr-HR"/>
        </w:rPr>
        <w:t>Put Duilova 17 b</w:t>
      </w:r>
      <w:r w:rsidRPr="003E5D97" w:rsidR="00B70AC6">
        <w:rPr>
          <w:rFonts w:ascii="Arial" w:hAnsi="Arial" w:cs="Arial"/>
          <w:lang w:eastAsia="hr-HR"/>
        </w:rPr>
        <w:t xml:space="preserve">. </w:t>
      </w:r>
      <w:r w:rsidRPr="003E5D97" w:rsidR="001F5199">
        <w:rPr>
          <w:rFonts w:ascii="Arial" w:hAnsi="Arial" w:cs="Arial"/>
          <w:lang w:eastAsia="hr-HR"/>
        </w:rPr>
        <w:t xml:space="preserve"> </w:t>
      </w:r>
      <w:r w:rsidRPr="003E5D97" w:rsidR="009D1DBC">
        <w:rPr>
          <w:rFonts w:ascii="Arial" w:hAnsi="Arial" w:cs="Arial"/>
          <w:lang w:eastAsia="hr-HR"/>
        </w:rPr>
        <w:t xml:space="preserve"> </w:t>
      </w:r>
      <w:r w:rsidRPr="003E5D97" w:rsidR="00890CB2">
        <w:rPr>
          <w:rFonts w:ascii="Arial" w:hAnsi="Arial" w:cs="Arial"/>
          <w:lang w:eastAsia="hr-HR"/>
        </w:rPr>
        <w:t xml:space="preserve"> </w:t>
      </w:r>
    </w:p>
    <w:p w:rsidRPr="003E5D97" w:rsidR="00C2114A" w:rsidP="00415AE3" w:rsidRDefault="00C2114A">
      <w:pPr>
        <w:rPr>
          <w:rFonts w:ascii="Arial" w:hAnsi="Arial" w:cs="Arial"/>
        </w:rPr>
      </w:pPr>
    </w:p>
    <w:p w:rsidRPr="003E5D97" w:rsidR="0081161F" w:rsidP="00415AE3" w:rsidRDefault="0081161F">
      <w:pPr>
        <w:rPr>
          <w:rFonts w:ascii="Arial" w:hAnsi="Arial" w:cs="Arial"/>
        </w:rPr>
      </w:pPr>
      <w:r w:rsidRPr="003E5D97">
        <w:rPr>
          <w:rFonts w:ascii="Arial" w:hAnsi="Arial" w:cs="Arial"/>
        </w:rPr>
        <w:t>Prisutni od suda:</w:t>
      </w:r>
      <w:r w:rsidRPr="003E5D97">
        <w:rPr>
          <w:rFonts w:ascii="Arial" w:hAnsi="Arial" w:cs="Arial"/>
        </w:rPr>
        <w:br/>
        <w:t>Ivan Čulić, sudac</w:t>
      </w:r>
      <w:r w:rsidRPr="003E5D97">
        <w:rPr>
          <w:rFonts w:ascii="Arial" w:hAnsi="Arial" w:cs="Arial"/>
        </w:rPr>
        <w:br/>
      </w:r>
      <w:r w:rsidRPr="003E5D97" w:rsidR="00D8267E">
        <w:rPr>
          <w:rFonts w:ascii="Arial" w:hAnsi="Arial" w:cs="Arial"/>
        </w:rPr>
        <w:t>Kristina Peričić</w:t>
      </w:r>
      <w:r w:rsidRPr="003E5D97">
        <w:rPr>
          <w:rFonts w:ascii="Arial" w:hAnsi="Arial" w:cs="Arial"/>
        </w:rPr>
        <w:t>, zapisničarka</w:t>
      </w:r>
    </w:p>
    <w:p w:rsidRPr="003E5D97" w:rsidR="00967D73" w:rsidP="00415AE3" w:rsidRDefault="00967D73">
      <w:pPr>
        <w:rPr>
          <w:rFonts w:ascii="Arial" w:hAnsi="Arial" w:cs="Arial"/>
        </w:rPr>
      </w:pPr>
    </w:p>
    <w:p w:rsidRPr="003E5D97" w:rsidR="0081161F" w:rsidP="00415AE3" w:rsidRDefault="0081161F">
      <w:pPr>
        <w:jc w:val="center"/>
        <w:rPr>
          <w:rFonts w:ascii="Arial" w:hAnsi="Arial" w:cs="Arial"/>
        </w:rPr>
      </w:pPr>
      <w:r w:rsidRPr="003E5D97">
        <w:rPr>
          <w:rFonts w:ascii="Arial" w:hAnsi="Arial" w:cs="Arial"/>
        </w:rPr>
        <w:t xml:space="preserve">Početak u </w:t>
      </w:r>
      <w:r w:rsidRPr="003E5D97" w:rsidR="00860F47">
        <w:rPr>
          <w:rFonts w:ascii="Arial" w:hAnsi="Arial" w:cs="Arial"/>
        </w:rPr>
        <w:t>9</w:t>
      </w:r>
      <w:r w:rsidRPr="003E5D97" w:rsidR="00D8267E">
        <w:rPr>
          <w:rFonts w:ascii="Arial" w:hAnsi="Arial" w:cs="Arial"/>
        </w:rPr>
        <w:t>:30</w:t>
      </w:r>
      <w:r w:rsidRPr="003E5D97">
        <w:rPr>
          <w:rFonts w:ascii="Arial" w:hAnsi="Arial" w:cs="Arial"/>
        </w:rPr>
        <w:t xml:space="preserve"> sati.</w:t>
      </w:r>
    </w:p>
    <w:p w:rsidRPr="003E5D97" w:rsidR="00FF4070" w:rsidP="00415AE3" w:rsidRDefault="00FF4070">
      <w:pPr>
        <w:jc w:val="both"/>
        <w:rPr>
          <w:rFonts w:ascii="Arial" w:hAnsi="Arial" w:cs="Arial"/>
        </w:rPr>
      </w:pPr>
    </w:p>
    <w:p w:rsidRPr="003E5D97" w:rsidR="00967D73" w:rsidP="00415AE3" w:rsidRDefault="007138F9">
      <w:pPr>
        <w:jc w:val="both"/>
        <w:rPr>
          <w:rFonts w:ascii="Arial" w:hAnsi="Arial" w:cs="Arial"/>
        </w:rPr>
      </w:pPr>
      <w:r w:rsidRPr="003E5D97">
        <w:rPr>
          <w:rFonts w:ascii="Arial" w:hAnsi="Arial" w:cs="Arial"/>
        </w:rPr>
        <w:t>Utvrđuje se da su pristupili:</w:t>
      </w:r>
    </w:p>
    <w:p w:rsidRPr="003E5D97" w:rsidR="001D2B50" w:rsidP="00415AE3" w:rsidRDefault="000B1310">
      <w:pPr>
        <w:jc w:val="both"/>
        <w:rPr>
          <w:rFonts w:ascii="Arial" w:hAnsi="Arial" w:cs="Arial"/>
          <w:lang w:eastAsia="hr-HR"/>
        </w:rPr>
      </w:pPr>
      <w:r w:rsidRPr="003E5D97">
        <w:rPr>
          <w:rFonts w:ascii="Arial" w:hAnsi="Arial" w:cs="Arial"/>
        </w:rPr>
        <w:t xml:space="preserve">- </w:t>
      </w:r>
      <w:r w:rsidRPr="003E5D97" w:rsidR="00B70AC6">
        <w:rPr>
          <w:rFonts w:ascii="Arial" w:hAnsi="Arial" w:cs="Arial"/>
          <w:lang w:eastAsia="hr-HR"/>
        </w:rPr>
        <w:t>steč</w:t>
      </w:r>
      <w:r w:rsidRPr="003E5D97" w:rsidR="00D8267E">
        <w:rPr>
          <w:rFonts w:ascii="Arial" w:hAnsi="Arial" w:cs="Arial"/>
          <w:lang w:eastAsia="hr-HR"/>
        </w:rPr>
        <w:t>ajni</w:t>
      </w:r>
      <w:r w:rsidRPr="003E5D97" w:rsidR="00B70AC6">
        <w:rPr>
          <w:rFonts w:ascii="Arial" w:hAnsi="Arial" w:cs="Arial"/>
          <w:lang w:eastAsia="hr-HR"/>
        </w:rPr>
        <w:t xml:space="preserve"> upravitelj</w:t>
      </w:r>
      <w:r w:rsidRPr="003E5D97" w:rsidR="00D8267E">
        <w:rPr>
          <w:rFonts w:ascii="Arial" w:hAnsi="Arial" w:cs="Arial"/>
          <w:lang w:eastAsia="hr-HR"/>
        </w:rPr>
        <w:t xml:space="preserve"> Ivan Vlaić, Split, Kupreška 98</w:t>
      </w:r>
    </w:p>
    <w:p w:rsidRPr="003E5D97" w:rsidR="00D8267E" w:rsidP="00415AE3" w:rsidRDefault="00D8267E">
      <w:pPr>
        <w:jc w:val="both"/>
        <w:rPr>
          <w:rFonts w:ascii="Arial" w:hAnsi="Arial" w:cs="Arial"/>
        </w:rPr>
      </w:pPr>
    </w:p>
    <w:p w:rsidRPr="003E5D97" w:rsidR="00860F47" w:rsidP="00415AE3" w:rsidRDefault="00860F47">
      <w:pPr>
        <w:jc w:val="both"/>
        <w:rPr>
          <w:rFonts w:ascii="Arial" w:hAnsi="Arial" w:cs="Arial"/>
        </w:rPr>
      </w:pPr>
      <w:r w:rsidRPr="003E5D97">
        <w:rPr>
          <w:rFonts w:ascii="Arial" w:hAnsi="Arial" w:cs="Arial"/>
        </w:rPr>
        <w:t xml:space="preserve">Za vjerovnike: </w:t>
      </w:r>
    </w:p>
    <w:p w:rsidRPr="003E5D97" w:rsidR="00860F47" w:rsidP="00345E81" w:rsidRDefault="00860F47">
      <w:pPr>
        <w:jc w:val="both"/>
        <w:rPr>
          <w:rFonts w:ascii="Arial" w:hAnsi="Arial" w:cs="Arial"/>
        </w:rPr>
      </w:pPr>
      <w:r w:rsidRPr="003E5D97">
        <w:rPr>
          <w:rFonts w:ascii="Arial" w:hAnsi="Arial" w:cs="Arial"/>
        </w:rPr>
        <w:t xml:space="preserve">- </w:t>
      </w:r>
      <w:r w:rsidR="00345E81">
        <w:rPr>
          <w:rFonts w:ascii="Arial" w:hAnsi="Arial" w:cs="Arial"/>
        </w:rPr>
        <w:t>nitko, dostava poziva uredna putem e-Oglasne ploče</w:t>
      </w:r>
      <w:r w:rsidRPr="003E5D97">
        <w:rPr>
          <w:rFonts w:ascii="Arial" w:hAnsi="Arial" w:cs="Arial"/>
        </w:rPr>
        <w:t xml:space="preserve"> </w:t>
      </w:r>
    </w:p>
    <w:p w:rsidRPr="003E5D97" w:rsidR="00860F47" w:rsidP="00415AE3" w:rsidRDefault="00860F47">
      <w:pPr>
        <w:jc w:val="both"/>
        <w:rPr>
          <w:rFonts w:ascii="Arial" w:hAnsi="Arial" w:cs="Arial"/>
        </w:rPr>
      </w:pPr>
    </w:p>
    <w:p w:rsidR="00792A0A" w:rsidP="00415AE3" w:rsidRDefault="00D94D07">
      <w:pPr>
        <w:spacing w:after="240"/>
        <w:ind w:firstLine="720"/>
        <w:contextualSpacing/>
        <w:jc w:val="both"/>
        <w:rPr>
          <w:rFonts w:ascii="Arial" w:hAnsi="Arial" w:cs="Arial"/>
        </w:rPr>
      </w:pPr>
      <w:r w:rsidRPr="003E5D97">
        <w:rPr>
          <w:rFonts w:ascii="Arial" w:hAnsi="Arial" w:cs="Arial"/>
          <w:lang w:eastAsia="hr-HR"/>
        </w:rPr>
        <w:t>Utvrđuje se da je</w:t>
      </w:r>
      <w:r w:rsidR="00792A0A">
        <w:rPr>
          <w:rFonts w:ascii="Arial" w:hAnsi="Arial" w:cs="Arial"/>
          <w:lang w:eastAsia="hr-HR"/>
        </w:rPr>
        <w:t xml:space="preserve"> 5. listopada 2022. održano ročište </w:t>
      </w:r>
      <w:r w:rsidRPr="00792A0A" w:rsidR="00792A0A">
        <w:rPr>
          <w:rFonts w:ascii="Arial" w:hAnsi="Arial" w:cs="Arial"/>
          <w:lang w:eastAsia="hr-HR"/>
        </w:rPr>
        <w:t xml:space="preserve">za </w:t>
      </w:r>
      <w:r w:rsidR="00792A0A">
        <w:rPr>
          <w:rFonts w:ascii="Arial" w:hAnsi="Arial" w:cs="Arial"/>
          <w:lang w:eastAsia="hr-HR"/>
        </w:rPr>
        <w:t xml:space="preserve">raspravljanje o stečajnom planu te je na tom ročištu donesen zaključak kojim je zaključeno ročište </w:t>
      </w:r>
      <w:r w:rsidRPr="00792A0A" w:rsidR="00792A0A">
        <w:rPr>
          <w:rFonts w:ascii="Arial" w:hAnsi="Arial" w:cs="Arial"/>
          <w:lang w:eastAsia="hr-HR"/>
        </w:rPr>
        <w:t xml:space="preserve">za </w:t>
      </w:r>
      <w:r w:rsidR="00792A0A">
        <w:rPr>
          <w:rFonts w:ascii="Arial" w:hAnsi="Arial" w:cs="Arial"/>
          <w:lang w:eastAsia="hr-HR"/>
        </w:rPr>
        <w:t xml:space="preserve">raspravljanje o stečajnom planu pa je </w:t>
      </w:r>
      <w:r w:rsidR="00792A0A">
        <w:rPr>
          <w:rFonts w:ascii="Arial" w:hAnsi="Arial" w:cs="Arial"/>
        </w:rPr>
        <w:t>ročište</w:t>
      </w:r>
      <w:r w:rsidRPr="003E5D97" w:rsidR="00792A0A">
        <w:rPr>
          <w:rFonts w:ascii="Arial" w:hAnsi="Arial" w:cs="Arial"/>
        </w:rPr>
        <w:t xml:space="preserve"> </w:t>
      </w:r>
      <w:r w:rsidR="00792A0A">
        <w:rPr>
          <w:rFonts w:ascii="Arial" w:hAnsi="Arial" w:cs="Arial"/>
        </w:rPr>
        <w:t xml:space="preserve">za </w:t>
      </w:r>
      <w:r w:rsidRPr="003E5D97" w:rsidR="00792A0A">
        <w:rPr>
          <w:rFonts w:ascii="Arial" w:hAnsi="Arial" w:cs="Arial"/>
        </w:rPr>
        <w:t>glasovanje o stečajnom planu</w:t>
      </w:r>
      <w:r w:rsidR="00792A0A">
        <w:rPr>
          <w:rFonts w:ascii="Arial" w:hAnsi="Arial" w:cs="Arial"/>
        </w:rPr>
        <w:t xml:space="preserve"> </w:t>
      </w:r>
      <w:r w:rsidRPr="003E5D97" w:rsidR="00792A0A">
        <w:rPr>
          <w:rFonts w:ascii="Arial" w:hAnsi="Arial" w:cs="Arial"/>
          <w:lang w:eastAsia="hr-HR"/>
        </w:rPr>
        <w:t>IS-</w:t>
      </w:r>
      <w:r w:rsidR="00792A0A">
        <w:rPr>
          <w:rFonts w:ascii="Arial" w:hAnsi="Arial" w:cs="Arial"/>
          <w:lang w:eastAsia="hr-HR"/>
        </w:rPr>
        <w:t xml:space="preserve">dužnika </w:t>
      </w:r>
      <w:r w:rsidRPr="003E5D97" w:rsidR="00792A0A">
        <w:rPr>
          <w:rFonts w:ascii="Arial" w:hAnsi="Arial" w:cs="Arial"/>
          <w:lang w:eastAsia="hr-HR"/>
        </w:rPr>
        <w:t>DEUTSCHE d.o.o. u stečaju, OIB: 40314648906, Split, Put Duilova 17 b</w:t>
      </w:r>
      <w:r w:rsidR="00792A0A">
        <w:rPr>
          <w:rFonts w:ascii="Arial" w:hAnsi="Arial" w:cs="Arial"/>
        </w:rPr>
        <w:t xml:space="preserve"> određeno za 3. studenog 2022. </w:t>
      </w:r>
    </w:p>
    <w:p w:rsidR="00792A0A" w:rsidP="00415AE3" w:rsidRDefault="00792A0A">
      <w:pPr>
        <w:spacing w:after="240"/>
        <w:ind w:firstLine="720"/>
        <w:contextualSpacing/>
        <w:jc w:val="both"/>
        <w:rPr>
          <w:rFonts w:ascii="Arial" w:hAnsi="Arial" w:cs="Arial"/>
          <w:lang w:eastAsia="hr-HR"/>
        </w:rPr>
      </w:pPr>
    </w:p>
    <w:p w:rsidRPr="003E5D97" w:rsidR="001A29AF" w:rsidP="00415AE3" w:rsidRDefault="00792A0A">
      <w:pPr>
        <w:spacing w:after="240"/>
        <w:ind w:firstLine="720"/>
        <w:contextualSpacing/>
        <w:jc w:val="both"/>
        <w:rPr>
          <w:rFonts w:ascii="Arial" w:hAnsi="Arial" w:cs="Arial"/>
          <w:lang w:eastAsia="hr-HR"/>
        </w:rPr>
      </w:pPr>
      <w:r>
        <w:rPr>
          <w:rFonts w:ascii="Arial" w:hAnsi="Arial" w:cs="Arial"/>
          <w:lang w:eastAsia="hr-HR"/>
        </w:rPr>
        <w:t>Z</w:t>
      </w:r>
      <w:r w:rsidRPr="003E5D97" w:rsidR="00860F47">
        <w:rPr>
          <w:rFonts w:ascii="Arial" w:hAnsi="Arial" w:cs="Arial"/>
          <w:lang w:eastAsia="hr-HR"/>
        </w:rPr>
        <w:t>aključkom poslovni broj St-565/2021-</w:t>
      </w:r>
      <w:r w:rsidRPr="003E5D97" w:rsidR="007E1ECC">
        <w:rPr>
          <w:rFonts w:ascii="Arial" w:hAnsi="Arial" w:cs="Arial"/>
          <w:lang w:eastAsia="hr-HR"/>
        </w:rPr>
        <w:t xml:space="preserve">88 od 27. listopada 2022. </w:t>
      </w:r>
      <w:r>
        <w:rPr>
          <w:rFonts w:ascii="Arial" w:hAnsi="Arial" w:cs="Arial"/>
          <w:lang w:eastAsia="hr-HR"/>
        </w:rPr>
        <w:t xml:space="preserve">ovo ročište je odgođeno </w:t>
      </w:r>
      <w:r w:rsidRPr="003E5D97" w:rsidR="007E1ECC">
        <w:rPr>
          <w:rFonts w:ascii="Arial" w:hAnsi="Arial" w:cs="Arial"/>
          <w:lang w:eastAsia="hr-HR"/>
        </w:rPr>
        <w:t xml:space="preserve">za današnji dan. </w:t>
      </w:r>
      <w:r w:rsidRPr="003E5D97" w:rsidR="00B70AC6">
        <w:rPr>
          <w:rFonts w:ascii="Arial" w:hAnsi="Arial" w:cs="Arial"/>
          <w:lang w:eastAsia="hr-HR"/>
        </w:rPr>
        <w:t xml:space="preserve">   </w:t>
      </w:r>
      <w:r w:rsidRPr="003E5D97" w:rsidR="001A29AF">
        <w:rPr>
          <w:rFonts w:ascii="Arial" w:hAnsi="Arial" w:cs="Arial"/>
          <w:lang w:eastAsia="hr-HR"/>
        </w:rPr>
        <w:t xml:space="preserve"> </w:t>
      </w:r>
    </w:p>
    <w:p w:rsidRPr="003E5D97" w:rsidR="001A29AF" w:rsidP="00415AE3" w:rsidRDefault="001A29AF">
      <w:pPr>
        <w:spacing w:after="240"/>
        <w:ind w:firstLine="720"/>
        <w:contextualSpacing/>
        <w:jc w:val="both"/>
        <w:rPr>
          <w:rFonts w:ascii="Arial" w:hAnsi="Arial" w:cs="Arial"/>
        </w:rPr>
      </w:pPr>
    </w:p>
    <w:p w:rsidR="0080079A" w:rsidP="00415AE3" w:rsidRDefault="0080079A">
      <w:pPr>
        <w:spacing w:after="240"/>
        <w:ind w:firstLine="720"/>
        <w:contextualSpacing/>
        <w:jc w:val="both"/>
        <w:rPr>
          <w:rFonts w:ascii="Arial" w:hAnsi="Arial" w:cs="Arial"/>
        </w:rPr>
      </w:pPr>
      <w:r w:rsidRPr="003E5D97">
        <w:rPr>
          <w:rFonts w:ascii="Arial" w:hAnsi="Arial" w:cs="Arial"/>
        </w:rPr>
        <w:t xml:space="preserve">Utvrđuje se da je </w:t>
      </w:r>
      <w:r w:rsidRPr="003E5D97" w:rsidR="007E1ECC">
        <w:rPr>
          <w:rFonts w:ascii="Arial" w:hAnsi="Arial" w:cs="Arial"/>
        </w:rPr>
        <w:t>6. listopada</w:t>
      </w:r>
      <w:r w:rsidRPr="003E5D97" w:rsidR="0088215A">
        <w:rPr>
          <w:rFonts w:ascii="Arial" w:hAnsi="Arial" w:cs="Arial"/>
        </w:rPr>
        <w:t xml:space="preserve"> 2022</w:t>
      </w:r>
      <w:r w:rsidRPr="003E5D97" w:rsidR="001A29AF">
        <w:rPr>
          <w:rFonts w:ascii="Arial" w:hAnsi="Arial" w:cs="Arial"/>
        </w:rPr>
        <w:t xml:space="preserve">. </w:t>
      </w:r>
      <w:r w:rsidRPr="003E5D97">
        <w:rPr>
          <w:rFonts w:ascii="Arial" w:hAnsi="Arial" w:cs="Arial"/>
        </w:rPr>
        <w:t>stečajn</w:t>
      </w:r>
      <w:r w:rsidRPr="003E5D97" w:rsidR="0088215A">
        <w:rPr>
          <w:rFonts w:ascii="Arial" w:hAnsi="Arial" w:cs="Arial"/>
        </w:rPr>
        <w:t>i</w:t>
      </w:r>
      <w:r w:rsidRPr="003E5D97">
        <w:rPr>
          <w:rFonts w:ascii="Arial" w:hAnsi="Arial" w:cs="Arial"/>
        </w:rPr>
        <w:t xml:space="preserve"> upravitelj dostavi</w:t>
      </w:r>
      <w:r w:rsidRPr="003E5D97" w:rsidR="0088215A">
        <w:rPr>
          <w:rFonts w:ascii="Arial" w:hAnsi="Arial" w:cs="Arial"/>
        </w:rPr>
        <w:t>o</w:t>
      </w:r>
      <w:r w:rsidRPr="003E5D97">
        <w:rPr>
          <w:rFonts w:ascii="Arial" w:hAnsi="Arial" w:cs="Arial"/>
        </w:rPr>
        <w:t xml:space="preserve"> </w:t>
      </w:r>
      <w:r w:rsidR="00792A0A">
        <w:rPr>
          <w:rFonts w:ascii="Arial" w:hAnsi="Arial" w:cs="Arial"/>
        </w:rPr>
        <w:t xml:space="preserve">izmijenjeni </w:t>
      </w:r>
      <w:r w:rsidRPr="003E5D97">
        <w:rPr>
          <w:rFonts w:ascii="Arial" w:hAnsi="Arial" w:cs="Arial"/>
        </w:rPr>
        <w:t>stečajni plan</w:t>
      </w:r>
      <w:r w:rsidR="00792A0A">
        <w:rPr>
          <w:rFonts w:ascii="Arial" w:hAnsi="Arial" w:cs="Arial"/>
        </w:rPr>
        <w:t xml:space="preserve">, sukladno izmjenama koje se napravljene na </w:t>
      </w:r>
      <w:r w:rsidR="00792A0A">
        <w:rPr>
          <w:rFonts w:ascii="Arial" w:hAnsi="Arial" w:cs="Arial"/>
          <w:lang w:eastAsia="hr-HR"/>
        </w:rPr>
        <w:t xml:space="preserve">ročištu </w:t>
      </w:r>
      <w:r w:rsidRPr="00792A0A" w:rsidR="00792A0A">
        <w:rPr>
          <w:rFonts w:ascii="Arial" w:hAnsi="Arial" w:cs="Arial"/>
          <w:lang w:eastAsia="hr-HR"/>
        </w:rPr>
        <w:t xml:space="preserve">za </w:t>
      </w:r>
      <w:r w:rsidR="00792A0A">
        <w:rPr>
          <w:rFonts w:ascii="Arial" w:hAnsi="Arial" w:cs="Arial"/>
          <w:lang w:eastAsia="hr-HR"/>
        </w:rPr>
        <w:t xml:space="preserve">raspravljanje o stečajnom planu održanom 5. listopada 2022., a koji stečajni plan je </w:t>
      </w:r>
      <w:r w:rsidRPr="003E5D97" w:rsidR="007E1ECC">
        <w:rPr>
          <w:rFonts w:ascii="Arial" w:hAnsi="Arial" w:cs="Arial"/>
        </w:rPr>
        <w:t>7. listopada 2022.</w:t>
      </w:r>
      <w:r w:rsidRPr="003E5D97" w:rsidR="001A29AF">
        <w:rPr>
          <w:rFonts w:ascii="Arial" w:hAnsi="Arial" w:cs="Arial"/>
        </w:rPr>
        <w:t xml:space="preserve"> </w:t>
      </w:r>
      <w:r w:rsidRPr="003E5D97">
        <w:rPr>
          <w:rFonts w:ascii="Arial" w:hAnsi="Arial" w:cs="Arial"/>
        </w:rPr>
        <w:t xml:space="preserve">objavljen na mrežnoj stranici e-Oglasna ploča sudova. </w:t>
      </w:r>
    </w:p>
    <w:p w:rsidR="00686258" w:rsidP="00415AE3" w:rsidRDefault="00686258">
      <w:pPr>
        <w:spacing w:after="240"/>
        <w:ind w:firstLine="720"/>
        <w:contextualSpacing/>
        <w:jc w:val="both"/>
        <w:rPr>
          <w:rFonts w:ascii="Arial" w:hAnsi="Arial" w:cs="Arial"/>
        </w:rPr>
      </w:pPr>
    </w:p>
    <w:p w:rsidR="00686258" w:rsidP="00415AE3" w:rsidRDefault="00686258">
      <w:pPr>
        <w:spacing w:after="240"/>
        <w:ind w:firstLine="720"/>
        <w:contextualSpacing/>
        <w:jc w:val="both"/>
        <w:rPr>
          <w:rFonts w:ascii="Arial" w:hAnsi="Arial" w:cs="Arial"/>
        </w:rPr>
      </w:pPr>
      <w:r>
        <w:rPr>
          <w:rFonts w:ascii="Arial" w:hAnsi="Arial" w:cs="Arial"/>
        </w:rPr>
        <w:t xml:space="preserve">Utvrđuje se da je zaključkom poslovni broj St-565/2021-64 od </w:t>
      </w:r>
      <w:r>
        <w:rPr>
          <w:rFonts w:ascii="Arial" w:hAnsi="Arial" w:cs="Arial"/>
          <w:lang w:eastAsia="hr-HR"/>
        </w:rPr>
        <w:t xml:space="preserve">5. listopada 2022. utvrđen popis vjerovnika i prava glasa koja im pripadaju, a koji zaključak je istog dana </w:t>
      </w:r>
      <w:r w:rsidRPr="003E5D97">
        <w:rPr>
          <w:rFonts w:ascii="Arial" w:hAnsi="Arial" w:cs="Arial"/>
        </w:rPr>
        <w:t>objavljen na mrežnoj stranici e-Oglasna ploča sudova</w:t>
      </w:r>
      <w:r w:rsidR="00C45A5D">
        <w:rPr>
          <w:rFonts w:ascii="Arial" w:hAnsi="Arial" w:cs="Arial"/>
        </w:rPr>
        <w:t>. P</w:t>
      </w:r>
      <w:r w:rsidR="00C45A5D">
        <w:rPr>
          <w:rFonts w:ascii="Arial" w:hAnsi="Arial" w:cs="Arial"/>
          <w:lang w:eastAsia="hr-HR"/>
        </w:rPr>
        <w:t>opis vjerovnika i prava glasa koja im pripadaju je sljedeći:</w:t>
      </w:r>
    </w:p>
    <w:p w:rsidR="00686258" w:rsidP="00415AE3" w:rsidRDefault="00686258">
      <w:pPr>
        <w:spacing w:after="240"/>
        <w:ind w:firstLine="720"/>
        <w:contextualSpacing/>
        <w:jc w:val="both"/>
        <w:rPr>
          <w:rFonts w:ascii="Arial" w:hAnsi="Arial" w:cs="Arial"/>
        </w:rPr>
      </w:pPr>
    </w:p>
    <w:p w:rsidRPr="005464B3" w:rsidR="00686258" w:rsidP="00415AE3" w:rsidRDefault="00686258">
      <w:pPr>
        <w:spacing w:before="400" w:after="100"/>
        <w:ind w:left="284" w:firstLine="425"/>
        <w:rPr>
          <w:rFonts w:ascii="Arial" w:hAnsi="Arial" w:cs="Arial"/>
          <w:lang w:eastAsia="hr-HR"/>
        </w:rPr>
      </w:pPr>
      <w:r>
        <w:rPr>
          <w:rFonts w:ascii="Arial" w:hAnsi="Arial" w:cs="Arial"/>
          <w:lang w:eastAsia="hr-HR"/>
        </w:rPr>
        <w:t xml:space="preserve">a) </w:t>
      </w:r>
      <w:r w:rsidRPr="008F0575">
        <w:rPr>
          <w:rFonts w:ascii="Arial" w:hAnsi="Arial" w:cs="Arial"/>
          <w:lang w:eastAsia="hr-HR"/>
        </w:rPr>
        <w:t xml:space="preserve">Skupina 1 – </w:t>
      </w:r>
      <w:r>
        <w:rPr>
          <w:rFonts w:ascii="Arial" w:hAnsi="Arial" w:cs="Arial"/>
          <w:lang w:eastAsia="hr-HR"/>
        </w:rPr>
        <w:t xml:space="preserve">PRVI </w:t>
      </w:r>
      <w:r w:rsidRPr="005464B3">
        <w:rPr>
          <w:rFonts w:ascii="Arial" w:hAnsi="Arial" w:cs="Arial"/>
          <w:lang w:eastAsia="hr-HR"/>
        </w:rPr>
        <w:t>VIŠI ISPLATNI RED</w:t>
      </w:r>
    </w:p>
    <w:tbl>
      <w:tblPr>
        <w:tblW w:w="9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817"/>
        <w:gridCol w:w="4138"/>
        <w:gridCol w:w="2044"/>
        <w:gridCol w:w="2421"/>
      </w:tblGrid>
      <w:tr w:rsidRPr="0040757A" w:rsidR="00686258" w:rsidTr="00686258">
        <w:trPr>
          <w:trHeight w:val="292"/>
        </w:trPr>
        <w:tc>
          <w:tcPr>
            <w:tcW w:w="817" w:type="dxa"/>
            <w:shd w:val="clear" w:color="auto" w:fill="auto"/>
            <w:vAlign w:val="center"/>
            <w:hideMark/>
          </w:tcPr>
          <w:p w:rsidRPr="008B06DF" w:rsidR="00686258" w:rsidP="00415AE3" w:rsidRDefault="00686258">
            <w:pPr>
              <w:jc w:val="center"/>
              <w:rPr>
                <w:rFonts w:ascii="Arial" w:hAnsi="Arial" w:cs="Arial"/>
                <w:bCs/>
                <w:lang w:eastAsia="hr-HR"/>
              </w:rPr>
            </w:pPr>
            <w:r w:rsidRPr="008B06DF">
              <w:rPr>
                <w:rFonts w:ascii="Arial" w:hAnsi="Arial" w:cs="Arial"/>
                <w:bCs/>
              </w:rPr>
              <w:t>R.Br.</w:t>
            </w:r>
          </w:p>
        </w:tc>
        <w:tc>
          <w:tcPr>
            <w:tcW w:w="4138" w:type="dxa"/>
            <w:shd w:val="clear" w:color="auto" w:fill="auto"/>
            <w:vAlign w:val="center"/>
            <w:hideMark/>
          </w:tcPr>
          <w:p w:rsidRPr="008B06DF" w:rsidR="00686258" w:rsidP="00415AE3" w:rsidRDefault="00686258">
            <w:pPr>
              <w:jc w:val="center"/>
              <w:rPr>
                <w:rFonts w:ascii="Arial" w:hAnsi="Arial" w:cs="Arial"/>
                <w:bCs/>
              </w:rPr>
            </w:pPr>
            <w:r w:rsidRPr="008B06DF">
              <w:rPr>
                <w:rFonts w:ascii="Arial" w:hAnsi="Arial" w:cs="Arial"/>
                <w:bCs/>
              </w:rPr>
              <w:t>IME I PREZIME/NAZIV VJEROVNIKA</w:t>
            </w:r>
          </w:p>
        </w:tc>
        <w:tc>
          <w:tcPr>
            <w:tcW w:w="2044" w:type="dxa"/>
            <w:shd w:val="clear" w:color="auto" w:fill="auto"/>
            <w:vAlign w:val="center"/>
            <w:hideMark/>
          </w:tcPr>
          <w:p w:rsidRPr="008B06DF" w:rsidR="00686258" w:rsidP="00415AE3" w:rsidRDefault="00686258">
            <w:pPr>
              <w:jc w:val="center"/>
              <w:rPr>
                <w:rFonts w:ascii="Arial" w:hAnsi="Arial" w:cs="Arial"/>
                <w:bCs/>
              </w:rPr>
            </w:pPr>
            <w:r w:rsidRPr="008B06DF">
              <w:rPr>
                <w:rFonts w:ascii="Arial" w:hAnsi="Arial" w:cs="Arial"/>
                <w:bCs/>
              </w:rPr>
              <w:t>OIB</w:t>
            </w:r>
          </w:p>
        </w:tc>
        <w:tc>
          <w:tcPr>
            <w:tcW w:w="2421" w:type="dxa"/>
            <w:shd w:val="clear" w:color="auto" w:fill="auto"/>
            <w:noWrap/>
            <w:vAlign w:val="center"/>
            <w:hideMark/>
          </w:tcPr>
          <w:p w:rsidRPr="008B06DF" w:rsidR="00686258" w:rsidP="00415AE3" w:rsidRDefault="00686258">
            <w:pPr>
              <w:jc w:val="center"/>
              <w:rPr>
                <w:rFonts w:ascii="Arial" w:hAnsi="Arial" w:cs="Arial"/>
                <w:bCs/>
              </w:rPr>
            </w:pPr>
            <w:r w:rsidRPr="008B06DF">
              <w:rPr>
                <w:rFonts w:ascii="Arial" w:hAnsi="Arial" w:cs="Arial"/>
                <w:bCs/>
              </w:rPr>
              <w:t>PRAVO  GLASA</w:t>
            </w:r>
          </w:p>
        </w:tc>
      </w:tr>
      <w:tr w:rsidRPr="0040757A" w:rsidR="00686258" w:rsidTr="00686258">
        <w:trPr>
          <w:trHeight w:val="292"/>
        </w:trPr>
        <w:tc>
          <w:tcPr>
            <w:tcW w:w="817" w:type="dxa"/>
            <w:shd w:val="clear" w:color="auto" w:fill="auto"/>
            <w:vAlign w:val="center"/>
            <w:hideMark/>
          </w:tcPr>
          <w:p w:rsidRPr="0040757A" w:rsidR="00686258" w:rsidP="00415AE3" w:rsidRDefault="00686258">
            <w:pPr>
              <w:jc w:val="center"/>
              <w:rPr>
                <w:rFonts w:ascii="Arial" w:hAnsi="Arial" w:cs="Arial"/>
                <w:bCs/>
              </w:rPr>
            </w:pPr>
            <w:r w:rsidRPr="0040757A">
              <w:rPr>
                <w:rFonts w:ascii="Arial" w:hAnsi="Arial" w:cs="Arial"/>
                <w:bCs/>
              </w:rPr>
              <w:t>1.</w:t>
            </w:r>
          </w:p>
        </w:tc>
        <w:tc>
          <w:tcPr>
            <w:tcW w:w="4138" w:type="dxa"/>
            <w:shd w:val="clear" w:color="auto" w:fill="auto"/>
            <w:vAlign w:val="center"/>
            <w:hideMark/>
          </w:tcPr>
          <w:p w:rsidRPr="0040757A" w:rsidR="00686258" w:rsidP="00415AE3" w:rsidRDefault="00686258">
            <w:pPr>
              <w:jc w:val="center"/>
              <w:rPr>
                <w:rFonts w:ascii="Arial" w:hAnsi="Arial" w:cs="Arial"/>
                <w:color w:val="000000"/>
              </w:rPr>
            </w:pPr>
            <w:r w:rsidRPr="00D84B79">
              <w:rPr>
                <w:rFonts w:ascii="Arial" w:hAnsi="Arial" w:cs="Arial"/>
                <w:color w:val="000000"/>
              </w:rPr>
              <w:t>REPUBLIKA HRVATSKA Ministarstvo financija</w:t>
            </w:r>
          </w:p>
        </w:tc>
        <w:tc>
          <w:tcPr>
            <w:tcW w:w="2044" w:type="dxa"/>
            <w:shd w:val="clear" w:color="auto" w:fill="auto"/>
            <w:vAlign w:val="center"/>
            <w:hideMark/>
          </w:tcPr>
          <w:p w:rsidRPr="0040757A" w:rsidR="00686258" w:rsidP="00415AE3" w:rsidRDefault="00686258">
            <w:pPr>
              <w:jc w:val="center"/>
              <w:rPr>
                <w:rFonts w:ascii="Arial" w:hAnsi="Arial" w:cs="Arial"/>
                <w:color w:val="000000"/>
              </w:rPr>
            </w:pPr>
            <w:r w:rsidRPr="00D84B79">
              <w:rPr>
                <w:rFonts w:ascii="Arial" w:hAnsi="Arial" w:cs="Arial"/>
                <w:color w:val="000000"/>
              </w:rPr>
              <w:t>18683136487</w:t>
            </w:r>
          </w:p>
        </w:tc>
        <w:tc>
          <w:tcPr>
            <w:tcW w:w="2421" w:type="dxa"/>
            <w:shd w:val="clear" w:color="auto" w:fill="auto"/>
            <w:noWrap/>
            <w:vAlign w:val="center"/>
            <w:hideMark/>
          </w:tcPr>
          <w:p w:rsidRPr="0040757A" w:rsidR="00686258" w:rsidP="00415AE3" w:rsidRDefault="00686258">
            <w:pPr>
              <w:jc w:val="center"/>
              <w:rPr>
                <w:rFonts w:ascii="Arial" w:hAnsi="Arial" w:cs="Arial"/>
                <w:color w:val="000000"/>
              </w:rPr>
            </w:pPr>
            <w:r w:rsidRPr="00D84B79">
              <w:rPr>
                <w:rFonts w:ascii="Arial" w:hAnsi="Arial" w:cs="Arial"/>
                <w:color w:val="000000"/>
              </w:rPr>
              <w:t>11.063,38</w:t>
            </w:r>
          </w:p>
        </w:tc>
      </w:tr>
      <w:tr w:rsidRPr="0040757A" w:rsidR="00686258" w:rsidTr="00686258">
        <w:trPr>
          <w:trHeight w:val="464"/>
        </w:trPr>
        <w:tc>
          <w:tcPr>
            <w:tcW w:w="817" w:type="dxa"/>
            <w:shd w:val="clear" w:color="auto" w:fill="auto"/>
            <w:noWrap/>
            <w:vAlign w:val="center"/>
            <w:hideMark/>
          </w:tcPr>
          <w:p w:rsidRPr="0040757A" w:rsidR="00686258" w:rsidP="00415AE3" w:rsidRDefault="00686258">
            <w:pPr>
              <w:jc w:val="center"/>
              <w:rPr>
                <w:rFonts w:ascii="Arial" w:hAnsi="Arial" w:cs="Arial"/>
                <w:bCs/>
              </w:rPr>
            </w:pPr>
            <w:r w:rsidRPr="0040757A">
              <w:rPr>
                <w:rFonts w:ascii="Arial" w:hAnsi="Arial" w:cs="Arial"/>
                <w:bCs/>
              </w:rPr>
              <w:lastRenderedPageBreak/>
              <w:t>2.</w:t>
            </w:r>
          </w:p>
        </w:tc>
        <w:tc>
          <w:tcPr>
            <w:tcW w:w="4138" w:type="dxa"/>
            <w:shd w:val="clear" w:color="auto" w:fill="auto"/>
            <w:vAlign w:val="center"/>
          </w:tcPr>
          <w:p w:rsidRPr="0040757A" w:rsidR="00686258" w:rsidP="00415AE3" w:rsidRDefault="00686258">
            <w:pPr>
              <w:jc w:val="center"/>
              <w:rPr>
                <w:rFonts w:ascii="Arial" w:hAnsi="Arial" w:cs="Arial"/>
                <w:color w:val="000000"/>
              </w:rPr>
            </w:pPr>
            <w:r w:rsidRPr="00D84B79">
              <w:rPr>
                <w:rFonts w:ascii="Arial" w:hAnsi="Arial" w:cs="Arial"/>
                <w:color w:val="000000"/>
              </w:rPr>
              <w:t>STRIČEVIĆ IGOR</w:t>
            </w:r>
            <w:r>
              <w:rPr>
                <w:rFonts w:ascii="Arial" w:hAnsi="Arial" w:cs="Arial"/>
                <w:color w:val="000000"/>
              </w:rPr>
              <w:t xml:space="preserve">, </w:t>
            </w:r>
            <w:r w:rsidRPr="00D84B79">
              <w:rPr>
                <w:rFonts w:ascii="Arial" w:hAnsi="Arial" w:cs="Arial"/>
                <w:color w:val="000000"/>
              </w:rPr>
              <w:t>Kučine</w:t>
            </w:r>
          </w:p>
        </w:tc>
        <w:tc>
          <w:tcPr>
            <w:tcW w:w="2044" w:type="dxa"/>
            <w:shd w:val="clear" w:color="auto" w:fill="auto"/>
            <w:vAlign w:val="center"/>
          </w:tcPr>
          <w:p w:rsidRPr="0040757A" w:rsidR="00686258" w:rsidP="00415AE3" w:rsidRDefault="00686258">
            <w:pPr>
              <w:jc w:val="center"/>
              <w:rPr>
                <w:rFonts w:ascii="Arial" w:hAnsi="Arial" w:cs="Arial"/>
                <w:color w:val="000000"/>
              </w:rPr>
            </w:pPr>
            <w:r w:rsidRPr="00D84B79">
              <w:rPr>
                <w:rFonts w:ascii="Arial" w:hAnsi="Arial" w:cs="Arial"/>
                <w:color w:val="000000"/>
              </w:rPr>
              <w:t>85684391363</w:t>
            </w:r>
          </w:p>
        </w:tc>
        <w:tc>
          <w:tcPr>
            <w:tcW w:w="2421" w:type="dxa"/>
            <w:shd w:val="clear" w:color="auto" w:fill="auto"/>
            <w:noWrap/>
            <w:vAlign w:val="center"/>
          </w:tcPr>
          <w:p w:rsidRPr="0040757A" w:rsidR="00686258" w:rsidP="00415AE3" w:rsidRDefault="00686258">
            <w:pPr>
              <w:jc w:val="center"/>
              <w:rPr>
                <w:rFonts w:ascii="Arial" w:hAnsi="Arial" w:cs="Arial"/>
                <w:color w:val="000000"/>
              </w:rPr>
            </w:pPr>
            <w:r w:rsidRPr="00D84B79">
              <w:rPr>
                <w:rFonts w:ascii="Arial" w:hAnsi="Arial" w:cs="Arial"/>
                <w:color w:val="000000"/>
              </w:rPr>
              <w:t>60.729,60</w:t>
            </w:r>
          </w:p>
        </w:tc>
      </w:tr>
      <w:tr w:rsidRPr="0040757A" w:rsidR="00686258" w:rsidTr="00686258">
        <w:trPr>
          <w:trHeight w:val="401"/>
        </w:trPr>
        <w:tc>
          <w:tcPr>
            <w:tcW w:w="817" w:type="dxa"/>
            <w:shd w:val="clear" w:color="auto" w:fill="auto"/>
            <w:noWrap/>
            <w:vAlign w:val="center"/>
            <w:hideMark/>
          </w:tcPr>
          <w:p w:rsidRPr="0040757A" w:rsidR="00686258" w:rsidP="00415AE3" w:rsidRDefault="00686258">
            <w:pPr>
              <w:jc w:val="center"/>
              <w:rPr>
                <w:rFonts w:ascii="Arial" w:hAnsi="Arial" w:cs="Arial"/>
                <w:bCs/>
              </w:rPr>
            </w:pPr>
            <w:r w:rsidRPr="0040757A">
              <w:rPr>
                <w:rFonts w:ascii="Arial" w:hAnsi="Arial" w:cs="Arial"/>
                <w:bCs/>
              </w:rPr>
              <w:t>3.</w:t>
            </w:r>
          </w:p>
        </w:tc>
        <w:tc>
          <w:tcPr>
            <w:tcW w:w="4138" w:type="dxa"/>
            <w:shd w:val="clear" w:color="000000" w:fill="FFFFFF"/>
            <w:vAlign w:val="center"/>
          </w:tcPr>
          <w:p w:rsidRPr="0040757A" w:rsidR="00686258" w:rsidP="00415AE3" w:rsidRDefault="00686258">
            <w:pPr>
              <w:jc w:val="center"/>
              <w:rPr>
                <w:rFonts w:ascii="Arial" w:hAnsi="Arial" w:cs="Arial"/>
                <w:color w:val="000000"/>
              </w:rPr>
            </w:pPr>
            <w:r w:rsidRPr="00D84B79">
              <w:rPr>
                <w:rFonts w:ascii="Arial" w:hAnsi="Arial" w:cs="Arial"/>
                <w:color w:val="000000"/>
              </w:rPr>
              <w:t>RADIĆ ANTE</w:t>
            </w:r>
            <w:r>
              <w:rPr>
                <w:rFonts w:ascii="Arial" w:hAnsi="Arial" w:cs="Arial"/>
                <w:color w:val="000000"/>
              </w:rPr>
              <w:t xml:space="preserve">, </w:t>
            </w:r>
            <w:r w:rsidRPr="00D84B79">
              <w:rPr>
                <w:rFonts w:ascii="Arial" w:hAnsi="Arial" w:cs="Arial"/>
                <w:color w:val="000000"/>
              </w:rPr>
              <w:t>Split</w:t>
            </w:r>
          </w:p>
        </w:tc>
        <w:tc>
          <w:tcPr>
            <w:tcW w:w="2044" w:type="dxa"/>
            <w:shd w:val="clear" w:color="auto" w:fill="auto"/>
            <w:vAlign w:val="center"/>
          </w:tcPr>
          <w:p w:rsidRPr="0040757A" w:rsidR="00686258" w:rsidP="00415AE3" w:rsidRDefault="00686258">
            <w:pPr>
              <w:jc w:val="center"/>
              <w:rPr>
                <w:rFonts w:ascii="Arial" w:hAnsi="Arial" w:cs="Arial"/>
                <w:color w:val="000000"/>
              </w:rPr>
            </w:pPr>
            <w:r w:rsidRPr="00D84B79">
              <w:rPr>
                <w:rFonts w:ascii="Arial" w:hAnsi="Arial" w:cs="Arial"/>
                <w:color w:val="000000"/>
              </w:rPr>
              <w:t>46828304377</w:t>
            </w:r>
          </w:p>
        </w:tc>
        <w:tc>
          <w:tcPr>
            <w:tcW w:w="2421" w:type="dxa"/>
            <w:shd w:val="clear" w:color="auto" w:fill="auto"/>
            <w:noWrap/>
            <w:vAlign w:val="center"/>
          </w:tcPr>
          <w:p w:rsidRPr="0040757A" w:rsidR="00686258" w:rsidP="00415AE3" w:rsidRDefault="00686258">
            <w:pPr>
              <w:jc w:val="center"/>
              <w:rPr>
                <w:rFonts w:ascii="Arial" w:hAnsi="Arial" w:cs="Arial"/>
                <w:color w:val="000000"/>
              </w:rPr>
            </w:pPr>
            <w:r w:rsidRPr="00D84B79">
              <w:rPr>
                <w:rFonts w:ascii="Arial" w:hAnsi="Arial" w:cs="Arial"/>
                <w:color w:val="000000"/>
              </w:rPr>
              <w:t>74.400,00</w:t>
            </w:r>
          </w:p>
        </w:tc>
      </w:tr>
      <w:tr w:rsidRPr="0040757A" w:rsidR="00686258" w:rsidTr="00686258">
        <w:trPr>
          <w:trHeight w:val="350"/>
        </w:trPr>
        <w:tc>
          <w:tcPr>
            <w:tcW w:w="817" w:type="dxa"/>
            <w:shd w:val="clear" w:color="auto" w:fill="auto"/>
            <w:noWrap/>
            <w:vAlign w:val="center"/>
            <w:hideMark/>
          </w:tcPr>
          <w:p w:rsidRPr="0040757A" w:rsidR="00686258" w:rsidP="00415AE3" w:rsidRDefault="00686258">
            <w:pPr>
              <w:jc w:val="center"/>
              <w:rPr>
                <w:rFonts w:ascii="Arial" w:hAnsi="Arial" w:cs="Arial"/>
                <w:bCs/>
              </w:rPr>
            </w:pPr>
            <w:r w:rsidRPr="0040757A">
              <w:rPr>
                <w:rFonts w:ascii="Arial" w:hAnsi="Arial" w:cs="Arial"/>
                <w:bCs/>
              </w:rPr>
              <w:t>4.</w:t>
            </w:r>
          </w:p>
        </w:tc>
        <w:tc>
          <w:tcPr>
            <w:tcW w:w="4138" w:type="dxa"/>
            <w:shd w:val="clear" w:color="auto" w:fill="auto"/>
            <w:vAlign w:val="center"/>
          </w:tcPr>
          <w:p w:rsidRPr="0040757A" w:rsidR="00686258" w:rsidP="00415AE3" w:rsidRDefault="00686258">
            <w:pPr>
              <w:jc w:val="center"/>
              <w:rPr>
                <w:rFonts w:ascii="Arial" w:hAnsi="Arial" w:cs="Arial"/>
                <w:color w:val="000000"/>
              </w:rPr>
            </w:pPr>
            <w:r w:rsidRPr="00D84B79">
              <w:rPr>
                <w:rFonts w:ascii="Arial" w:hAnsi="Arial" w:cs="Arial"/>
                <w:color w:val="000000"/>
              </w:rPr>
              <w:t>KOVAČEVIĆ ŠIME</w:t>
            </w:r>
            <w:r>
              <w:rPr>
                <w:rFonts w:ascii="Arial" w:hAnsi="Arial" w:cs="Arial"/>
                <w:color w:val="000000"/>
              </w:rPr>
              <w:t xml:space="preserve">, </w:t>
            </w:r>
            <w:r w:rsidRPr="007E7C85">
              <w:rPr>
                <w:rFonts w:ascii="Arial" w:hAnsi="Arial" w:cs="Arial"/>
                <w:color w:val="000000"/>
              </w:rPr>
              <w:t>Žrnovnica</w:t>
            </w:r>
          </w:p>
        </w:tc>
        <w:tc>
          <w:tcPr>
            <w:tcW w:w="2044" w:type="dxa"/>
            <w:shd w:val="clear" w:color="auto" w:fill="auto"/>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24252509600</w:t>
            </w:r>
          </w:p>
        </w:tc>
        <w:tc>
          <w:tcPr>
            <w:tcW w:w="2421" w:type="dxa"/>
            <w:shd w:val="clear" w:color="auto" w:fill="auto"/>
            <w:noWrap/>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6.128,00</w:t>
            </w:r>
          </w:p>
        </w:tc>
      </w:tr>
      <w:tr w:rsidRPr="0040757A" w:rsidR="00686258" w:rsidTr="00686258">
        <w:trPr>
          <w:trHeight w:val="427"/>
        </w:trPr>
        <w:tc>
          <w:tcPr>
            <w:tcW w:w="817" w:type="dxa"/>
            <w:shd w:val="clear" w:color="auto" w:fill="auto"/>
            <w:noWrap/>
            <w:vAlign w:val="center"/>
            <w:hideMark/>
          </w:tcPr>
          <w:p w:rsidRPr="0040757A" w:rsidR="00686258" w:rsidP="00415AE3" w:rsidRDefault="00686258">
            <w:pPr>
              <w:jc w:val="center"/>
              <w:rPr>
                <w:rFonts w:ascii="Arial" w:hAnsi="Arial" w:cs="Arial"/>
                <w:bCs/>
              </w:rPr>
            </w:pPr>
            <w:r w:rsidRPr="0040757A">
              <w:rPr>
                <w:rFonts w:ascii="Arial" w:hAnsi="Arial" w:cs="Arial"/>
                <w:bCs/>
              </w:rPr>
              <w:t>5.</w:t>
            </w:r>
          </w:p>
        </w:tc>
        <w:tc>
          <w:tcPr>
            <w:tcW w:w="4138" w:type="dxa"/>
            <w:shd w:val="clear" w:color="auto" w:fill="auto"/>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KOVAČ ANTE</w:t>
            </w:r>
            <w:r>
              <w:rPr>
                <w:rFonts w:ascii="Arial" w:hAnsi="Arial" w:cs="Arial"/>
                <w:color w:val="000000"/>
              </w:rPr>
              <w:t xml:space="preserve">, </w:t>
            </w:r>
            <w:r w:rsidRPr="007E7C85">
              <w:rPr>
                <w:rFonts w:ascii="Arial" w:hAnsi="Arial" w:cs="Arial"/>
                <w:color w:val="000000"/>
              </w:rPr>
              <w:t>Split</w:t>
            </w:r>
          </w:p>
        </w:tc>
        <w:tc>
          <w:tcPr>
            <w:tcW w:w="2044" w:type="dxa"/>
            <w:shd w:val="clear" w:color="auto" w:fill="auto"/>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88594926352</w:t>
            </w:r>
          </w:p>
        </w:tc>
        <w:tc>
          <w:tcPr>
            <w:tcW w:w="2421" w:type="dxa"/>
            <w:shd w:val="clear" w:color="auto" w:fill="auto"/>
            <w:noWrap/>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9.866,48</w:t>
            </w:r>
          </w:p>
        </w:tc>
      </w:tr>
      <w:tr w:rsidRPr="0040757A" w:rsidR="00686258" w:rsidTr="00686258">
        <w:trPr>
          <w:trHeight w:val="419"/>
        </w:trPr>
        <w:tc>
          <w:tcPr>
            <w:tcW w:w="817" w:type="dxa"/>
            <w:shd w:val="clear" w:color="auto" w:fill="auto"/>
            <w:noWrap/>
            <w:vAlign w:val="center"/>
          </w:tcPr>
          <w:p w:rsidRPr="0040757A" w:rsidR="00686258" w:rsidP="00415AE3" w:rsidRDefault="00686258">
            <w:pPr>
              <w:jc w:val="center"/>
              <w:rPr>
                <w:rFonts w:ascii="Arial" w:hAnsi="Arial" w:cs="Arial"/>
                <w:bCs/>
              </w:rPr>
            </w:pPr>
            <w:r>
              <w:rPr>
                <w:rFonts w:ascii="Arial" w:hAnsi="Arial" w:cs="Arial"/>
                <w:bCs/>
              </w:rPr>
              <w:t xml:space="preserve">6. </w:t>
            </w:r>
          </w:p>
        </w:tc>
        <w:tc>
          <w:tcPr>
            <w:tcW w:w="4138" w:type="dxa"/>
            <w:shd w:val="clear" w:color="auto" w:fill="auto"/>
            <w:vAlign w:val="center"/>
          </w:tcPr>
          <w:p w:rsidRPr="007E7C85" w:rsidR="00686258" w:rsidP="00415AE3" w:rsidRDefault="00686258">
            <w:pPr>
              <w:jc w:val="center"/>
              <w:rPr>
                <w:rFonts w:ascii="Arial" w:hAnsi="Arial" w:cs="Arial"/>
                <w:color w:val="000000"/>
              </w:rPr>
            </w:pPr>
            <w:r w:rsidRPr="007E7C85">
              <w:rPr>
                <w:rFonts w:ascii="Arial" w:hAnsi="Arial" w:cs="Arial"/>
                <w:color w:val="000000"/>
              </w:rPr>
              <w:t>KOVAČEVIĆ VEDRANA</w:t>
            </w:r>
            <w:r>
              <w:rPr>
                <w:rFonts w:ascii="Arial" w:hAnsi="Arial" w:cs="Arial"/>
                <w:color w:val="000000"/>
              </w:rPr>
              <w:t xml:space="preserve">, </w:t>
            </w:r>
            <w:r w:rsidRPr="007E7C85">
              <w:rPr>
                <w:rFonts w:ascii="Arial" w:hAnsi="Arial" w:cs="Arial"/>
                <w:color w:val="000000"/>
              </w:rPr>
              <w:t>Žrnovnica</w:t>
            </w:r>
          </w:p>
        </w:tc>
        <w:tc>
          <w:tcPr>
            <w:tcW w:w="2044" w:type="dxa"/>
            <w:shd w:val="clear" w:color="auto" w:fill="auto"/>
            <w:vAlign w:val="center"/>
          </w:tcPr>
          <w:p w:rsidRPr="007E7C85" w:rsidR="00686258" w:rsidP="00415AE3" w:rsidRDefault="00686258">
            <w:pPr>
              <w:jc w:val="center"/>
              <w:rPr>
                <w:rFonts w:ascii="Arial" w:hAnsi="Arial" w:cs="Arial"/>
                <w:color w:val="000000"/>
              </w:rPr>
            </w:pPr>
            <w:r w:rsidRPr="007E7C85">
              <w:rPr>
                <w:rFonts w:ascii="Arial" w:hAnsi="Arial" w:cs="Arial"/>
                <w:color w:val="000000"/>
              </w:rPr>
              <w:t>46077766653</w:t>
            </w:r>
          </w:p>
        </w:tc>
        <w:tc>
          <w:tcPr>
            <w:tcW w:w="2421" w:type="dxa"/>
            <w:shd w:val="clear" w:color="auto" w:fill="auto"/>
            <w:noWrap/>
            <w:vAlign w:val="center"/>
          </w:tcPr>
          <w:p w:rsidRPr="007E7C85" w:rsidR="00686258" w:rsidP="00415AE3" w:rsidRDefault="00686258">
            <w:pPr>
              <w:jc w:val="center"/>
              <w:rPr>
                <w:rFonts w:ascii="Arial" w:hAnsi="Arial" w:cs="Arial"/>
                <w:color w:val="000000"/>
              </w:rPr>
            </w:pPr>
            <w:r w:rsidRPr="007E7C85">
              <w:rPr>
                <w:rFonts w:ascii="Arial" w:hAnsi="Arial" w:cs="Arial"/>
                <w:color w:val="000000"/>
              </w:rPr>
              <w:t>64.500,00</w:t>
            </w:r>
          </w:p>
        </w:tc>
      </w:tr>
      <w:tr w:rsidRPr="0040757A" w:rsidR="00686258" w:rsidTr="00686258">
        <w:trPr>
          <w:trHeight w:val="411"/>
        </w:trPr>
        <w:tc>
          <w:tcPr>
            <w:tcW w:w="817" w:type="dxa"/>
            <w:shd w:val="clear" w:color="auto" w:fill="auto"/>
            <w:noWrap/>
            <w:vAlign w:val="center"/>
            <w:hideMark/>
          </w:tcPr>
          <w:p w:rsidRPr="0040757A" w:rsidR="00686258" w:rsidP="00415AE3" w:rsidRDefault="00686258">
            <w:pPr>
              <w:jc w:val="center"/>
              <w:rPr>
                <w:rFonts w:ascii="Arial" w:hAnsi="Arial" w:cs="Arial"/>
                <w:bCs/>
              </w:rPr>
            </w:pPr>
            <w:r>
              <w:rPr>
                <w:rFonts w:ascii="Arial" w:hAnsi="Arial" w:cs="Arial"/>
                <w:bCs/>
              </w:rPr>
              <w:t>7</w:t>
            </w:r>
            <w:r w:rsidRPr="0040757A">
              <w:rPr>
                <w:rFonts w:ascii="Arial" w:hAnsi="Arial" w:cs="Arial"/>
                <w:bCs/>
              </w:rPr>
              <w:t>.</w:t>
            </w:r>
          </w:p>
        </w:tc>
        <w:tc>
          <w:tcPr>
            <w:tcW w:w="4138" w:type="dxa"/>
            <w:shd w:val="clear" w:color="auto" w:fill="auto"/>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RADMILO IVICA</w:t>
            </w:r>
            <w:r>
              <w:rPr>
                <w:rFonts w:ascii="Arial" w:hAnsi="Arial" w:cs="Arial"/>
                <w:color w:val="000000"/>
              </w:rPr>
              <w:t xml:space="preserve">, </w:t>
            </w:r>
            <w:r w:rsidRPr="007E7C85">
              <w:rPr>
                <w:rFonts w:ascii="Arial" w:hAnsi="Arial" w:cs="Arial"/>
                <w:color w:val="000000"/>
              </w:rPr>
              <w:t>Solin</w:t>
            </w:r>
          </w:p>
        </w:tc>
        <w:tc>
          <w:tcPr>
            <w:tcW w:w="2044" w:type="dxa"/>
            <w:shd w:val="clear" w:color="auto" w:fill="auto"/>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38906280840</w:t>
            </w:r>
          </w:p>
        </w:tc>
        <w:tc>
          <w:tcPr>
            <w:tcW w:w="2421" w:type="dxa"/>
            <w:shd w:val="clear" w:color="auto" w:fill="auto"/>
            <w:noWrap/>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64.500,00</w:t>
            </w:r>
          </w:p>
        </w:tc>
      </w:tr>
      <w:tr w:rsidRPr="0040757A" w:rsidR="00686258" w:rsidTr="00686258">
        <w:trPr>
          <w:trHeight w:val="417"/>
        </w:trPr>
        <w:tc>
          <w:tcPr>
            <w:tcW w:w="817" w:type="dxa"/>
            <w:shd w:val="clear" w:color="auto" w:fill="auto"/>
            <w:noWrap/>
            <w:vAlign w:val="center"/>
            <w:hideMark/>
          </w:tcPr>
          <w:p w:rsidRPr="0040757A" w:rsidR="00686258" w:rsidP="00415AE3" w:rsidRDefault="00686258">
            <w:pPr>
              <w:jc w:val="center"/>
              <w:rPr>
                <w:rFonts w:ascii="Arial" w:hAnsi="Arial" w:cs="Arial"/>
                <w:bCs/>
              </w:rPr>
            </w:pPr>
            <w:r>
              <w:rPr>
                <w:rFonts w:ascii="Arial" w:hAnsi="Arial" w:cs="Arial"/>
                <w:bCs/>
              </w:rPr>
              <w:t>8</w:t>
            </w:r>
            <w:r w:rsidRPr="0040757A">
              <w:rPr>
                <w:rFonts w:ascii="Arial" w:hAnsi="Arial" w:cs="Arial"/>
                <w:bCs/>
              </w:rPr>
              <w:t>.</w:t>
            </w:r>
          </w:p>
        </w:tc>
        <w:tc>
          <w:tcPr>
            <w:tcW w:w="4138" w:type="dxa"/>
            <w:shd w:val="clear" w:color="auto" w:fill="auto"/>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ČIKOTIĆ JOZO</w:t>
            </w:r>
            <w:r>
              <w:rPr>
                <w:rFonts w:ascii="Arial" w:hAnsi="Arial" w:cs="Arial"/>
                <w:color w:val="000000"/>
              </w:rPr>
              <w:t xml:space="preserve">, </w:t>
            </w:r>
            <w:r w:rsidRPr="007E7C85">
              <w:rPr>
                <w:rFonts w:ascii="Arial" w:hAnsi="Arial" w:cs="Arial"/>
                <w:color w:val="000000"/>
              </w:rPr>
              <w:t>Omiš</w:t>
            </w:r>
          </w:p>
        </w:tc>
        <w:tc>
          <w:tcPr>
            <w:tcW w:w="2044" w:type="dxa"/>
            <w:shd w:val="clear" w:color="auto" w:fill="auto"/>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03434967196</w:t>
            </w:r>
          </w:p>
        </w:tc>
        <w:tc>
          <w:tcPr>
            <w:tcW w:w="2421" w:type="dxa"/>
            <w:shd w:val="clear" w:color="auto" w:fill="auto"/>
            <w:noWrap/>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61.200,00</w:t>
            </w:r>
          </w:p>
        </w:tc>
      </w:tr>
      <w:tr w:rsidRPr="0040757A" w:rsidR="00686258" w:rsidTr="00686258">
        <w:trPr>
          <w:trHeight w:val="409"/>
        </w:trPr>
        <w:tc>
          <w:tcPr>
            <w:tcW w:w="817" w:type="dxa"/>
            <w:shd w:val="clear" w:color="auto" w:fill="auto"/>
            <w:noWrap/>
            <w:vAlign w:val="center"/>
            <w:hideMark/>
          </w:tcPr>
          <w:p w:rsidRPr="0040757A" w:rsidR="00686258" w:rsidP="00415AE3" w:rsidRDefault="00686258">
            <w:pPr>
              <w:jc w:val="center"/>
              <w:rPr>
                <w:rFonts w:ascii="Arial" w:hAnsi="Arial" w:cs="Arial"/>
                <w:bCs/>
              </w:rPr>
            </w:pPr>
            <w:r>
              <w:rPr>
                <w:rFonts w:ascii="Arial" w:hAnsi="Arial" w:cs="Arial"/>
                <w:bCs/>
              </w:rPr>
              <w:t>9</w:t>
            </w:r>
            <w:r w:rsidRPr="0040757A">
              <w:rPr>
                <w:rFonts w:ascii="Arial" w:hAnsi="Arial" w:cs="Arial"/>
                <w:bCs/>
              </w:rPr>
              <w:t>.</w:t>
            </w:r>
          </w:p>
        </w:tc>
        <w:tc>
          <w:tcPr>
            <w:tcW w:w="4138" w:type="dxa"/>
            <w:shd w:val="clear" w:color="auto" w:fill="auto"/>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VURUNA MIHAEL</w:t>
            </w:r>
            <w:r>
              <w:rPr>
                <w:rFonts w:ascii="Arial" w:hAnsi="Arial" w:cs="Arial"/>
                <w:color w:val="000000"/>
              </w:rPr>
              <w:t xml:space="preserve">, </w:t>
            </w:r>
            <w:r w:rsidRPr="007E7C85">
              <w:rPr>
                <w:rFonts w:ascii="Arial" w:hAnsi="Arial" w:cs="Arial"/>
                <w:color w:val="000000"/>
              </w:rPr>
              <w:t>Podstrana</w:t>
            </w:r>
          </w:p>
        </w:tc>
        <w:tc>
          <w:tcPr>
            <w:tcW w:w="2044" w:type="dxa"/>
            <w:shd w:val="clear" w:color="auto" w:fill="auto"/>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11821257188</w:t>
            </w:r>
          </w:p>
        </w:tc>
        <w:tc>
          <w:tcPr>
            <w:tcW w:w="2421" w:type="dxa"/>
            <w:shd w:val="clear" w:color="auto" w:fill="auto"/>
            <w:noWrap/>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11.200,00</w:t>
            </w:r>
          </w:p>
        </w:tc>
      </w:tr>
      <w:tr w:rsidRPr="0040757A" w:rsidR="00686258" w:rsidTr="00686258">
        <w:trPr>
          <w:trHeight w:val="415"/>
        </w:trPr>
        <w:tc>
          <w:tcPr>
            <w:tcW w:w="817" w:type="dxa"/>
            <w:shd w:val="clear" w:color="auto" w:fill="auto"/>
            <w:noWrap/>
            <w:vAlign w:val="center"/>
            <w:hideMark/>
          </w:tcPr>
          <w:p w:rsidRPr="0040757A" w:rsidR="00686258" w:rsidP="00415AE3" w:rsidRDefault="00686258">
            <w:pPr>
              <w:jc w:val="center"/>
              <w:rPr>
                <w:rFonts w:ascii="Arial" w:hAnsi="Arial" w:cs="Arial"/>
                <w:bCs/>
              </w:rPr>
            </w:pPr>
            <w:r>
              <w:rPr>
                <w:rFonts w:ascii="Arial" w:hAnsi="Arial" w:cs="Arial"/>
                <w:bCs/>
              </w:rPr>
              <w:t>10</w:t>
            </w:r>
            <w:r w:rsidRPr="0040757A">
              <w:rPr>
                <w:rFonts w:ascii="Arial" w:hAnsi="Arial" w:cs="Arial"/>
                <w:bCs/>
              </w:rPr>
              <w:t>.</w:t>
            </w:r>
          </w:p>
        </w:tc>
        <w:tc>
          <w:tcPr>
            <w:tcW w:w="4138" w:type="dxa"/>
            <w:shd w:val="clear" w:color="auto" w:fill="auto"/>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ANDABAKA MATEJ</w:t>
            </w:r>
            <w:r>
              <w:rPr>
                <w:rFonts w:ascii="Arial" w:hAnsi="Arial" w:cs="Arial"/>
                <w:color w:val="000000"/>
              </w:rPr>
              <w:t xml:space="preserve">, </w:t>
            </w:r>
            <w:r w:rsidRPr="007E7C85">
              <w:rPr>
                <w:rFonts w:ascii="Arial" w:hAnsi="Arial" w:cs="Arial"/>
                <w:color w:val="000000"/>
              </w:rPr>
              <w:t>Split</w:t>
            </w:r>
          </w:p>
        </w:tc>
        <w:tc>
          <w:tcPr>
            <w:tcW w:w="2044" w:type="dxa"/>
            <w:shd w:val="clear" w:color="auto" w:fill="auto"/>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87369121688</w:t>
            </w:r>
          </w:p>
        </w:tc>
        <w:tc>
          <w:tcPr>
            <w:tcW w:w="2421" w:type="dxa"/>
            <w:shd w:val="clear" w:color="auto" w:fill="auto"/>
            <w:noWrap/>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12.000,00</w:t>
            </w:r>
          </w:p>
        </w:tc>
      </w:tr>
      <w:tr w:rsidRPr="0040757A" w:rsidR="00686258" w:rsidTr="00686258">
        <w:trPr>
          <w:trHeight w:val="421"/>
        </w:trPr>
        <w:tc>
          <w:tcPr>
            <w:tcW w:w="817" w:type="dxa"/>
            <w:shd w:val="clear" w:color="auto" w:fill="auto"/>
            <w:noWrap/>
            <w:vAlign w:val="center"/>
            <w:hideMark/>
          </w:tcPr>
          <w:p w:rsidRPr="0040757A" w:rsidR="00686258" w:rsidP="00415AE3" w:rsidRDefault="00686258">
            <w:pPr>
              <w:jc w:val="center"/>
              <w:rPr>
                <w:rFonts w:ascii="Arial" w:hAnsi="Arial" w:cs="Arial"/>
                <w:bCs/>
              </w:rPr>
            </w:pPr>
            <w:r>
              <w:rPr>
                <w:rFonts w:ascii="Arial" w:hAnsi="Arial" w:cs="Arial"/>
                <w:bCs/>
              </w:rPr>
              <w:t>11</w:t>
            </w:r>
            <w:r w:rsidRPr="0040757A">
              <w:rPr>
                <w:rFonts w:ascii="Arial" w:hAnsi="Arial" w:cs="Arial"/>
                <w:bCs/>
              </w:rPr>
              <w:t>.</w:t>
            </w:r>
          </w:p>
        </w:tc>
        <w:tc>
          <w:tcPr>
            <w:tcW w:w="4138" w:type="dxa"/>
            <w:shd w:val="clear" w:color="auto" w:fill="auto"/>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MEŠTROVIĆ ANTE</w:t>
            </w:r>
            <w:r>
              <w:rPr>
                <w:rFonts w:ascii="Arial" w:hAnsi="Arial" w:cs="Arial"/>
                <w:color w:val="000000"/>
              </w:rPr>
              <w:t xml:space="preserve">, </w:t>
            </w:r>
            <w:r w:rsidRPr="007E7C85">
              <w:rPr>
                <w:rFonts w:ascii="Arial" w:hAnsi="Arial" w:cs="Arial"/>
                <w:color w:val="000000"/>
              </w:rPr>
              <w:t>Solin</w:t>
            </w:r>
          </w:p>
        </w:tc>
        <w:tc>
          <w:tcPr>
            <w:tcW w:w="2044" w:type="dxa"/>
            <w:shd w:val="clear" w:color="auto" w:fill="auto"/>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90307124075</w:t>
            </w:r>
          </w:p>
        </w:tc>
        <w:tc>
          <w:tcPr>
            <w:tcW w:w="2421" w:type="dxa"/>
            <w:shd w:val="clear" w:color="auto" w:fill="auto"/>
            <w:noWrap/>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7.600,00</w:t>
            </w:r>
          </w:p>
        </w:tc>
      </w:tr>
      <w:tr w:rsidRPr="0040757A" w:rsidR="00686258" w:rsidTr="00686258">
        <w:trPr>
          <w:trHeight w:val="416"/>
        </w:trPr>
        <w:tc>
          <w:tcPr>
            <w:tcW w:w="817" w:type="dxa"/>
            <w:shd w:val="clear" w:color="auto" w:fill="auto"/>
            <w:noWrap/>
            <w:vAlign w:val="center"/>
            <w:hideMark/>
          </w:tcPr>
          <w:p w:rsidRPr="0040757A" w:rsidR="00686258" w:rsidP="00415AE3" w:rsidRDefault="00686258">
            <w:pPr>
              <w:jc w:val="center"/>
              <w:rPr>
                <w:rFonts w:ascii="Arial" w:hAnsi="Arial" w:cs="Arial"/>
                <w:bCs/>
              </w:rPr>
            </w:pPr>
            <w:r>
              <w:rPr>
                <w:rFonts w:ascii="Arial" w:hAnsi="Arial" w:cs="Arial"/>
                <w:bCs/>
              </w:rPr>
              <w:t>12</w:t>
            </w:r>
            <w:r w:rsidRPr="0040757A">
              <w:rPr>
                <w:rFonts w:ascii="Arial" w:hAnsi="Arial" w:cs="Arial"/>
                <w:bCs/>
              </w:rPr>
              <w:t>.</w:t>
            </w:r>
          </w:p>
        </w:tc>
        <w:tc>
          <w:tcPr>
            <w:tcW w:w="4138" w:type="dxa"/>
            <w:shd w:val="clear" w:color="auto" w:fill="auto"/>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MAMIĆ NELA</w:t>
            </w:r>
            <w:r>
              <w:rPr>
                <w:rFonts w:ascii="Arial" w:hAnsi="Arial" w:cs="Arial"/>
                <w:color w:val="000000"/>
              </w:rPr>
              <w:t xml:space="preserve">, </w:t>
            </w:r>
            <w:r w:rsidRPr="007E7C85">
              <w:rPr>
                <w:rFonts w:ascii="Arial" w:hAnsi="Arial" w:cs="Arial"/>
                <w:color w:val="000000"/>
              </w:rPr>
              <w:t>Podstrana</w:t>
            </w:r>
          </w:p>
        </w:tc>
        <w:tc>
          <w:tcPr>
            <w:tcW w:w="2044" w:type="dxa"/>
            <w:shd w:val="clear" w:color="auto" w:fill="auto"/>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47174559518</w:t>
            </w:r>
          </w:p>
        </w:tc>
        <w:tc>
          <w:tcPr>
            <w:tcW w:w="2421" w:type="dxa"/>
            <w:shd w:val="clear" w:color="auto" w:fill="auto"/>
            <w:noWrap/>
            <w:vAlign w:val="center"/>
          </w:tcPr>
          <w:p w:rsidRPr="0040757A" w:rsidR="00686258" w:rsidP="00415AE3" w:rsidRDefault="00686258">
            <w:pPr>
              <w:jc w:val="center"/>
              <w:rPr>
                <w:rFonts w:ascii="Arial" w:hAnsi="Arial" w:cs="Arial"/>
                <w:color w:val="000000"/>
              </w:rPr>
            </w:pPr>
            <w:r w:rsidRPr="007E7C85">
              <w:rPr>
                <w:rFonts w:ascii="Arial" w:hAnsi="Arial" w:cs="Arial"/>
                <w:color w:val="000000"/>
              </w:rPr>
              <w:t>51.300,00</w:t>
            </w:r>
          </w:p>
        </w:tc>
      </w:tr>
      <w:tr w:rsidRPr="0040757A" w:rsidR="00686258" w:rsidTr="00686258">
        <w:trPr>
          <w:trHeight w:val="475"/>
        </w:trPr>
        <w:tc>
          <w:tcPr>
            <w:tcW w:w="817" w:type="dxa"/>
            <w:shd w:val="clear" w:color="auto" w:fill="auto"/>
            <w:noWrap/>
            <w:vAlign w:val="center"/>
            <w:hideMark/>
          </w:tcPr>
          <w:p w:rsidRPr="0040757A" w:rsidR="00686258" w:rsidP="00415AE3" w:rsidRDefault="00686258">
            <w:pPr>
              <w:jc w:val="center"/>
              <w:rPr>
                <w:rFonts w:ascii="Arial" w:hAnsi="Arial" w:cs="Arial"/>
                <w:bCs/>
              </w:rPr>
            </w:pPr>
            <w:r>
              <w:rPr>
                <w:rFonts w:ascii="Arial" w:hAnsi="Arial" w:cs="Arial"/>
                <w:bCs/>
              </w:rPr>
              <w:t>13</w:t>
            </w:r>
            <w:r w:rsidRPr="0040757A">
              <w:rPr>
                <w:rFonts w:ascii="Arial" w:hAnsi="Arial" w:cs="Arial"/>
                <w:bCs/>
              </w:rPr>
              <w:t>.</w:t>
            </w:r>
          </w:p>
        </w:tc>
        <w:tc>
          <w:tcPr>
            <w:tcW w:w="4138" w:type="dxa"/>
            <w:shd w:val="clear" w:color="000000" w:fill="FFFFFF"/>
            <w:vAlign w:val="center"/>
          </w:tcPr>
          <w:p w:rsidRPr="0040757A" w:rsidR="00686258" w:rsidP="00415AE3" w:rsidRDefault="00686258">
            <w:pPr>
              <w:jc w:val="center"/>
              <w:rPr>
                <w:rFonts w:ascii="Arial" w:hAnsi="Arial" w:cs="Arial"/>
                <w:color w:val="000000"/>
              </w:rPr>
            </w:pPr>
            <w:r w:rsidRPr="005F12D2">
              <w:rPr>
                <w:rFonts w:ascii="Arial" w:hAnsi="Arial" w:cs="Arial"/>
                <w:color w:val="000000"/>
              </w:rPr>
              <w:t>STRIČEVIĆ JOSIP</w:t>
            </w:r>
            <w:r>
              <w:rPr>
                <w:rFonts w:ascii="Arial" w:hAnsi="Arial" w:cs="Arial"/>
                <w:color w:val="000000"/>
              </w:rPr>
              <w:t xml:space="preserve">, </w:t>
            </w:r>
            <w:r w:rsidRPr="005F12D2">
              <w:rPr>
                <w:rFonts w:ascii="Arial" w:hAnsi="Arial" w:cs="Arial"/>
                <w:color w:val="000000"/>
              </w:rPr>
              <w:t>Kučine</w:t>
            </w:r>
          </w:p>
        </w:tc>
        <w:tc>
          <w:tcPr>
            <w:tcW w:w="2044" w:type="dxa"/>
            <w:shd w:val="clear" w:color="auto" w:fill="auto"/>
            <w:vAlign w:val="center"/>
          </w:tcPr>
          <w:p w:rsidRPr="0040757A" w:rsidR="00686258" w:rsidP="00415AE3" w:rsidRDefault="00686258">
            <w:pPr>
              <w:jc w:val="center"/>
              <w:rPr>
                <w:rFonts w:ascii="Arial" w:hAnsi="Arial" w:cs="Arial"/>
                <w:color w:val="000000"/>
              </w:rPr>
            </w:pPr>
            <w:r w:rsidRPr="005F12D2">
              <w:rPr>
                <w:rFonts w:ascii="Arial" w:hAnsi="Arial" w:cs="Arial"/>
                <w:color w:val="000000"/>
              </w:rPr>
              <w:t>59997748029</w:t>
            </w:r>
          </w:p>
        </w:tc>
        <w:tc>
          <w:tcPr>
            <w:tcW w:w="2421" w:type="dxa"/>
            <w:shd w:val="clear" w:color="auto" w:fill="auto"/>
            <w:noWrap/>
            <w:vAlign w:val="center"/>
          </w:tcPr>
          <w:p w:rsidRPr="0040757A" w:rsidR="00686258" w:rsidP="00415AE3" w:rsidRDefault="00686258">
            <w:pPr>
              <w:jc w:val="center"/>
              <w:rPr>
                <w:rFonts w:ascii="Arial" w:hAnsi="Arial" w:cs="Arial"/>
                <w:color w:val="000000"/>
              </w:rPr>
            </w:pPr>
            <w:r w:rsidRPr="005F12D2">
              <w:rPr>
                <w:rFonts w:ascii="Arial" w:hAnsi="Arial" w:cs="Arial"/>
                <w:color w:val="000000"/>
              </w:rPr>
              <w:t>7.600,00</w:t>
            </w:r>
          </w:p>
        </w:tc>
      </w:tr>
      <w:tr w:rsidRPr="0040757A" w:rsidR="00686258" w:rsidTr="00686258">
        <w:trPr>
          <w:trHeight w:val="465"/>
        </w:trPr>
        <w:tc>
          <w:tcPr>
            <w:tcW w:w="817" w:type="dxa"/>
            <w:shd w:val="clear" w:color="auto" w:fill="auto"/>
            <w:noWrap/>
            <w:vAlign w:val="center"/>
            <w:hideMark/>
          </w:tcPr>
          <w:p w:rsidRPr="0040757A" w:rsidR="00686258" w:rsidP="00415AE3" w:rsidRDefault="00686258">
            <w:pPr>
              <w:jc w:val="center"/>
              <w:rPr>
                <w:rFonts w:ascii="Arial" w:hAnsi="Arial" w:cs="Arial"/>
                <w:bCs/>
              </w:rPr>
            </w:pPr>
            <w:r>
              <w:rPr>
                <w:rFonts w:ascii="Arial" w:hAnsi="Arial" w:cs="Arial"/>
                <w:bCs/>
              </w:rPr>
              <w:t>14</w:t>
            </w:r>
            <w:r w:rsidRPr="0040757A">
              <w:rPr>
                <w:rFonts w:ascii="Arial" w:hAnsi="Arial" w:cs="Arial"/>
                <w:bCs/>
              </w:rPr>
              <w:t>.</w:t>
            </w:r>
          </w:p>
        </w:tc>
        <w:tc>
          <w:tcPr>
            <w:tcW w:w="4138" w:type="dxa"/>
            <w:shd w:val="clear" w:color="auto" w:fill="auto"/>
            <w:vAlign w:val="center"/>
          </w:tcPr>
          <w:p w:rsidRPr="0040757A" w:rsidR="00686258" w:rsidP="00415AE3" w:rsidRDefault="00686258">
            <w:pPr>
              <w:jc w:val="center"/>
              <w:rPr>
                <w:rFonts w:ascii="Arial" w:hAnsi="Arial" w:cs="Arial"/>
                <w:color w:val="000000"/>
              </w:rPr>
            </w:pPr>
            <w:r w:rsidRPr="005F12D2">
              <w:rPr>
                <w:rFonts w:ascii="Arial" w:hAnsi="Arial" w:cs="Arial"/>
                <w:color w:val="000000"/>
              </w:rPr>
              <w:t>JERKOVIĆ DUJE</w:t>
            </w:r>
            <w:r>
              <w:rPr>
                <w:rFonts w:ascii="Arial" w:hAnsi="Arial" w:cs="Arial"/>
                <w:color w:val="000000"/>
              </w:rPr>
              <w:t xml:space="preserve">, </w:t>
            </w:r>
            <w:r w:rsidRPr="005F12D2">
              <w:rPr>
                <w:rFonts w:ascii="Arial" w:hAnsi="Arial" w:cs="Arial"/>
                <w:color w:val="000000"/>
              </w:rPr>
              <w:t>Žrnovnica</w:t>
            </w:r>
          </w:p>
        </w:tc>
        <w:tc>
          <w:tcPr>
            <w:tcW w:w="2044" w:type="dxa"/>
            <w:shd w:val="clear" w:color="auto" w:fill="auto"/>
            <w:vAlign w:val="center"/>
          </w:tcPr>
          <w:p w:rsidRPr="0040757A" w:rsidR="00686258" w:rsidP="00415AE3" w:rsidRDefault="00686258">
            <w:pPr>
              <w:jc w:val="center"/>
              <w:rPr>
                <w:rFonts w:ascii="Arial" w:hAnsi="Arial" w:cs="Arial"/>
                <w:color w:val="000000"/>
              </w:rPr>
            </w:pPr>
            <w:r w:rsidRPr="005F12D2">
              <w:rPr>
                <w:rFonts w:ascii="Arial" w:hAnsi="Arial" w:cs="Arial"/>
                <w:color w:val="000000"/>
              </w:rPr>
              <w:t>71365332535</w:t>
            </w:r>
          </w:p>
        </w:tc>
        <w:tc>
          <w:tcPr>
            <w:tcW w:w="2421" w:type="dxa"/>
            <w:shd w:val="clear" w:color="auto" w:fill="auto"/>
            <w:noWrap/>
            <w:vAlign w:val="center"/>
          </w:tcPr>
          <w:p w:rsidRPr="0040757A" w:rsidR="00686258" w:rsidP="00415AE3" w:rsidRDefault="00686258">
            <w:pPr>
              <w:jc w:val="center"/>
              <w:rPr>
                <w:rFonts w:ascii="Arial" w:hAnsi="Arial" w:cs="Arial"/>
                <w:color w:val="000000"/>
              </w:rPr>
            </w:pPr>
            <w:r w:rsidRPr="005F12D2">
              <w:rPr>
                <w:rFonts w:ascii="Arial" w:hAnsi="Arial" w:cs="Arial"/>
                <w:color w:val="000000"/>
              </w:rPr>
              <w:t>9.200,00</w:t>
            </w:r>
          </w:p>
        </w:tc>
      </w:tr>
      <w:tr w:rsidRPr="0040757A" w:rsidR="00686258" w:rsidTr="00686258">
        <w:trPr>
          <w:trHeight w:val="505"/>
        </w:trPr>
        <w:tc>
          <w:tcPr>
            <w:tcW w:w="6999" w:type="dxa"/>
            <w:gridSpan w:val="3"/>
            <w:shd w:val="clear" w:color="auto" w:fill="auto"/>
            <w:noWrap/>
            <w:vAlign w:val="center"/>
            <w:hideMark/>
          </w:tcPr>
          <w:p w:rsidRPr="008B06DF" w:rsidR="00686258" w:rsidP="00415AE3" w:rsidRDefault="00686258">
            <w:pPr>
              <w:jc w:val="center"/>
              <w:rPr>
                <w:rFonts w:ascii="Arial" w:hAnsi="Arial" w:cs="Arial"/>
                <w:bCs/>
              </w:rPr>
            </w:pPr>
            <w:r w:rsidRPr="008B06DF">
              <w:rPr>
                <w:rFonts w:ascii="Arial" w:hAnsi="Arial" w:cs="Arial"/>
                <w:bCs/>
              </w:rPr>
              <w:t>UKUPNO  BROJ  GLASOVA SKUPINA  1.</w:t>
            </w:r>
          </w:p>
        </w:tc>
        <w:tc>
          <w:tcPr>
            <w:tcW w:w="2421" w:type="dxa"/>
            <w:shd w:val="clear" w:color="auto" w:fill="auto"/>
            <w:noWrap/>
            <w:vAlign w:val="center"/>
            <w:hideMark/>
          </w:tcPr>
          <w:p w:rsidRPr="008B06DF" w:rsidR="00686258" w:rsidP="00415AE3" w:rsidRDefault="00686258">
            <w:pPr>
              <w:jc w:val="center"/>
              <w:rPr>
                <w:rFonts w:ascii="Arial" w:hAnsi="Arial" w:cs="Arial"/>
                <w:bCs/>
              </w:rPr>
            </w:pPr>
            <w:r>
              <w:rPr>
                <w:rFonts w:ascii="Arial" w:hAnsi="Arial" w:cs="Arial"/>
                <w:bCs/>
                <w:color w:val="000000"/>
              </w:rPr>
              <w:t>451.287,46</w:t>
            </w:r>
          </w:p>
        </w:tc>
      </w:tr>
    </w:tbl>
    <w:p w:rsidR="00686258" w:rsidP="00415AE3" w:rsidRDefault="00686258">
      <w:pPr>
        <w:spacing w:before="220"/>
        <w:ind w:firstLine="709"/>
        <w:jc w:val="both"/>
        <w:rPr>
          <w:rFonts w:ascii="Arial" w:hAnsi="Arial" w:cs="Arial"/>
        </w:rPr>
      </w:pPr>
    </w:p>
    <w:p w:rsidR="00686258" w:rsidP="00415AE3" w:rsidRDefault="00686258">
      <w:pPr>
        <w:spacing w:before="220"/>
        <w:ind w:firstLine="709"/>
        <w:jc w:val="both"/>
        <w:rPr>
          <w:rFonts w:ascii="Arial" w:hAnsi="Arial" w:cs="Arial"/>
        </w:rPr>
      </w:pPr>
      <w:r>
        <w:rPr>
          <w:rFonts w:ascii="Arial" w:hAnsi="Arial" w:cs="Arial"/>
        </w:rPr>
        <w:t xml:space="preserve">b) </w:t>
      </w:r>
      <w:r w:rsidRPr="008F0575">
        <w:rPr>
          <w:rFonts w:ascii="Arial" w:hAnsi="Arial" w:cs="Arial"/>
          <w:lang w:eastAsia="hr-HR"/>
        </w:rPr>
        <w:t xml:space="preserve">Skupina </w:t>
      </w:r>
      <w:r>
        <w:rPr>
          <w:rFonts w:ascii="Arial" w:hAnsi="Arial" w:cs="Arial"/>
          <w:lang w:eastAsia="hr-HR"/>
        </w:rPr>
        <w:t>2</w:t>
      </w:r>
      <w:r w:rsidRPr="008F0575">
        <w:rPr>
          <w:rFonts w:ascii="Arial" w:hAnsi="Arial" w:cs="Arial"/>
          <w:lang w:eastAsia="hr-HR"/>
        </w:rPr>
        <w:t xml:space="preserve"> – </w:t>
      </w:r>
      <w:r>
        <w:rPr>
          <w:rFonts w:ascii="Arial" w:hAnsi="Arial" w:cs="Arial"/>
          <w:lang w:eastAsia="hr-HR"/>
        </w:rPr>
        <w:t xml:space="preserve">DRUGI </w:t>
      </w:r>
      <w:r w:rsidRPr="005464B3">
        <w:rPr>
          <w:rFonts w:ascii="Arial" w:hAnsi="Arial" w:cs="Arial"/>
          <w:lang w:eastAsia="hr-HR"/>
        </w:rPr>
        <w:t>VIŠI ISPLATNI RED</w:t>
      </w:r>
    </w:p>
    <w:tbl>
      <w:tblPr>
        <w:tblW w:w="950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913"/>
        <w:gridCol w:w="4007"/>
        <w:gridCol w:w="2036"/>
        <w:gridCol w:w="2545"/>
      </w:tblGrid>
      <w:tr w:rsidRPr="00790280" w:rsidR="00686258" w:rsidTr="00686258">
        <w:trPr>
          <w:trHeight w:val="522"/>
        </w:trPr>
        <w:tc>
          <w:tcPr>
            <w:tcW w:w="913" w:type="dxa"/>
            <w:shd w:val="clear" w:color="auto" w:fill="auto"/>
            <w:vAlign w:val="center"/>
            <w:hideMark/>
          </w:tcPr>
          <w:p w:rsidRPr="008B06DF" w:rsidR="00686258" w:rsidP="00415AE3" w:rsidRDefault="00686258">
            <w:pPr>
              <w:jc w:val="center"/>
              <w:rPr>
                <w:rFonts w:ascii="Arial" w:hAnsi="Arial" w:cs="Arial"/>
                <w:bCs/>
                <w:lang w:eastAsia="hr-HR"/>
              </w:rPr>
            </w:pPr>
            <w:r w:rsidRPr="008B06DF">
              <w:rPr>
                <w:rFonts w:ascii="Arial" w:hAnsi="Arial" w:cs="Arial"/>
                <w:bCs/>
              </w:rPr>
              <w:t>R.Br.</w:t>
            </w:r>
          </w:p>
        </w:tc>
        <w:tc>
          <w:tcPr>
            <w:tcW w:w="4007" w:type="dxa"/>
            <w:shd w:val="clear" w:color="auto" w:fill="auto"/>
            <w:vAlign w:val="center"/>
            <w:hideMark/>
          </w:tcPr>
          <w:p w:rsidRPr="008B06DF" w:rsidR="00686258" w:rsidP="00415AE3" w:rsidRDefault="00686258">
            <w:pPr>
              <w:jc w:val="center"/>
              <w:rPr>
                <w:rFonts w:ascii="Arial" w:hAnsi="Arial" w:cs="Arial"/>
                <w:bCs/>
              </w:rPr>
            </w:pPr>
            <w:r w:rsidRPr="008B06DF">
              <w:rPr>
                <w:rFonts w:ascii="Arial" w:hAnsi="Arial" w:cs="Arial"/>
                <w:bCs/>
              </w:rPr>
              <w:t>IME I PREZIME/NAZIV VJEROVNIKA</w:t>
            </w:r>
          </w:p>
        </w:tc>
        <w:tc>
          <w:tcPr>
            <w:tcW w:w="2036" w:type="dxa"/>
            <w:shd w:val="clear" w:color="auto" w:fill="auto"/>
            <w:vAlign w:val="center"/>
            <w:hideMark/>
          </w:tcPr>
          <w:p w:rsidRPr="008B06DF" w:rsidR="00686258" w:rsidP="00415AE3" w:rsidRDefault="00686258">
            <w:pPr>
              <w:jc w:val="center"/>
              <w:rPr>
                <w:rFonts w:ascii="Arial" w:hAnsi="Arial" w:cs="Arial"/>
                <w:bCs/>
              </w:rPr>
            </w:pPr>
            <w:r w:rsidRPr="008B06DF">
              <w:rPr>
                <w:rFonts w:ascii="Arial" w:hAnsi="Arial" w:cs="Arial"/>
                <w:bCs/>
              </w:rPr>
              <w:t>OIB</w:t>
            </w:r>
          </w:p>
        </w:tc>
        <w:tc>
          <w:tcPr>
            <w:tcW w:w="2545" w:type="dxa"/>
            <w:shd w:val="clear" w:color="auto" w:fill="auto"/>
            <w:noWrap/>
            <w:vAlign w:val="center"/>
            <w:hideMark/>
          </w:tcPr>
          <w:p w:rsidRPr="008B06DF" w:rsidR="00686258" w:rsidP="00415AE3" w:rsidRDefault="00686258">
            <w:pPr>
              <w:jc w:val="center"/>
              <w:rPr>
                <w:rFonts w:ascii="Arial" w:hAnsi="Arial" w:cs="Arial"/>
                <w:bCs/>
              </w:rPr>
            </w:pPr>
            <w:r w:rsidRPr="008B06DF">
              <w:rPr>
                <w:rFonts w:ascii="Arial" w:hAnsi="Arial" w:cs="Arial"/>
                <w:bCs/>
              </w:rPr>
              <w:t>PRAVO  GLASA</w:t>
            </w:r>
          </w:p>
        </w:tc>
      </w:tr>
      <w:tr w:rsidRPr="00790280" w:rsidR="00686258" w:rsidTr="00686258">
        <w:trPr>
          <w:trHeight w:val="522"/>
        </w:trPr>
        <w:tc>
          <w:tcPr>
            <w:tcW w:w="913" w:type="dxa"/>
            <w:shd w:val="clear" w:color="auto" w:fill="auto"/>
            <w:vAlign w:val="center"/>
            <w:hideMark/>
          </w:tcPr>
          <w:p w:rsidRPr="00790280" w:rsidR="00686258" w:rsidP="00415AE3" w:rsidRDefault="00686258">
            <w:pPr>
              <w:jc w:val="center"/>
              <w:rPr>
                <w:rFonts w:ascii="Arial" w:hAnsi="Arial" w:cs="Arial"/>
                <w:bCs/>
              </w:rPr>
            </w:pPr>
            <w:r w:rsidRPr="00790280">
              <w:rPr>
                <w:rFonts w:ascii="Arial" w:hAnsi="Arial" w:cs="Arial"/>
                <w:bCs/>
              </w:rPr>
              <w:t>1.</w:t>
            </w:r>
          </w:p>
        </w:tc>
        <w:tc>
          <w:tcPr>
            <w:tcW w:w="4007"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IVERPAN d.o.o.</w:t>
            </w:r>
          </w:p>
        </w:tc>
        <w:tc>
          <w:tcPr>
            <w:tcW w:w="2036"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79423686094</w:t>
            </w:r>
          </w:p>
        </w:tc>
        <w:tc>
          <w:tcPr>
            <w:tcW w:w="2545" w:type="dxa"/>
            <w:shd w:val="clear" w:color="auto" w:fill="auto"/>
            <w:noWrap/>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21.186,06</w:t>
            </w:r>
          </w:p>
        </w:tc>
      </w:tr>
      <w:tr w:rsidRPr="00790280" w:rsidR="00686258" w:rsidTr="00686258">
        <w:trPr>
          <w:trHeight w:val="522"/>
        </w:trPr>
        <w:tc>
          <w:tcPr>
            <w:tcW w:w="913" w:type="dxa"/>
            <w:shd w:val="clear" w:color="auto" w:fill="auto"/>
            <w:noWrap/>
            <w:vAlign w:val="center"/>
            <w:hideMark/>
          </w:tcPr>
          <w:p w:rsidRPr="00790280" w:rsidR="00686258" w:rsidP="00415AE3" w:rsidRDefault="00686258">
            <w:pPr>
              <w:jc w:val="center"/>
              <w:rPr>
                <w:rFonts w:ascii="Arial" w:hAnsi="Arial" w:cs="Arial"/>
                <w:bCs/>
              </w:rPr>
            </w:pPr>
            <w:r w:rsidRPr="00790280">
              <w:rPr>
                <w:rFonts w:ascii="Arial" w:hAnsi="Arial" w:cs="Arial"/>
                <w:bCs/>
              </w:rPr>
              <w:t>2.</w:t>
            </w:r>
          </w:p>
        </w:tc>
        <w:tc>
          <w:tcPr>
            <w:tcW w:w="4007"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HRVATSKA RADIOTELEVIZIJA</w:t>
            </w:r>
          </w:p>
        </w:tc>
        <w:tc>
          <w:tcPr>
            <w:tcW w:w="2036"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68419124305</w:t>
            </w:r>
          </w:p>
        </w:tc>
        <w:tc>
          <w:tcPr>
            <w:tcW w:w="2545" w:type="dxa"/>
            <w:shd w:val="clear" w:color="auto" w:fill="auto"/>
            <w:noWrap/>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825,61</w:t>
            </w:r>
          </w:p>
        </w:tc>
      </w:tr>
      <w:tr w:rsidRPr="00790280" w:rsidR="00686258" w:rsidTr="00686258">
        <w:trPr>
          <w:trHeight w:val="522"/>
        </w:trPr>
        <w:tc>
          <w:tcPr>
            <w:tcW w:w="913" w:type="dxa"/>
            <w:shd w:val="clear" w:color="auto" w:fill="auto"/>
            <w:noWrap/>
            <w:vAlign w:val="center"/>
            <w:hideMark/>
          </w:tcPr>
          <w:p w:rsidRPr="00790280" w:rsidR="00686258" w:rsidP="00415AE3" w:rsidRDefault="00686258">
            <w:pPr>
              <w:jc w:val="center"/>
              <w:rPr>
                <w:rFonts w:ascii="Arial" w:hAnsi="Arial" w:cs="Arial"/>
                <w:bCs/>
              </w:rPr>
            </w:pPr>
            <w:r w:rsidRPr="00790280">
              <w:rPr>
                <w:rFonts w:ascii="Arial" w:hAnsi="Arial" w:cs="Arial"/>
                <w:bCs/>
              </w:rPr>
              <w:t>3.</w:t>
            </w:r>
          </w:p>
        </w:tc>
        <w:tc>
          <w:tcPr>
            <w:tcW w:w="4007" w:type="dxa"/>
            <w:shd w:val="clear" w:color="000000" w:fill="FFFFFF"/>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SCHACHERMAYER d.o.o.</w:t>
            </w:r>
          </w:p>
        </w:tc>
        <w:tc>
          <w:tcPr>
            <w:tcW w:w="2036"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96769806716</w:t>
            </w:r>
          </w:p>
        </w:tc>
        <w:tc>
          <w:tcPr>
            <w:tcW w:w="2545" w:type="dxa"/>
            <w:shd w:val="clear" w:color="auto" w:fill="auto"/>
            <w:noWrap/>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75.787,11</w:t>
            </w:r>
          </w:p>
        </w:tc>
      </w:tr>
      <w:tr w:rsidRPr="00790280" w:rsidR="00686258" w:rsidTr="00686258">
        <w:trPr>
          <w:trHeight w:val="522"/>
        </w:trPr>
        <w:tc>
          <w:tcPr>
            <w:tcW w:w="913" w:type="dxa"/>
            <w:shd w:val="clear" w:color="auto" w:fill="auto"/>
            <w:noWrap/>
            <w:vAlign w:val="center"/>
            <w:hideMark/>
          </w:tcPr>
          <w:p w:rsidRPr="00790280" w:rsidR="00686258" w:rsidP="00415AE3" w:rsidRDefault="00686258">
            <w:pPr>
              <w:jc w:val="center"/>
              <w:rPr>
                <w:rFonts w:ascii="Arial" w:hAnsi="Arial" w:cs="Arial"/>
                <w:bCs/>
              </w:rPr>
            </w:pPr>
            <w:r w:rsidRPr="00790280">
              <w:rPr>
                <w:rFonts w:ascii="Arial" w:hAnsi="Arial" w:cs="Arial"/>
                <w:bCs/>
              </w:rPr>
              <w:t>4.</w:t>
            </w:r>
          </w:p>
        </w:tc>
        <w:tc>
          <w:tcPr>
            <w:tcW w:w="4007"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HAMAG-BICRO</w:t>
            </w:r>
          </w:p>
        </w:tc>
        <w:tc>
          <w:tcPr>
            <w:tcW w:w="2036"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25609559342</w:t>
            </w:r>
          </w:p>
        </w:tc>
        <w:tc>
          <w:tcPr>
            <w:tcW w:w="2545" w:type="dxa"/>
            <w:shd w:val="clear" w:color="auto" w:fill="auto"/>
            <w:noWrap/>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755.853,89</w:t>
            </w:r>
          </w:p>
        </w:tc>
      </w:tr>
      <w:tr w:rsidRPr="00790280" w:rsidR="00686258" w:rsidTr="00686258">
        <w:trPr>
          <w:trHeight w:val="522"/>
        </w:trPr>
        <w:tc>
          <w:tcPr>
            <w:tcW w:w="913" w:type="dxa"/>
            <w:shd w:val="clear" w:color="auto" w:fill="auto"/>
            <w:noWrap/>
            <w:vAlign w:val="center"/>
            <w:hideMark/>
          </w:tcPr>
          <w:p w:rsidRPr="00790280" w:rsidR="00686258" w:rsidP="00415AE3" w:rsidRDefault="00686258">
            <w:pPr>
              <w:jc w:val="center"/>
              <w:rPr>
                <w:rFonts w:ascii="Arial" w:hAnsi="Arial" w:cs="Arial"/>
                <w:bCs/>
              </w:rPr>
            </w:pPr>
            <w:r w:rsidRPr="00790280">
              <w:rPr>
                <w:rFonts w:ascii="Arial" w:hAnsi="Arial" w:cs="Arial"/>
                <w:bCs/>
              </w:rPr>
              <w:t>5.</w:t>
            </w:r>
          </w:p>
        </w:tc>
        <w:tc>
          <w:tcPr>
            <w:tcW w:w="4007"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ALLIANZ HRVATSKA d.d.</w:t>
            </w:r>
          </w:p>
        </w:tc>
        <w:tc>
          <w:tcPr>
            <w:tcW w:w="2036"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23759810849</w:t>
            </w:r>
          </w:p>
        </w:tc>
        <w:tc>
          <w:tcPr>
            <w:tcW w:w="2545" w:type="dxa"/>
            <w:shd w:val="clear" w:color="auto" w:fill="auto"/>
            <w:noWrap/>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3.874,84</w:t>
            </w:r>
          </w:p>
        </w:tc>
      </w:tr>
      <w:tr w:rsidRPr="00790280" w:rsidR="00686258" w:rsidTr="00686258">
        <w:trPr>
          <w:trHeight w:val="522"/>
        </w:trPr>
        <w:tc>
          <w:tcPr>
            <w:tcW w:w="913" w:type="dxa"/>
            <w:shd w:val="clear" w:color="auto" w:fill="auto"/>
            <w:noWrap/>
            <w:vAlign w:val="center"/>
            <w:hideMark/>
          </w:tcPr>
          <w:p w:rsidRPr="00790280" w:rsidR="00686258" w:rsidP="00415AE3" w:rsidRDefault="00686258">
            <w:pPr>
              <w:jc w:val="center"/>
              <w:rPr>
                <w:rFonts w:ascii="Arial" w:hAnsi="Arial" w:cs="Arial"/>
                <w:bCs/>
              </w:rPr>
            </w:pPr>
            <w:r w:rsidRPr="00790280">
              <w:rPr>
                <w:rFonts w:ascii="Arial" w:hAnsi="Arial" w:cs="Arial"/>
                <w:bCs/>
              </w:rPr>
              <w:t>6.</w:t>
            </w:r>
          </w:p>
        </w:tc>
        <w:tc>
          <w:tcPr>
            <w:tcW w:w="4007" w:type="dxa"/>
            <w:shd w:val="clear" w:color="auto" w:fill="auto"/>
            <w:vAlign w:val="center"/>
          </w:tcPr>
          <w:p w:rsidRPr="00B132A6" w:rsidR="00686258" w:rsidP="00415AE3" w:rsidRDefault="00686258">
            <w:pPr>
              <w:jc w:val="center"/>
              <w:rPr>
                <w:rFonts w:ascii="Arial" w:hAnsi="Arial" w:cs="Arial"/>
                <w:color w:val="000000"/>
              </w:rPr>
            </w:pPr>
            <w:r w:rsidRPr="00B132A6">
              <w:rPr>
                <w:rFonts w:ascii="Arial" w:hAnsi="Arial" w:cs="Arial"/>
                <w:color w:val="000000"/>
              </w:rPr>
              <w:t>REPUBLIKA HRVATSKA</w:t>
            </w:r>
          </w:p>
          <w:p w:rsidRPr="00790280" w:rsidR="00686258" w:rsidP="00415AE3" w:rsidRDefault="00686258">
            <w:pPr>
              <w:jc w:val="center"/>
              <w:rPr>
                <w:rFonts w:ascii="Arial" w:hAnsi="Arial" w:cs="Arial"/>
                <w:color w:val="000000"/>
              </w:rPr>
            </w:pPr>
            <w:r w:rsidRPr="00B132A6">
              <w:rPr>
                <w:rFonts w:ascii="Arial" w:hAnsi="Arial" w:cs="Arial"/>
                <w:color w:val="000000"/>
              </w:rPr>
              <w:t>MINISTARSTVO FINANCIJA</w:t>
            </w:r>
          </w:p>
        </w:tc>
        <w:tc>
          <w:tcPr>
            <w:tcW w:w="2036"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18683136487</w:t>
            </w:r>
          </w:p>
        </w:tc>
        <w:tc>
          <w:tcPr>
            <w:tcW w:w="2545" w:type="dxa"/>
            <w:shd w:val="clear" w:color="auto" w:fill="auto"/>
            <w:noWrap/>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14.271,15</w:t>
            </w:r>
          </w:p>
        </w:tc>
      </w:tr>
      <w:tr w:rsidRPr="00790280" w:rsidR="00686258" w:rsidTr="00686258">
        <w:trPr>
          <w:trHeight w:val="522"/>
        </w:trPr>
        <w:tc>
          <w:tcPr>
            <w:tcW w:w="913" w:type="dxa"/>
            <w:shd w:val="clear" w:color="auto" w:fill="auto"/>
            <w:noWrap/>
            <w:vAlign w:val="center"/>
            <w:hideMark/>
          </w:tcPr>
          <w:p w:rsidRPr="00790280" w:rsidR="00686258" w:rsidP="00415AE3" w:rsidRDefault="00686258">
            <w:pPr>
              <w:jc w:val="center"/>
              <w:rPr>
                <w:rFonts w:ascii="Arial" w:hAnsi="Arial" w:cs="Arial"/>
                <w:bCs/>
              </w:rPr>
            </w:pPr>
            <w:r w:rsidRPr="00790280">
              <w:rPr>
                <w:rFonts w:ascii="Arial" w:hAnsi="Arial" w:cs="Arial"/>
                <w:bCs/>
              </w:rPr>
              <w:t>7.</w:t>
            </w:r>
          </w:p>
        </w:tc>
        <w:tc>
          <w:tcPr>
            <w:tcW w:w="4007" w:type="dxa"/>
            <w:shd w:val="clear" w:color="auto" w:fill="auto"/>
            <w:vAlign w:val="center"/>
          </w:tcPr>
          <w:p w:rsidRPr="00790280" w:rsidR="00686258" w:rsidP="00415AE3" w:rsidRDefault="00686258">
            <w:pPr>
              <w:jc w:val="center"/>
              <w:rPr>
                <w:rFonts w:ascii="Arial" w:hAnsi="Arial" w:cs="Arial"/>
                <w:color w:val="000000"/>
              </w:rPr>
            </w:pPr>
            <w:r>
              <w:rPr>
                <w:rFonts w:ascii="Arial" w:hAnsi="Arial" w:cs="Arial"/>
                <w:color w:val="000000"/>
              </w:rPr>
              <w:t>NOVA HRVATSKA BANKA d.d.</w:t>
            </w:r>
          </w:p>
        </w:tc>
        <w:tc>
          <w:tcPr>
            <w:tcW w:w="2036"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78427478595</w:t>
            </w:r>
          </w:p>
        </w:tc>
        <w:tc>
          <w:tcPr>
            <w:tcW w:w="2545" w:type="dxa"/>
            <w:shd w:val="clear" w:color="auto" w:fill="auto"/>
            <w:noWrap/>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549.523,51</w:t>
            </w:r>
          </w:p>
        </w:tc>
      </w:tr>
      <w:tr w:rsidRPr="00790280" w:rsidR="00686258" w:rsidTr="00686258">
        <w:trPr>
          <w:trHeight w:val="522"/>
        </w:trPr>
        <w:tc>
          <w:tcPr>
            <w:tcW w:w="913" w:type="dxa"/>
            <w:shd w:val="clear" w:color="auto" w:fill="auto"/>
            <w:noWrap/>
            <w:vAlign w:val="center"/>
            <w:hideMark/>
          </w:tcPr>
          <w:p w:rsidRPr="00790280" w:rsidR="00686258" w:rsidP="00415AE3" w:rsidRDefault="00686258">
            <w:pPr>
              <w:jc w:val="center"/>
              <w:rPr>
                <w:rFonts w:ascii="Arial" w:hAnsi="Arial" w:cs="Arial"/>
                <w:bCs/>
              </w:rPr>
            </w:pPr>
            <w:r w:rsidRPr="00790280">
              <w:rPr>
                <w:rFonts w:ascii="Arial" w:hAnsi="Arial" w:cs="Arial"/>
                <w:bCs/>
              </w:rPr>
              <w:t>8.</w:t>
            </w:r>
          </w:p>
        </w:tc>
        <w:tc>
          <w:tcPr>
            <w:tcW w:w="4007"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MAX&amp;MORIS d.o.o.</w:t>
            </w:r>
          </w:p>
        </w:tc>
        <w:tc>
          <w:tcPr>
            <w:tcW w:w="2036"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45411389236</w:t>
            </w:r>
          </w:p>
        </w:tc>
        <w:tc>
          <w:tcPr>
            <w:tcW w:w="2545" w:type="dxa"/>
            <w:shd w:val="clear" w:color="auto" w:fill="auto"/>
            <w:noWrap/>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59.682,96</w:t>
            </w:r>
          </w:p>
        </w:tc>
      </w:tr>
      <w:tr w:rsidRPr="00790280" w:rsidR="00686258" w:rsidTr="00686258">
        <w:trPr>
          <w:trHeight w:val="522"/>
        </w:trPr>
        <w:tc>
          <w:tcPr>
            <w:tcW w:w="913" w:type="dxa"/>
            <w:shd w:val="clear" w:color="auto" w:fill="auto"/>
            <w:noWrap/>
            <w:vAlign w:val="center"/>
            <w:hideMark/>
          </w:tcPr>
          <w:p w:rsidRPr="00790280" w:rsidR="00686258" w:rsidP="00415AE3" w:rsidRDefault="00686258">
            <w:pPr>
              <w:jc w:val="center"/>
              <w:rPr>
                <w:rFonts w:ascii="Arial" w:hAnsi="Arial" w:cs="Arial"/>
                <w:bCs/>
              </w:rPr>
            </w:pPr>
            <w:r w:rsidRPr="00790280">
              <w:rPr>
                <w:rFonts w:ascii="Arial" w:hAnsi="Arial" w:cs="Arial"/>
                <w:bCs/>
              </w:rPr>
              <w:t>9.</w:t>
            </w:r>
          </w:p>
        </w:tc>
        <w:tc>
          <w:tcPr>
            <w:tcW w:w="4007"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ČISTOĆA d.o.o.</w:t>
            </w:r>
          </w:p>
        </w:tc>
        <w:tc>
          <w:tcPr>
            <w:tcW w:w="2036"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38812451417</w:t>
            </w:r>
          </w:p>
        </w:tc>
        <w:tc>
          <w:tcPr>
            <w:tcW w:w="2545" w:type="dxa"/>
            <w:shd w:val="clear" w:color="auto" w:fill="auto"/>
            <w:noWrap/>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1.993,90</w:t>
            </w:r>
          </w:p>
        </w:tc>
      </w:tr>
      <w:tr w:rsidRPr="00790280" w:rsidR="00686258" w:rsidTr="00686258">
        <w:trPr>
          <w:trHeight w:val="522"/>
        </w:trPr>
        <w:tc>
          <w:tcPr>
            <w:tcW w:w="913" w:type="dxa"/>
            <w:shd w:val="clear" w:color="auto" w:fill="auto"/>
            <w:noWrap/>
            <w:vAlign w:val="center"/>
            <w:hideMark/>
          </w:tcPr>
          <w:p w:rsidRPr="00790280" w:rsidR="00686258" w:rsidP="00415AE3" w:rsidRDefault="00686258">
            <w:pPr>
              <w:jc w:val="center"/>
              <w:rPr>
                <w:rFonts w:ascii="Arial" w:hAnsi="Arial" w:cs="Arial"/>
                <w:bCs/>
              </w:rPr>
            </w:pPr>
            <w:r w:rsidRPr="00790280">
              <w:rPr>
                <w:rFonts w:ascii="Arial" w:hAnsi="Arial" w:cs="Arial"/>
                <w:bCs/>
              </w:rPr>
              <w:t>10.</w:t>
            </w:r>
          </w:p>
        </w:tc>
        <w:tc>
          <w:tcPr>
            <w:tcW w:w="4007"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FINANCIJSKA AGENCIJA</w:t>
            </w:r>
          </w:p>
        </w:tc>
        <w:tc>
          <w:tcPr>
            <w:tcW w:w="2036"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85821130368</w:t>
            </w:r>
          </w:p>
        </w:tc>
        <w:tc>
          <w:tcPr>
            <w:tcW w:w="2545" w:type="dxa"/>
            <w:shd w:val="clear" w:color="auto" w:fill="auto"/>
            <w:noWrap/>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6.070,00</w:t>
            </w:r>
          </w:p>
        </w:tc>
      </w:tr>
      <w:tr w:rsidRPr="00790280" w:rsidR="00686258" w:rsidTr="00686258">
        <w:trPr>
          <w:trHeight w:val="522"/>
        </w:trPr>
        <w:tc>
          <w:tcPr>
            <w:tcW w:w="913" w:type="dxa"/>
            <w:shd w:val="clear" w:color="auto" w:fill="auto"/>
            <w:noWrap/>
            <w:vAlign w:val="center"/>
            <w:hideMark/>
          </w:tcPr>
          <w:p w:rsidRPr="00790280" w:rsidR="00686258" w:rsidP="00415AE3" w:rsidRDefault="00686258">
            <w:pPr>
              <w:jc w:val="center"/>
              <w:rPr>
                <w:rFonts w:ascii="Arial" w:hAnsi="Arial" w:cs="Arial"/>
                <w:bCs/>
              </w:rPr>
            </w:pPr>
            <w:r w:rsidRPr="00790280">
              <w:rPr>
                <w:rFonts w:ascii="Arial" w:hAnsi="Arial" w:cs="Arial"/>
                <w:bCs/>
              </w:rPr>
              <w:t>11.</w:t>
            </w:r>
          </w:p>
        </w:tc>
        <w:tc>
          <w:tcPr>
            <w:tcW w:w="4007"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WURTH-HRVATSKA d.o.o.</w:t>
            </w:r>
          </w:p>
        </w:tc>
        <w:tc>
          <w:tcPr>
            <w:tcW w:w="2036"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52641439848</w:t>
            </w:r>
          </w:p>
        </w:tc>
        <w:tc>
          <w:tcPr>
            <w:tcW w:w="2545" w:type="dxa"/>
            <w:shd w:val="clear" w:color="auto" w:fill="auto"/>
            <w:noWrap/>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32.448,44</w:t>
            </w:r>
          </w:p>
        </w:tc>
      </w:tr>
      <w:tr w:rsidRPr="00790280" w:rsidR="00686258" w:rsidTr="00686258">
        <w:trPr>
          <w:trHeight w:val="522"/>
        </w:trPr>
        <w:tc>
          <w:tcPr>
            <w:tcW w:w="913" w:type="dxa"/>
            <w:shd w:val="clear" w:color="auto" w:fill="auto"/>
            <w:noWrap/>
            <w:vAlign w:val="center"/>
            <w:hideMark/>
          </w:tcPr>
          <w:p w:rsidRPr="00790280" w:rsidR="00686258" w:rsidP="00415AE3" w:rsidRDefault="00686258">
            <w:pPr>
              <w:jc w:val="center"/>
              <w:rPr>
                <w:rFonts w:ascii="Arial" w:hAnsi="Arial" w:cs="Arial"/>
                <w:bCs/>
              </w:rPr>
            </w:pPr>
            <w:r w:rsidRPr="00790280">
              <w:rPr>
                <w:rFonts w:ascii="Arial" w:hAnsi="Arial" w:cs="Arial"/>
                <w:bCs/>
              </w:rPr>
              <w:t>12.</w:t>
            </w:r>
          </w:p>
        </w:tc>
        <w:tc>
          <w:tcPr>
            <w:tcW w:w="4007" w:type="dxa"/>
            <w:shd w:val="clear" w:color="000000" w:fill="FFFFFF"/>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ZAGREBAČKA BANKA d.d.</w:t>
            </w:r>
          </w:p>
        </w:tc>
        <w:tc>
          <w:tcPr>
            <w:tcW w:w="2036"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92963223473</w:t>
            </w:r>
          </w:p>
        </w:tc>
        <w:tc>
          <w:tcPr>
            <w:tcW w:w="2545" w:type="dxa"/>
            <w:shd w:val="clear" w:color="auto" w:fill="auto"/>
            <w:noWrap/>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698.594,61</w:t>
            </w:r>
          </w:p>
        </w:tc>
      </w:tr>
      <w:tr w:rsidRPr="00790280" w:rsidR="00686258" w:rsidTr="00686258">
        <w:trPr>
          <w:trHeight w:val="522"/>
        </w:trPr>
        <w:tc>
          <w:tcPr>
            <w:tcW w:w="913" w:type="dxa"/>
            <w:shd w:val="clear" w:color="auto" w:fill="auto"/>
            <w:noWrap/>
            <w:vAlign w:val="center"/>
            <w:hideMark/>
          </w:tcPr>
          <w:p w:rsidRPr="00790280" w:rsidR="00686258" w:rsidP="00415AE3" w:rsidRDefault="00686258">
            <w:pPr>
              <w:jc w:val="center"/>
              <w:rPr>
                <w:rFonts w:ascii="Arial" w:hAnsi="Arial" w:cs="Arial"/>
                <w:bCs/>
              </w:rPr>
            </w:pPr>
            <w:r w:rsidRPr="00790280">
              <w:rPr>
                <w:rFonts w:ascii="Arial" w:hAnsi="Arial" w:cs="Arial"/>
                <w:bCs/>
              </w:rPr>
              <w:t>13.</w:t>
            </w:r>
          </w:p>
        </w:tc>
        <w:tc>
          <w:tcPr>
            <w:tcW w:w="4007"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FOM d.o.o.</w:t>
            </w:r>
          </w:p>
        </w:tc>
        <w:tc>
          <w:tcPr>
            <w:tcW w:w="2036"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13158234953</w:t>
            </w:r>
          </w:p>
        </w:tc>
        <w:tc>
          <w:tcPr>
            <w:tcW w:w="2545" w:type="dxa"/>
            <w:shd w:val="clear" w:color="auto" w:fill="auto"/>
            <w:noWrap/>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6.426,80</w:t>
            </w:r>
          </w:p>
        </w:tc>
      </w:tr>
      <w:tr w:rsidRPr="00790280" w:rsidR="00686258" w:rsidTr="00686258">
        <w:trPr>
          <w:trHeight w:val="522"/>
        </w:trPr>
        <w:tc>
          <w:tcPr>
            <w:tcW w:w="913" w:type="dxa"/>
            <w:shd w:val="clear" w:color="auto" w:fill="auto"/>
            <w:noWrap/>
            <w:vAlign w:val="center"/>
            <w:hideMark/>
          </w:tcPr>
          <w:p w:rsidRPr="00790280" w:rsidR="00686258" w:rsidP="00415AE3" w:rsidRDefault="00686258">
            <w:pPr>
              <w:jc w:val="center"/>
              <w:rPr>
                <w:rFonts w:ascii="Arial" w:hAnsi="Arial" w:cs="Arial"/>
                <w:bCs/>
              </w:rPr>
            </w:pPr>
            <w:r w:rsidRPr="00790280">
              <w:rPr>
                <w:rFonts w:ascii="Arial" w:hAnsi="Arial" w:cs="Arial"/>
                <w:bCs/>
              </w:rPr>
              <w:t>14.</w:t>
            </w:r>
          </w:p>
        </w:tc>
        <w:tc>
          <w:tcPr>
            <w:tcW w:w="4007"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EOS MATRIX d.o.o.</w:t>
            </w:r>
          </w:p>
        </w:tc>
        <w:tc>
          <w:tcPr>
            <w:tcW w:w="2036" w:type="dxa"/>
            <w:shd w:val="clear" w:color="auto" w:fill="auto"/>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75124619693</w:t>
            </w:r>
          </w:p>
        </w:tc>
        <w:tc>
          <w:tcPr>
            <w:tcW w:w="2545" w:type="dxa"/>
            <w:shd w:val="clear" w:color="auto" w:fill="auto"/>
            <w:noWrap/>
            <w:vAlign w:val="center"/>
          </w:tcPr>
          <w:p w:rsidRPr="00790280" w:rsidR="00686258" w:rsidP="00415AE3" w:rsidRDefault="00686258">
            <w:pPr>
              <w:jc w:val="center"/>
              <w:rPr>
                <w:rFonts w:ascii="Arial" w:hAnsi="Arial" w:cs="Arial"/>
                <w:color w:val="000000"/>
              </w:rPr>
            </w:pPr>
            <w:r w:rsidRPr="00B132A6">
              <w:rPr>
                <w:rFonts w:ascii="Arial" w:hAnsi="Arial" w:cs="Arial"/>
                <w:color w:val="000000"/>
              </w:rPr>
              <w:t>893,07</w:t>
            </w:r>
          </w:p>
        </w:tc>
      </w:tr>
      <w:tr w:rsidRPr="00790280" w:rsidR="00686258" w:rsidTr="00686258">
        <w:trPr>
          <w:trHeight w:val="559"/>
        </w:trPr>
        <w:tc>
          <w:tcPr>
            <w:tcW w:w="6956" w:type="dxa"/>
            <w:gridSpan w:val="3"/>
            <w:shd w:val="clear" w:color="auto" w:fill="auto"/>
            <w:noWrap/>
            <w:vAlign w:val="center"/>
            <w:hideMark/>
          </w:tcPr>
          <w:p w:rsidRPr="00DB496B" w:rsidR="00686258" w:rsidP="00415AE3" w:rsidRDefault="00686258">
            <w:pPr>
              <w:jc w:val="center"/>
              <w:rPr>
                <w:rFonts w:ascii="Arial" w:hAnsi="Arial" w:cs="Arial"/>
                <w:bCs/>
              </w:rPr>
            </w:pPr>
            <w:r w:rsidRPr="00DB496B">
              <w:rPr>
                <w:rFonts w:ascii="Arial" w:hAnsi="Arial" w:cs="Arial"/>
                <w:bCs/>
              </w:rPr>
              <w:t>UKUPNO  BROJ  GLASOVA</w:t>
            </w:r>
            <w:r>
              <w:rPr>
                <w:rFonts w:ascii="Arial" w:hAnsi="Arial" w:cs="Arial"/>
                <w:bCs/>
              </w:rPr>
              <w:t xml:space="preserve"> </w:t>
            </w:r>
            <w:r w:rsidRPr="008B06DF">
              <w:rPr>
                <w:rFonts w:ascii="Arial" w:hAnsi="Arial" w:cs="Arial"/>
                <w:bCs/>
              </w:rPr>
              <w:t xml:space="preserve">SKUPINA  </w:t>
            </w:r>
            <w:r>
              <w:rPr>
                <w:rFonts w:ascii="Arial" w:hAnsi="Arial" w:cs="Arial"/>
                <w:bCs/>
              </w:rPr>
              <w:t>2.</w:t>
            </w:r>
          </w:p>
        </w:tc>
        <w:tc>
          <w:tcPr>
            <w:tcW w:w="2545" w:type="dxa"/>
            <w:shd w:val="clear" w:color="auto" w:fill="auto"/>
            <w:noWrap/>
            <w:vAlign w:val="center"/>
            <w:hideMark/>
          </w:tcPr>
          <w:p w:rsidRPr="00DB496B" w:rsidR="00686258" w:rsidP="00415AE3" w:rsidRDefault="00686258">
            <w:pPr>
              <w:jc w:val="center"/>
              <w:rPr>
                <w:rFonts w:ascii="Arial" w:hAnsi="Arial" w:cs="Arial"/>
                <w:bCs/>
              </w:rPr>
            </w:pPr>
            <w:r>
              <w:rPr>
                <w:rFonts w:ascii="Arial" w:hAnsi="Arial" w:cs="Arial"/>
                <w:bCs/>
              </w:rPr>
              <w:t>2.227.431,</w:t>
            </w:r>
            <w:r w:rsidRPr="00595991">
              <w:rPr>
                <w:rFonts w:ascii="Arial" w:hAnsi="Arial" w:cs="Arial"/>
                <w:bCs/>
              </w:rPr>
              <w:t>95</w:t>
            </w:r>
          </w:p>
        </w:tc>
      </w:tr>
    </w:tbl>
    <w:p w:rsidRPr="003E5D97" w:rsidR="00686258" w:rsidP="00415AE3" w:rsidRDefault="00686258">
      <w:pPr>
        <w:spacing w:after="240"/>
        <w:ind w:firstLine="720"/>
        <w:contextualSpacing/>
        <w:jc w:val="both"/>
        <w:rPr>
          <w:rFonts w:ascii="Arial" w:hAnsi="Arial" w:cs="Arial"/>
        </w:rPr>
      </w:pPr>
    </w:p>
    <w:p w:rsidRPr="003E5D97" w:rsidR="00FF6AC5" w:rsidP="00415AE3" w:rsidRDefault="00FF6AC5">
      <w:pPr>
        <w:spacing w:after="240"/>
        <w:ind w:firstLine="720"/>
        <w:contextualSpacing/>
        <w:jc w:val="both"/>
        <w:rPr>
          <w:rFonts w:ascii="Arial" w:hAnsi="Arial" w:cs="Arial"/>
        </w:rPr>
      </w:pPr>
    </w:p>
    <w:p w:rsidRPr="003E5D97" w:rsidR="00447833" w:rsidP="00415AE3" w:rsidRDefault="00FF6AC5">
      <w:pPr>
        <w:spacing w:after="240"/>
        <w:ind w:firstLine="720"/>
        <w:contextualSpacing/>
        <w:jc w:val="both"/>
        <w:rPr>
          <w:rFonts w:ascii="Arial" w:hAnsi="Arial" w:cs="Arial"/>
        </w:rPr>
      </w:pPr>
      <w:r w:rsidRPr="003E5D97">
        <w:rPr>
          <w:rFonts w:ascii="Arial" w:hAnsi="Arial" w:cs="Arial"/>
        </w:rPr>
        <w:t xml:space="preserve">Utvrđuje se da </w:t>
      </w:r>
      <w:r w:rsidRPr="003E5D97" w:rsidR="0088215A">
        <w:rPr>
          <w:rFonts w:ascii="Arial" w:hAnsi="Arial" w:cs="Arial"/>
        </w:rPr>
        <w:t xml:space="preserve">je podneskom od </w:t>
      </w:r>
      <w:r w:rsidRPr="003E5D97" w:rsidR="007E1ECC">
        <w:rPr>
          <w:rFonts w:ascii="Arial" w:hAnsi="Arial" w:cs="Arial"/>
        </w:rPr>
        <w:t>11</w:t>
      </w:r>
      <w:r w:rsidRPr="003E5D97" w:rsidR="007B5A05">
        <w:rPr>
          <w:rFonts w:ascii="Arial" w:hAnsi="Arial" w:cs="Arial"/>
        </w:rPr>
        <w:t>.</w:t>
      </w:r>
      <w:r w:rsidRPr="003E5D97" w:rsidR="007E1ECC">
        <w:rPr>
          <w:rFonts w:ascii="Arial" w:hAnsi="Arial" w:cs="Arial"/>
        </w:rPr>
        <w:t xml:space="preserve"> listopada </w:t>
      </w:r>
      <w:r w:rsidRPr="003E5D97" w:rsidR="0088215A">
        <w:rPr>
          <w:rFonts w:ascii="Arial" w:hAnsi="Arial" w:cs="Arial"/>
        </w:rPr>
        <w:t xml:space="preserve">2022. stečajni vjerovnik </w:t>
      </w:r>
      <w:r w:rsidRPr="003E5D97" w:rsidR="00447833">
        <w:rPr>
          <w:rFonts w:ascii="Arial" w:hAnsi="Arial" w:cs="Arial"/>
        </w:rPr>
        <w:t xml:space="preserve">Nova hrvatska banka d.d. (ranije: SBERBANK d.d.) ispričao svoj nedolazak na </w:t>
      </w:r>
      <w:r w:rsidRPr="003E5D97" w:rsidR="007B5A05">
        <w:rPr>
          <w:rFonts w:ascii="Arial" w:hAnsi="Arial" w:cs="Arial"/>
        </w:rPr>
        <w:t xml:space="preserve">ročište određeno za 3. studenoga 2022. </w:t>
      </w:r>
      <w:r w:rsidRPr="003E5D97" w:rsidR="00447833">
        <w:rPr>
          <w:rFonts w:ascii="Arial" w:hAnsi="Arial" w:cs="Arial"/>
        </w:rPr>
        <w:t>te izjavio da glasuje protiv stečajnog plana.</w:t>
      </w:r>
    </w:p>
    <w:p w:rsidRPr="003E5D97" w:rsidR="007E1ECC" w:rsidP="00415AE3" w:rsidRDefault="007E1ECC">
      <w:pPr>
        <w:spacing w:after="240"/>
        <w:ind w:firstLine="720"/>
        <w:contextualSpacing/>
        <w:jc w:val="both"/>
        <w:rPr>
          <w:rFonts w:ascii="Arial" w:hAnsi="Arial" w:cs="Arial"/>
        </w:rPr>
      </w:pPr>
    </w:p>
    <w:p w:rsidRPr="003E5D97" w:rsidR="007E1ECC" w:rsidP="00415AE3" w:rsidRDefault="007E1ECC">
      <w:pPr>
        <w:spacing w:after="240"/>
        <w:ind w:firstLine="720"/>
        <w:contextualSpacing/>
        <w:jc w:val="both"/>
        <w:rPr>
          <w:rFonts w:ascii="Arial" w:hAnsi="Arial" w:cs="Arial"/>
        </w:rPr>
      </w:pPr>
      <w:r w:rsidRPr="003E5D97">
        <w:rPr>
          <w:rFonts w:ascii="Arial" w:hAnsi="Arial" w:cs="Arial"/>
        </w:rPr>
        <w:t xml:space="preserve">Utvrđuje se da je podneskom od 13. listopada 2022. stečajni vjerovnik IVERPAN ispričao svoj nedolazak na </w:t>
      </w:r>
      <w:r w:rsidRPr="003E5D97" w:rsidR="007B5A05">
        <w:rPr>
          <w:rFonts w:ascii="Arial" w:hAnsi="Arial" w:cs="Arial"/>
        </w:rPr>
        <w:t xml:space="preserve">ročište određeno za 3. studenoga 2022. </w:t>
      </w:r>
      <w:r w:rsidRPr="003E5D97">
        <w:rPr>
          <w:rFonts w:ascii="Arial" w:hAnsi="Arial" w:cs="Arial"/>
        </w:rPr>
        <w:t xml:space="preserve">te izjavio da </w:t>
      </w:r>
      <w:r w:rsidRPr="003E5D97" w:rsidR="007B5A05">
        <w:rPr>
          <w:rFonts w:ascii="Arial" w:hAnsi="Arial" w:cs="Arial"/>
        </w:rPr>
        <w:t>je suglasan s novo predloženim stečajnim planom.</w:t>
      </w:r>
    </w:p>
    <w:p w:rsidRPr="003E5D97" w:rsidR="007B5A05" w:rsidP="00415AE3" w:rsidRDefault="007B5A05">
      <w:pPr>
        <w:spacing w:after="240"/>
        <w:ind w:firstLine="720"/>
        <w:contextualSpacing/>
        <w:jc w:val="both"/>
        <w:rPr>
          <w:rFonts w:ascii="Arial" w:hAnsi="Arial" w:cs="Arial"/>
        </w:rPr>
      </w:pPr>
    </w:p>
    <w:p w:rsidRPr="003E5D97" w:rsidR="007B5A05" w:rsidP="00415AE3" w:rsidRDefault="007B5A05">
      <w:pPr>
        <w:spacing w:after="240"/>
        <w:ind w:firstLine="720"/>
        <w:contextualSpacing/>
        <w:jc w:val="both"/>
        <w:rPr>
          <w:rFonts w:ascii="Arial" w:hAnsi="Arial" w:cs="Arial"/>
        </w:rPr>
      </w:pPr>
      <w:r w:rsidRPr="003E5D97">
        <w:rPr>
          <w:rFonts w:ascii="Arial" w:hAnsi="Arial" w:cs="Arial"/>
        </w:rPr>
        <w:t>Utvrđuje se da su podneskom od 14. listopada 2022. vjerovnici Igor Stričević, Ante Radić, Ante Kovač, Vedrana Kovačević, Ivica Radmilo, Jozo Čikotić, Ante Meštrović, Nela Mamić i Josip Stričević izjavili da su suglasni s novo predloženim stečajnim planom.</w:t>
      </w:r>
    </w:p>
    <w:p w:rsidRPr="003E5D97" w:rsidR="007B5A05" w:rsidP="00415AE3" w:rsidRDefault="007B5A05">
      <w:pPr>
        <w:spacing w:after="240"/>
        <w:ind w:firstLine="720"/>
        <w:contextualSpacing/>
        <w:jc w:val="both"/>
        <w:rPr>
          <w:rFonts w:ascii="Arial" w:hAnsi="Arial" w:cs="Arial"/>
        </w:rPr>
      </w:pPr>
    </w:p>
    <w:p w:rsidRPr="003E5D97" w:rsidR="007B5A05" w:rsidP="00415AE3" w:rsidRDefault="007B5A05">
      <w:pPr>
        <w:spacing w:after="240"/>
        <w:ind w:firstLine="720"/>
        <w:contextualSpacing/>
        <w:jc w:val="both"/>
        <w:rPr>
          <w:rFonts w:ascii="Arial" w:hAnsi="Arial" w:cs="Arial"/>
        </w:rPr>
      </w:pPr>
      <w:r w:rsidRPr="003E5D97">
        <w:rPr>
          <w:rFonts w:ascii="Arial" w:hAnsi="Arial" w:cs="Arial"/>
        </w:rPr>
        <w:t>Utvrđuje se da je podneskom od 14. listopada 2022. stečajni vjerovnik FOM d.o.o. ispričao svoj nedolazak na ročište određeno za 3. studenoga 2022. te izjavio da je suglasan s izmijenjenim stečajnim planom.</w:t>
      </w:r>
    </w:p>
    <w:p w:rsidRPr="003E5D97" w:rsidR="007B5A05" w:rsidP="00415AE3" w:rsidRDefault="007B5A05">
      <w:pPr>
        <w:spacing w:after="240"/>
        <w:ind w:firstLine="720"/>
        <w:contextualSpacing/>
        <w:jc w:val="both"/>
        <w:rPr>
          <w:rFonts w:ascii="Arial" w:hAnsi="Arial" w:cs="Arial"/>
        </w:rPr>
      </w:pPr>
    </w:p>
    <w:p w:rsidRPr="003E5D97" w:rsidR="007B5A05" w:rsidP="00415AE3" w:rsidRDefault="007B5A05">
      <w:pPr>
        <w:spacing w:after="240"/>
        <w:ind w:firstLine="720"/>
        <w:contextualSpacing/>
        <w:jc w:val="both"/>
        <w:rPr>
          <w:rFonts w:ascii="Arial" w:hAnsi="Arial" w:cs="Arial"/>
        </w:rPr>
      </w:pPr>
      <w:r w:rsidRPr="003E5D97">
        <w:rPr>
          <w:rFonts w:ascii="Arial" w:hAnsi="Arial" w:cs="Arial"/>
        </w:rPr>
        <w:t>Utvrđuje se da je podneskom od 14. listopada 2022. stečajni vjerovnik MAX &amp; MORIS d.o.o. ispričao svoj nedolazak na ročište te izjavio da je suglasan s izmijenjenim stečajnim planom.</w:t>
      </w:r>
    </w:p>
    <w:p w:rsidRPr="003E5D97" w:rsidR="003E5D97" w:rsidP="00415AE3" w:rsidRDefault="003E5D97">
      <w:pPr>
        <w:spacing w:after="240"/>
        <w:ind w:firstLine="720"/>
        <w:contextualSpacing/>
        <w:jc w:val="both"/>
        <w:rPr>
          <w:rFonts w:ascii="Arial" w:hAnsi="Arial" w:cs="Arial"/>
        </w:rPr>
      </w:pPr>
    </w:p>
    <w:p w:rsidRPr="003E5D97" w:rsidR="003E5D97" w:rsidP="00415AE3" w:rsidRDefault="003E5D97">
      <w:pPr>
        <w:spacing w:after="240"/>
        <w:ind w:firstLine="720"/>
        <w:contextualSpacing/>
        <w:jc w:val="both"/>
        <w:rPr>
          <w:rFonts w:ascii="Arial" w:hAnsi="Arial" w:cs="Arial"/>
        </w:rPr>
      </w:pPr>
      <w:r w:rsidRPr="003E5D97">
        <w:rPr>
          <w:rFonts w:ascii="Arial" w:hAnsi="Arial" w:cs="Arial"/>
        </w:rPr>
        <w:t xml:space="preserve">Utvrđuje se da je podneskom od </w:t>
      </w:r>
      <w:r>
        <w:rPr>
          <w:rFonts w:ascii="Arial" w:hAnsi="Arial" w:cs="Arial"/>
        </w:rPr>
        <w:t>18. listopada</w:t>
      </w:r>
      <w:r w:rsidRPr="003E5D97">
        <w:rPr>
          <w:rFonts w:ascii="Arial" w:hAnsi="Arial" w:cs="Arial"/>
        </w:rPr>
        <w:t xml:space="preserve"> 2022. stečajni vjerovnik HAMAG-BICRO ispričao svoj nedolazak na roč</w:t>
      </w:r>
      <w:r>
        <w:rPr>
          <w:rFonts w:ascii="Arial" w:hAnsi="Arial" w:cs="Arial"/>
        </w:rPr>
        <w:t>ište te izjavio da je suglasan s izmijenjenim</w:t>
      </w:r>
      <w:r w:rsidRPr="003E5D97">
        <w:rPr>
          <w:rFonts w:ascii="Arial" w:hAnsi="Arial" w:cs="Arial"/>
        </w:rPr>
        <w:t xml:space="preserve"> stečajnim planom.</w:t>
      </w:r>
    </w:p>
    <w:p w:rsidRPr="003E5D97" w:rsidR="007B5A05" w:rsidP="00415AE3" w:rsidRDefault="007B5A05">
      <w:pPr>
        <w:spacing w:after="240"/>
        <w:ind w:firstLine="720"/>
        <w:contextualSpacing/>
        <w:jc w:val="both"/>
        <w:rPr>
          <w:rFonts w:ascii="Arial" w:hAnsi="Arial" w:cs="Arial"/>
        </w:rPr>
      </w:pPr>
    </w:p>
    <w:p w:rsidRPr="003E5D97" w:rsidR="003E5D97" w:rsidP="00415AE3" w:rsidRDefault="003E5D97">
      <w:pPr>
        <w:spacing w:after="240"/>
        <w:ind w:firstLine="720"/>
        <w:contextualSpacing/>
        <w:jc w:val="both"/>
        <w:rPr>
          <w:rFonts w:ascii="Arial" w:hAnsi="Arial" w:cs="Arial"/>
        </w:rPr>
      </w:pPr>
      <w:r w:rsidRPr="003E5D97">
        <w:rPr>
          <w:rFonts w:ascii="Arial" w:hAnsi="Arial" w:cs="Arial"/>
        </w:rPr>
        <w:t xml:space="preserve">Utvrđuje se da je podneskom od </w:t>
      </w:r>
      <w:r>
        <w:rPr>
          <w:rFonts w:ascii="Arial" w:hAnsi="Arial" w:cs="Arial"/>
        </w:rPr>
        <w:t>24</w:t>
      </w:r>
      <w:r w:rsidRPr="003E5D97">
        <w:rPr>
          <w:rFonts w:ascii="Arial" w:hAnsi="Arial" w:cs="Arial"/>
        </w:rPr>
        <w:t xml:space="preserve">. listopada 2022. stečajni vjerovnik </w:t>
      </w:r>
      <w:r w:rsidRPr="003E5D97">
        <w:rPr>
          <w:rFonts w:ascii="Arial" w:hAnsi="Arial" w:cs="Arial"/>
          <w:color w:val="000000"/>
        </w:rPr>
        <w:t xml:space="preserve">WURTH-HRVATSKA d.o.o. </w:t>
      </w:r>
      <w:r w:rsidRPr="003E5D97">
        <w:rPr>
          <w:rFonts w:ascii="Arial" w:hAnsi="Arial" w:cs="Arial"/>
        </w:rPr>
        <w:t>ispričao svoj nedolazak na ročište</w:t>
      </w:r>
      <w:r>
        <w:rPr>
          <w:rFonts w:ascii="Arial" w:hAnsi="Arial" w:cs="Arial"/>
        </w:rPr>
        <w:t xml:space="preserve"> određeno za 3. studenoga 2022.</w:t>
      </w:r>
      <w:r w:rsidRPr="003E5D97">
        <w:rPr>
          <w:rFonts w:ascii="Arial" w:hAnsi="Arial" w:cs="Arial"/>
        </w:rPr>
        <w:t xml:space="preserve"> te izjavio da je suglasan sa stečajnim planom.</w:t>
      </w:r>
    </w:p>
    <w:p w:rsidR="003E5D97" w:rsidP="00415AE3" w:rsidRDefault="003E5D97">
      <w:pPr>
        <w:spacing w:after="240"/>
        <w:ind w:firstLine="720"/>
        <w:contextualSpacing/>
        <w:jc w:val="both"/>
        <w:rPr>
          <w:rFonts w:ascii="Arial" w:hAnsi="Arial" w:cs="Arial"/>
        </w:rPr>
      </w:pPr>
    </w:p>
    <w:p w:rsidRPr="003E5D97" w:rsidR="003E5D97" w:rsidP="00415AE3" w:rsidRDefault="003E5D97">
      <w:pPr>
        <w:spacing w:after="240"/>
        <w:ind w:firstLine="720"/>
        <w:contextualSpacing/>
        <w:jc w:val="both"/>
        <w:rPr>
          <w:rFonts w:ascii="Arial" w:hAnsi="Arial" w:cs="Arial"/>
        </w:rPr>
      </w:pPr>
      <w:r w:rsidRPr="003E5D97">
        <w:rPr>
          <w:rFonts w:ascii="Arial" w:hAnsi="Arial" w:cs="Arial"/>
        </w:rPr>
        <w:t xml:space="preserve">Utvrđuje se da je podneskom od </w:t>
      </w:r>
      <w:r>
        <w:rPr>
          <w:rFonts w:ascii="Arial" w:hAnsi="Arial" w:cs="Arial"/>
        </w:rPr>
        <w:t>26. listopada</w:t>
      </w:r>
      <w:r w:rsidRPr="003E5D97">
        <w:rPr>
          <w:rFonts w:ascii="Arial" w:hAnsi="Arial" w:cs="Arial"/>
        </w:rPr>
        <w:t xml:space="preserve"> 2022. stečajni vjerovnik </w:t>
      </w:r>
      <w:r w:rsidRPr="003E5D97" w:rsidR="00AA7BBB">
        <w:rPr>
          <w:rFonts w:ascii="Arial" w:hAnsi="Arial" w:cs="Arial"/>
        </w:rPr>
        <w:t xml:space="preserve">ZAGREBAČKA BANKA </w:t>
      </w:r>
      <w:r w:rsidRPr="003E5D97">
        <w:rPr>
          <w:rFonts w:ascii="Arial" w:hAnsi="Arial" w:cs="Arial"/>
        </w:rPr>
        <w:t>d.d. ispričao svoj nedolazak na ročište te izjavio da je suglasan sa stečajnim planom.</w:t>
      </w:r>
    </w:p>
    <w:p w:rsidRPr="003E5D97" w:rsidR="003E5D97" w:rsidP="00415AE3" w:rsidRDefault="003E5D97">
      <w:pPr>
        <w:spacing w:after="240"/>
        <w:ind w:firstLine="720"/>
        <w:contextualSpacing/>
        <w:jc w:val="both"/>
        <w:rPr>
          <w:rFonts w:ascii="Arial" w:hAnsi="Arial" w:cs="Arial"/>
        </w:rPr>
      </w:pPr>
    </w:p>
    <w:p w:rsidR="003E5D97" w:rsidP="00415AE3" w:rsidRDefault="003E5D97">
      <w:pPr>
        <w:spacing w:after="240"/>
        <w:ind w:firstLine="720"/>
        <w:contextualSpacing/>
        <w:jc w:val="both"/>
        <w:rPr>
          <w:rFonts w:ascii="Arial" w:hAnsi="Arial" w:cs="Arial"/>
        </w:rPr>
      </w:pPr>
      <w:r w:rsidRPr="003E5D97">
        <w:rPr>
          <w:rFonts w:ascii="Arial" w:hAnsi="Arial" w:cs="Arial"/>
        </w:rPr>
        <w:t xml:space="preserve">Utvrđuje se da je podneskom od </w:t>
      </w:r>
      <w:r>
        <w:rPr>
          <w:rFonts w:ascii="Arial" w:hAnsi="Arial" w:cs="Arial"/>
        </w:rPr>
        <w:t>27. listopada</w:t>
      </w:r>
      <w:r w:rsidRPr="003E5D97">
        <w:rPr>
          <w:rFonts w:ascii="Arial" w:hAnsi="Arial" w:cs="Arial"/>
        </w:rPr>
        <w:t xml:space="preserve"> 2022. stečajni vjerovnik </w:t>
      </w:r>
      <w:r w:rsidR="00AA7BBB">
        <w:rPr>
          <w:rFonts w:ascii="Arial" w:hAnsi="Arial" w:cs="Arial"/>
        </w:rPr>
        <w:t xml:space="preserve">ČISTOĆA </w:t>
      </w:r>
      <w:r>
        <w:rPr>
          <w:rFonts w:ascii="Arial" w:hAnsi="Arial" w:cs="Arial"/>
        </w:rPr>
        <w:t>d.o.o.</w:t>
      </w:r>
      <w:r w:rsidRPr="003E5D97">
        <w:rPr>
          <w:rFonts w:ascii="Arial" w:hAnsi="Arial" w:cs="Arial"/>
        </w:rPr>
        <w:t xml:space="preserve"> izjavio da je suglasan sa stečajnim planom.</w:t>
      </w:r>
    </w:p>
    <w:p w:rsidR="003E5D97" w:rsidP="00415AE3" w:rsidRDefault="003E5D97">
      <w:pPr>
        <w:spacing w:after="240"/>
        <w:ind w:firstLine="720"/>
        <w:contextualSpacing/>
        <w:jc w:val="both"/>
        <w:rPr>
          <w:rFonts w:ascii="Arial" w:hAnsi="Arial" w:cs="Arial"/>
        </w:rPr>
      </w:pPr>
    </w:p>
    <w:p w:rsidR="003E5D97" w:rsidP="00415AE3" w:rsidRDefault="003E5D97">
      <w:pPr>
        <w:spacing w:after="240"/>
        <w:ind w:firstLine="720"/>
        <w:contextualSpacing/>
        <w:jc w:val="both"/>
        <w:rPr>
          <w:rFonts w:ascii="Arial" w:hAnsi="Arial" w:cs="Arial"/>
        </w:rPr>
      </w:pPr>
      <w:r w:rsidRPr="003E5D97">
        <w:rPr>
          <w:rFonts w:ascii="Arial" w:hAnsi="Arial" w:cs="Arial"/>
        </w:rPr>
        <w:t xml:space="preserve">Utvrđuje se da je podneskom od </w:t>
      </w:r>
      <w:r>
        <w:rPr>
          <w:rFonts w:ascii="Arial" w:hAnsi="Arial" w:cs="Arial"/>
        </w:rPr>
        <w:t>27</w:t>
      </w:r>
      <w:r w:rsidRPr="003E5D97">
        <w:rPr>
          <w:rFonts w:ascii="Arial" w:hAnsi="Arial" w:cs="Arial"/>
        </w:rPr>
        <w:t xml:space="preserve">. listopada 2022. stečajni vjerovnik </w:t>
      </w:r>
      <w:r w:rsidRPr="003E5D97">
        <w:rPr>
          <w:rFonts w:ascii="Arial" w:hAnsi="Arial" w:cs="Arial"/>
          <w:color w:val="000000"/>
        </w:rPr>
        <w:t>SCHACHERMAYER d.o.o.</w:t>
      </w:r>
      <w:r w:rsidRPr="003E5D97">
        <w:rPr>
          <w:rFonts w:ascii="Arial" w:hAnsi="Arial" w:cs="Arial"/>
        </w:rPr>
        <w:t xml:space="preserve"> ispričao svoj nedolazak na ročište</w:t>
      </w:r>
      <w:r>
        <w:rPr>
          <w:rFonts w:ascii="Arial" w:hAnsi="Arial" w:cs="Arial"/>
        </w:rPr>
        <w:t xml:space="preserve"> određeno za 3. studenoga 2022.</w:t>
      </w:r>
      <w:r w:rsidRPr="003E5D97">
        <w:rPr>
          <w:rFonts w:ascii="Arial" w:hAnsi="Arial" w:cs="Arial"/>
        </w:rPr>
        <w:t xml:space="preserve"> te izjavio da je suglasan sa stečajnim planom.</w:t>
      </w:r>
    </w:p>
    <w:p w:rsidR="00686258" w:rsidP="00415AE3" w:rsidRDefault="00686258">
      <w:pPr>
        <w:spacing w:after="240"/>
        <w:ind w:firstLine="720"/>
        <w:contextualSpacing/>
        <w:jc w:val="both"/>
        <w:rPr>
          <w:rFonts w:ascii="Arial" w:hAnsi="Arial" w:cs="Arial"/>
        </w:rPr>
      </w:pPr>
    </w:p>
    <w:p w:rsidRPr="003E5D97" w:rsidR="00322DB3" w:rsidP="00415AE3" w:rsidRDefault="001A29AF">
      <w:pPr>
        <w:spacing w:before="220"/>
        <w:ind w:firstLine="709"/>
        <w:jc w:val="both"/>
        <w:rPr>
          <w:rFonts w:ascii="Arial" w:hAnsi="Arial" w:cs="Arial"/>
        </w:rPr>
      </w:pPr>
      <w:r w:rsidRPr="003E5D97">
        <w:rPr>
          <w:rFonts w:ascii="Arial" w:hAnsi="Arial" w:cs="Arial"/>
        </w:rPr>
        <w:t>S</w:t>
      </w:r>
      <w:r w:rsidRPr="003E5D97" w:rsidR="00DE36EC">
        <w:rPr>
          <w:rFonts w:ascii="Arial" w:hAnsi="Arial" w:cs="Arial"/>
        </w:rPr>
        <w:t xml:space="preserve">udac upozorava </w:t>
      </w:r>
      <w:r w:rsidRPr="003E5D97" w:rsidR="00D838F1">
        <w:rPr>
          <w:rFonts w:ascii="Arial" w:hAnsi="Arial" w:cs="Arial"/>
        </w:rPr>
        <w:t>prisutne</w:t>
      </w:r>
      <w:r w:rsidRPr="003E5D97" w:rsidR="00DE36EC">
        <w:rPr>
          <w:rFonts w:ascii="Arial" w:hAnsi="Arial" w:cs="Arial"/>
        </w:rPr>
        <w:t xml:space="preserve"> kako će se s</w:t>
      </w:r>
      <w:r w:rsidRPr="003E5D97" w:rsidR="00322DB3">
        <w:rPr>
          <w:rFonts w:ascii="Arial" w:hAnsi="Arial" w:cs="Arial"/>
        </w:rPr>
        <w:t>ukladno člank</w:t>
      </w:r>
      <w:r w:rsidRPr="003E5D97" w:rsidR="00DE36EC">
        <w:rPr>
          <w:rFonts w:ascii="Arial" w:hAnsi="Arial" w:cs="Arial"/>
        </w:rPr>
        <w:t>u</w:t>
      </w:r>
      <w:r w:rsidRPr="003E5D97" w:rsidR="00322DB3">
        <w:rPr>
          <w:rFonts w:ascii="Arial" w:hAnsi="Arial" w:cs="Arial"/>
        </w:rPr>
        <w:t xml:space="preserve"> 330. SZ-a smatrat</w:t>
      </w:r>
      <w:r w:rsidRPr="003E5D97" w:rsidR="00DE36EC">
        <w:rPr>
          <w:rFonts w:ascii="Arial" w:hAnsi="Arial" w:cs="Arial"/>
        </w:rPr>
        <w:t>i</w:t>
      </w:r>
      <w:r w:rsidRPr="003E5D97" w:rsidR="00322DB3">
        <w:rPr>
          <w:rFonts w:ascii="Arial" w:hAnsi="Arial" w:cs="Arial"/>
        </w:rPr>
        <w:t xml:space="preserve"> da su vjer</w:t>
      </w:r>
      <w:r w:rsidRPr="003E5D97" w:rsidR="008D14A2">
        <w:rPr>
          <w:rFonts w:ascii="Arial" w:hAnsi="Arial" w:cs="Arial"/>
        </w:rPr>
        <w:t xml:space="preserve">ovnici prihvatili stečajni plan, ako se kumulativno ispune uvjeti - </w:t>
      </w:r>
      <w:r w:rsidRPr="003E5D97" w:rsidR="00322DB3">
        <w:rPr>
          <w:rFonts w:ascii="Arial" w:hAnsi="Arial" w:cs="Arial"/>
        </w:rPr>
        <w:t>ako je u svakoj skupini glasovala većina vjerovnika</w:t>
      </w:r>
      <w:r w:rsidRPr="003E5D97" w:rsidR="008D14A2">
        <w:rPr>
          <w:rFonts w:ascii="Arial" w:hAnsi="Arial" w:cs="Arial"/>
        </w:rPr>
        <w:t xml:space="preserve"> i </w:t>
      </w:r>
      <w:r w:rsidRPr="003E5D97" w:rsidR="00322DB3">
        <w:rPr>
          <w:rFonts w:ascii="Arial" w:hAnsi="Arial" w:cs="Arial"/>
        </w:rPr>
        <w:t>ako zbroj tražbina vjerovnika koji su glasovali za stečajni plan dvostruko prelazi zbroj tražbina vjerovnika koji su glasovali protiv toga da se stečajni plan prihvati.</w:t>
      </w:r>
    </w:p>
    <w:p w:rsidRPr="003E5D97" w:rsidR="00322DB3" w:rsidP="00415AE3" w:rsidRDefault="008D14A2">
      <w:pPr>
        <w:spacing w:before="220"/>
        <w:ind w:firstLine="709"/>
        <w:jc w:val="both"/>
        <w:rPr>
          <w:rFonts w:ascii="Arial" w:hAnsi="Arial" w:cs="Arial"/>
        </w:rPr>
      </w:pPr>
      <w:r w:rsidRPr="003E5D97">
        <w:rPr>
          <w:rFonts w:ascii="Arial" w:hAnsi="Arial" w:cs="Arial"/>
        </w:rPr>
        <w:t>Također, sudac upozorava prisutne vjerovnike kako sukladno članku 329. SZ-a s</w:t>
      </w:r>
      <w:r w:rsidRPr="003E5D97" w:rsidR="00322DB3">
        <w:rPr>
          <w:rFonts w:ascii="Arial" w:hAnsi="Arial" w:cs="Arial"/>
        </w:rPr>
        <w:t>vaka skupina vjerovnika sa pravom glasa odvo</w:t>
      </w:r>
      <w:r w:rsidRPr="003E5D97">
        <w:rPr>
          <w:rFonts w:ascii="Arial" w:hAnsi="Arial" w:cs="Arial"/>
        </w:rPr>
        <w:t>jeno glasuje o stečajnom planu.</w:t>
      </w:r>
    </w:p>
    <w:p w:rsidRPr="003E5D97" w:rsidR="00322DB3" w:rsidP="00415AE3" w:rsidRDefault="000643E0">
      <w:pPr>
        <w:spacing w:before="220"/>
        <w:ind w:firstLine="709"/>
        <w:jc w:val="both"/>
        <w:rPr>
          <w:rFonts w:ascii="Arial" w:hAnsi="Arial" w:cs="Arial"/>
        </w:rPr>
      </w:pPr>
      <w:r>
        <w:rPr>
          <w:rFonts w:ascii="Arial" w:hAnsi="Arial" w:cs="Arial"/>
        </w:rPr>
        <w:t xml:space="preserve">Utvrđuju se rezultati glasovanja </w:t>
      </w:r>
      <w:r w:rsidRPr="003E5D97" w:rsidR="00322DB3">
        <w:rPr>
          <w:rFonts w:ascii="Arial" w:hAnsi="Arial" w:cs="Arial"/>
        </w:rPr>
        <w:t>skupine 1.</w:t>
      </w:r>
    </w:p>
    <w:p w:rsidRPr="003E5D97" w:rsidR="001A3C67" w:rsidP="00415AE3" w:rsidRDefault="001A3C67">
      <w:pPr>
        <w:spacing w:before="220"/>
        <w:ind w:firstLine="709"/>
        <w:jc w:val="both"/>
        <w:rPr>
          <w:rFonts w:ascii="Arial" w:hAnsi="Arial" w:cs="Arial"/>
        </w:rPr>
      </w:pPr>
    </w:p>
    <w:tbl>
      <w:tblPr>
        <w:tblW w:w="94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63"/>
        <w:gridCol w:w="3321"/>
        <w:gridCol w:w="1685"/>
        <w:gridCol w:w="1996"/>
        <w:gridCol w:w="1721"/>
      </w:tblGrid>
      <w:tr w:rsidRPr="003E5D97" w:rsidR="001A3C67" w:rsidTr="00C3412E">
        <w:trPr>
          <w:trHeight w:val="298"/>
        </w:trPr>
        <w:tc>
          <w:tcPr>
            <w:tcW w:w="763" w:type="dxa"/>
            <w:shd w:val="clear" w:color="auto" w:fill="auto"/>
            <w:vAlign w:val="center"/>
            <w:hideMark/>
          </w:tcPr>
          <w:p w:rsidRPr="003E5D97" w:rsidR="001A3C67" w:rsidP="00415AE3" w:rsidRDefault="001A3C67">
            <w:pPr>
              <w:jc w:val="center"/>
              <w:rPr>
                <w:rFonts w:ascii="Arial" w:hAnsi="Arial" w:cs="Arial"/>
                <w:bCs/>
                <w:lang w:eastAsia="hr-HR"/>
              </w:rPr>
            </w:pPr>
            <w:r w:rsidRPr="003E5D97">
              <w:rPr>
                <w:rFonts w:ascii="Arial" w:hAnsi="Arial" w:cs="Arial"/>
                <w:bCs/>
              </w:rPr>
              <w:t>R.Br.</w:t>
            </w:r>
          </w:p>
        </w:tc>
        <w:tc>
          <w:tcPr>
            <w:tcW w:w="3321" w:type="dxa"/>
            <w:shd w:val="clear" w:color="auto" w:fill="auto"/>
            <w:vAlign w:val="center"/>
            <w:hideMark/>
          </w:tcPr>
          <w:p w:rsidRPr="003E5D97" w:rsidR="001A3C67" w:rsidP="00415AE3" w:rsidRDefault="001A3C67">
            <w:pPr>
              <w:jc w:val="center"/>
              <w:rPr>
                <w:rFonts w:ascii="Arial" w:hAnsi="Arial" w:cs="Arial"/>
                <w:bCs/>
              </w:rPr>
            </w:pPr>
            <w:r w:rsidRPr="003E5D97">
              <w:rPr>
                <w:rFonts w:ascii="Arial" w:hAnsi="Arial" w:cs="Arial"/>
                <w:bCs/>
              </w:rPr>
              <w:t>IME I PREZIME/NAZIV VJEROVNIKA</w:t>
            </w:r>
          </w:p>
        </w:tc>
        <w:tc>
          <w:tcPr>
            <w:tcW w:w="1685" w:type="dxa"/>
            <w:shd w:val="clear" w:color="auto" w:fill="auto"/>
            <w:vAlign w:val="center"/>
            <w:hideMark/>
          </w:tcPr>
          <w:p w:rsidRPr="003E5D97" w:rsidR="001A3C67" w:rsidP="00415AE3" w:rsidRDefault="001A3C67">
            <w:pPr>
              <w:jc w:val="center"/>
              <w:rPr>
                <w:rFonts w:ascii="Arial" w:hAnsi="Arial" w:cs="Arial"/>
                <w:bCs/>
              </w:rPr>
            </w:pPr>
            <w:r w:rsidRPr="003E5D97">
              <w:rPr>
                <w:rFonts w:ascii="Arial" w:hAnsi="Arial" w:cs="Arial"/>
                <w:bCs/>
              </w:rPr>
              <w:t>OIB</w:t>
            </w:r>
          </w:p>
        </w:tc>
        <w:tc>
          <w:tcPr>
            <w:tcW w:w="1996" w:type="dxa"/>
            <w:shd w:val="clear" w:color="auto" w:fill="auto"/>
            <w:noWrap/>
            <w:vAlign w:val="center"/>
            <w:hideMark/>
          </w:tcPr>
          <w:p w:rsidRPr="003E5D97" w:rsidR="001A3C67" w:rsidP="00415AE3" w:rsidRDefault="001A3C67">
            <w:pPr>
              <w:jc w:val="center"/>
              <w:rPr>
                <w:rFonts w:ascii="Arial" w:hAnsi="Arial" w:cs="Arial"/>
                <w:bCs/>
              </w:rPr>
            </w:pPr>
            <w:r w:rsidRPr="003E5D97">
              <w:rPr>
                <w:rFonts w:ascii="Arial" w:hAnsi="Arial" w:cs="Arial"/>
                <w:bCs/>
              </w:rPr>
              <w:t>PRAVO  GLASA</w:t>
            </w:r>
          </w:p>
        </w:tc>
        <w:tc>
          <w:tcPr>
            <w:tcW w:w="1721" w:type="dxa"/>
            <w:vAlign w:val="center"/>
          </w:tcPr>
          <w:p w:rsidRPr="003E5D97" w:rsidR="001A3C67" w:rsidP="00415AE3" w:rsidRDefault="001A3C67">
            <w:pPr>
              <w:jc w:val="center"/>
              <w:rPr>
                <w:rFonts w:ascii="Arial" w:hAnsi="Arial" w:cs="Arial"/>
                <w:bCs/>
              </w:rPr>
            </w:pPr>
            <w:r w:rsidRPr="003E5D97">
              <w:rPr>
                <w:rFonts w:ascii="Arial" w:hAnsi="Arial" w:cs="Arial"/>
                <w:bCs/>
              </w:rPr>
              <w:t>ZA/PROTIV</w:t>
            </w:r>
          </w:p>
        </w:tc>
      </w:tr>
      <w:tr w:rsidRPr="003E5D97" w:rsidR="001A3C67" w:rsidTr="00C3412E">
        <w:trPr>
          <w:trHeight w:val="298"/>
        </w:trPr>
        <w:tc>
          <w:tcPr>
            <w:tcW w:w="763" w:type="dxa"/>
            <w:shd w:val="clear" w:color="auto" w:fill="auto"/>
            <w:vAlign w:val="center"/>
            <w:hideMark/>
          </w:tcPr>
          <w:p w:rsidRPr="003E5D97" w:rsidR="001A3C67" w:rsidP="00415AE3" w:rsidRDefault="001A3C67">
            <w:pPr>
              <w:jc w:val="center"/>
              <w:rPr>
                <w:rFonts w:ascii="Arial" w:hAnsi="Arial" w:cs="Arial"/>
                <w:bCs/>
              </w:rPr>
            </w:pPr>
            <w:r w:rsidRPr="003E5D97">
              <w:rPr>
                <w:rFonts w:ascii="Arial" w:hAnsi="Arial" w:cs="Arial"/>
                <w:bCs/>
              </w:rPr>
              <w:t>1.</w:t>
            </w:r>
          </w:p>
        </w:tc>
        <w:tc>
          <w:tcPr>
            <w:tcW w:w="3321" w:type="dxa"/>
            <w:shd w:val="clear" w:color="auto" w:fill="auto"/>
            <w:vAlign w:val="center"/>
            <w:hideMark/>
          </w:tcPr>
          <w:p w:rsidRPr="003E5D97" w:rsidR="001A3C67" w:rsidP="00415AE3" w:rsidRDefault="001A3C67">
            <w:pPr>
              <w:jc w:val="center"/>
              <w:rPr>
                <w:rFonts w:ascii="Arial" w:hAnsi="Arial" w:cs="Arial"/>
                <w:color w:val="000000"/>
              </w:rPr>
            </w:pPr>
            <w:r w:rsidRPr="003E5D97">
              <w:rPr>
                <w:rFonts w:ascii="Arial" w:hAnsi="Arial" w:cs="Arial"/>
                <w:color w:val="000000"/>
              </w:rPr>
              <w:t>REPUBLIKA HRVATSKA Ministarstvo financija</w:t>
            </w:r>
          </w:p>
        </w:tc>
        <w:tc>
          <w:tcPr>
            <w:tcW w:w="1685" w:type="dxa"/>
            <w:shd w:val="clear" w:color="auto" w:fill="auto"/>
            <w:vAlign w:val="center"/>
            <w:hideMark/>
          </w:tcPr>
          <w:p w:rsidRPr="003E5D97" w:rsidR="001A3C67" w:rsidP="00415AE3" w:rsidRDefault="001A3C67">
            <w:pPr>
              <w:jc w:val="center"/>
              <w:rPr>
                <w:rFonts w:ascii="Arial" w:hAnsi="Arial" w:cs="Arial"/>
                <w:color w:val="000000"/>
              </w:rPr>
            </w:pPr>
            <w:r w:rsidRPr="003E5D97">
              <w:rPr>
                <w:rFonts w:ascii="Arial" w:hAnsi="Arial" w:cs="Arial"/>
                <w:color w:val="000000"/>
              </w:rPr>
              <w:t>18683136487</w:t>
            </w:r>
          </w:p>
        </w:tc>
        <w:tc>
          <w:tcPr>
            <w:tcW w:w="1996" w:type="dxa"/>
            <w:shd w:val="clear" w:color="auto" w:fill="auto"/>
            <w:noWrap/>
            <w:vAlign w:val="center"/>
            <w:hideMark/>
          </w:tcPr>
          <w:p w:rsidRPr="003E5D97" w:rsidR="001A3C67" w:rsidP="00415AE3" w:rsidRDefault="001A3C67">
            <w:pPr>
              <w:jc w:val="center"/>
              <w:rPr>
                <w:rFonts w:ascii="Arial" w:hAnsi="Arial" w:cs="Arial"/>
                <w:color w:val="000000"/>
              </w:rPr>
            </w:pPr>
            <w:r w:rsidRPr="003E5D97">
              <w:rPr>
                <w:rFonts w:ascii="Arial" w:hAnsi="Arial" w:cs="Arial"/>
                <w:color w:val="000000"/>
              </w:rPr>
              <w:t>11.063,38</w:t>
            </w:r>
          </w:p>
        </w:tc>
        <w:tc>
          <w:tcPr>
            <w:tcW w:w="1721" w:type="dxa"/>
            <w:vAlign w:val="center"/>
          </w:tcPr>
          <w:p w:rsidRPr="003E5D97" w:rsidR="001A3C67" w:rsidP="00415AE3" w:rsidRDefault="00D838F1">
            <w:pPr>
              <w:jc w:val="center"/>
              <w:rPr>
                <w:rFonts w:ascii="Arial" w:hAnsi="Arial" w:cs="Arial"/>
                <w:color w:val="000000"/>
              </w:rPr>
            </w:pPr>
            <w:r w:rsidRPr="00345E81">
              <w:rPr>
                <w:rFonts w:ascii="Arial" w:hAnsi="Arial" w:cs="Arial"/>
                <w:color w:val="000000"/>
              </w:rPr>
              <w:t>PROTIV</w:t>
            </w:r>
          </w:p>
        </w:tc>
      </w:tr>
      <w:tr w:rsidRPr="003E5D97" w:rsidR="001A3C67" w:rsidTr="00C3412E">
        <w:trPr>
          <w:trHeight w:val="473"/>
        </w:trPr>
        <w:tc>
          <w:tcPr>
            <w:tcW w:w="763" w:type="dxa"/>
            <w:shd w:val="clear" w:color="auto" w:fill="auto"/>
            <w:noWrap/>
            <w:vAlign w:val="center"/>
            <w:hideMark/>
          </w:tcPr>
          <w:p w:rsidRPr="003E5D97" w:rsidR="001A3C67" w:rsidP="00415AE3" w:rsidRDefault="001A3C67">
            <w:pPr>
              <w:jc w:val="center"/>
              <w:rPr>
                <w:rFonts w:ascii="Arial" w:hAnsi="Arial" w:cs="Arial"/>
                <w:bCs/>
              </w:rPr>
            </w:pPr>
            <w:r w:rsidRPr="003E5D97">
              <w:rPr>
                <w:rFonts w:ascii="Arial" w:hAnsi="Arial" w:cs="Arial"/>
                <w:bCs/>
              </w:rPr>
              <w:t>2.</w:t>
            </w:r>
          </w:p>
        </w:tc>
        <w:tc>
          <w:tcPr>
            <w:tcW w:w="3321"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STRIČEVIĆ IGOR, Kučine</w:t>
            </w:r>
          </w:p>
        </w:tc>
        <w:tc>
          <w:tcPr>
            <w:tcW w:w="1685"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85684391363</w:t>
            </w:r>
          </w:p>
        </w:tc>
        <w:tc>
          <w:tcPr>
            <w:tcW w:w="1996" w:type="dxa"/>
            <w:shd w:val="clear" w:color="auto" w:fill="auto"/>
            <w:noWrap/>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60.729,60</w:t>
            </w:r>
          </w:p>
        </w:tc>
        <w:tc>
          <w:tcPr>
            <w:tcW w:w="1721" w:type="dxa"/>
            <w:vAlign w:val="center"/>
          </w:tcPr>
          <w:p w:rsidRPr="003E5D97" w:rsidR="001A3C67" w:rsidP="00415AE3" w:rsidRDefault="00D838F1">
            <w:pPr>
              <w:jc w:val="center"/>
              <w:rPr>
                <w:rFonts w:ascii="Arial" w:hAnsi="Arial" w:cs="Arial"/>
                <w:color w:val="000000"/>
              </w:rPr>
            </w:pPr>
            <w:r>
              <w:rPr>
                <w:rFonts w:ascii="Arial" w:hAnsi="Arial" w:cs="Arial"/>
                <w:color w:val="000000"/>
              </w:rPr>
              <w:t>ZA</w:t>
            </w:r>
          </w:p>
        </w:tc>
      </w:tr>
      <w:tr w:rsidRPr="003E5D97" w:rsidR="001A3C67" w:rsidTr="00C3412E">
        <w:trPr>
          <w:trHeight w:val="409"/>
        </w:trPr>
        <w:tc>
          <w:tcPr>
            <w:tcW w:w="763" w:type="dxa"/>
            <w:shd w:val="clear" w:color="auto" w:fill="auto"/>
            <w:noWrap/>
            <w:vAlign w:val="center"/>
            <w:hideMark/>
          </w:tcPr>
          <w:p w:rsidRPr="003E5D97" w:rsidR="001A3C67" w:rsidP="00415AE3" w:rsidRDefault="001A3C67">
            <w:pPr>
              <w:jc w:val="center"/>
              <w:rPr>
                <w:rFonts w:ascii="Arial" w:hAnsi="Arial" w:cs="Arial"/>
                <w:bCs/>
              </w:rPr>
            </w:pPr>
            <w:r w:rsidRPr="003E5D97">
              <w:rPr>
                <w:rFonts w:ascii="Arial" w:hAnsi="Arial" w:cs="Arial"/>
                <w:bCs/>
              </w:rPr>
              <w:t>3.</w:t>
            </w:r>
          </w:p>
        </w:tc>
        <w:tc>
          <w:tcPr>
            <w:tcW w:w="3321" w:type="dxa"/>
            <w:shd w:val="clear" w:color="000000" w:fill="FFFFFF"/>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RADIĆ ANTE, Split</w:t>
            </w:r>
          </w:p>
        </w:tc>
        <w:tc>
          <w:tcPr>
            <w:tcW w:w="1685"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46828304377</w:t>
            </w:r>
          </w:p>
        </w:tc>
        <w:tc>
          <w:tcPr>
            <w:tcW w:w="1996" w:type="dxa"/>
            <w:shd w:val="clear" w:color="auto" w:fill="auto"/>
            <w:noWrap/>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74.400,00</w:t>
            </w:r>
          </w:p>
        </w:tc>
        <w:tc>
          <w:tcPr>
            <w:tcW w:w="1721" w:type="dxa"/>
            <w:vAlign w:val="center"/>
          </w:tcPr>
          <w:p w:rsidRPr="003E5D97" w:rsidR="001A3C67" w:rsidP="00415AE3" w:rsidRDefault="00D838F1">
            <w:pPr>
              <w:jc w:val="center"/>
              <w:rPr>
                <w:rFonts w:ascii="Arial" w:hAnsi="Arial" w:cs="Arial"/>
                <w:color w:val="000000"/>
              </w:rPr>
            </w:pPr>
            <w:r>
              <w:rPr>
                <w:rFonts w:ascii="Arial" w:hAnsi="Arial" w:cs="Arial"/>
                <w:color w:val="000000"/>
              </w:rPr>
              <w:t>ZA</w:t>
            </w:r>
          </w:p>
        </w:tc>
      </w:tr>
      <w:tr w:rsidRPr="003E5D97" w:rsidR="001A3C67" w:rsidTr="00C3412E">
        <w:trPr>
          <w:trHeight w:val="298"/>
        </w:trPr>
        <w:tc>
          <w:tcPr>
            <w:tcW w:w="763" w:type="dxa"/>
            <w:shd w:val="clear" w:color="auto" w:fill="auto"/>
            <w:noWrap/>
            <w:vAlign w:val="center"/>
            <w:hideMark/>
          </w:tcPr>
          <w:p w:rsidRPr="003E5D97" w:rsidR="001A3C67" w:rsidP="00415AE3" w:rsidRDefault="001A3C67">
            <w:pPr>
              <w:jc w:val="center"/>
              <w:rPr>
                <w:rFonts w:ascii="Arial" w:hAnsi="Arial" w:cs="Arial"/>
                <w:bCs/>
              </w:rPr>
            </w:pPr>
            <w:r w:rsidRPr="003E5D97">
              <w:rPr>
                <w:rFonts w:ascii="Arial" w:hAnsi="Arial" w:cs="Arial"/>
                <w:bCs/>
              </w:rPr>
              <w:t>4.</w:t>
            </w:r>
          </w:p>
        </w:tc>
        <w:tc>
          <w:tcPr>
            <w:tcW w:w="3321"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KOVAČEVIĆ ŠIME, Žrnovnica</w:t>
            </w:r>
          </w:p>
        </w:tc>
        <w:tc>
          <w:tcPr>
            <w:tcW w:w="1685"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24252509600</w:t>
            </w:r>
          </w:p>
        </w:tc>
        <w:tc>
          <w:tcPr>
            <w:tcW w:w="1996" w:type="dxa"/>
            <w:shd w:val="clear" w:color="auto" w:fill="auto"/>
            <w:noWrap/>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6.128,00</w:t>
            </w:r>
          </w:p>
        </w:tc>
        <w:tc>
          <w:tcPr>
            <w:tcW w:w="1721" w:type="dxa"/>
            <w:vAlign w:val="center"/>
          </w:tcPr>
          <w:p w:rsidRPr="003E5D97" w:rsidR="001A3C67" w:rsidP="00415AE3" w:rsidRDefault="00DF0A63">
            <w:pPr>
              <w:jc w:val="center"/>
              <w:rPr>
                <w:rFonts w:ascii="Arial" w:hAnsi="Arial" w:cs="Arial"/>
                <w:color w:val="000000"/>
              </w:rPr>
            </w:pPr>
            <w:r>
              <w:rPr>
                <w:rFonts w:ascii="Arial" w:hAnsi="Arial" w:cs="Arial"/>
                <w:color w:val="000000"/>
              </w:rPr>
              <w:t>PROTIV</w:t>
            </w:r>
          </w:p>
        </w:tc>
      </w:tr>
      <w:tr w:rsidRPr="003E5D97" w:rsidR="001A3C67" w:rsidTr="00C3412E">
        <w:trPr>
          <w:trHeight w:val="298"/>
        </w:trPr>
        <w:tc>
          <w:tcPr>
            <w:tcW w:w="763" w:type="dxa"/>
            <w:shd w:val="clear" w:color="auto" w:fill="auto"/>
            <w:noWrap/>
            <w:vAlign w:val="center"/>
            <w:hideMark/>
          </w:tcPr>
          <w:p w:rsidRPr="003E5D97" w:rsidR="001A3C67" w:rsidP="00415AE3" w:rsidRDefault="001A3C67">
            <w:pPr>
              <w:jc w:val="center"/>
              <w:rPr>
                <w:rFonts w:ascii="Arial" w:hAnsi="Arial" w:cs="Arial"/>
                <w:bCs/>
              </w:rPr>
            </w:pPr>
            <w:r w:rsidRPr="003E5D97">
              <w:rPr>
                <w:rFonts w:ascii="Arial" w:hAnsi="Arial" w:cs="Arial"/>
                <w:bCs/>
              </w:rPr>
              <w:t>5.</w:t>
            </w:r>
          </w:p>
        </w:tc>
        <w:tc>
          <w:tcPr>
            <w:tcW w:w="3321"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KOVAČ ANTE, Split</w:t>
            </w:r>
          </w:p>
        </w:tc>
        <w:tc>
          <w:tcPr>
            <w:tcW w:w="1685"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88594926352</w:t>
            </w:r>
          </w:p>
        </w:tc>
        <w:tc>
          <w:tcPr>
            <w:tcW w:w="1996" w:type="dxa"/>
            <w:shd w:val="clear" w:color="auto" w:fill="auto"/>
            <w:noWrap/>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9.866,48</w:t>
            </w:r>
          </w:p>
        </w:tc>
        <w:tc>
          <w:tcPr>
            <w:tcW w:w="1721" w:type="dxa"/>
            <w:vAlign w:val="center"/>
          </w:tcPr>
          <w:p w:rsidRPr="003E5D97" w:rsidR="001A3C67" w:rsidP="00415AE3" w:rsidRDefault="00D838F1">
            <w:pPr>
              <w:jc w:val="center"/>
              <w:rPr>
                <w:rFonts w:ascii="Arial" w:hAnsi="Arial" w:cs="Arial"/>
                <w:color w:val="000000"/>
              </w:rPr>
            </w:pPr>
            <w:r>
              <w:rPr>
                <w:rFonts w:ascii="Arial" w:hAnsi="Arial" w:cs="Arial"/>
                <w:color w:val="000000"/>
              </w:rPr>
              <w:t>ZA</w:t>
            </w:r>
          </w:p>
        </w:tc>
      </w:tr>
      <w:tr w:rsidRPr="003E5D97" w:rsidR="001A3C67" w:rsidTr="00C3412E">
        <w:trPr>
          <w:trHeight w:val="298"/>
        </w:trPr>
        <w:tc>
          <w:tcPr>
            <w:tcW w:w="763" w:type="dxa"/>
            <w:shd w:val="clear" w:color="auto" w:fill="auto"/>
            <w:noWrap/>
            <w:vAlign w:val="center"/>
          </w:tcPr>
          <w:p w:rsidRPr="003E5D97" w:rsidR="001A3C67" w:rsidP="00415AE3" w:rsidRDefault="001A3C67">
            <w:pPr>
              <w:jc w:val="center"/>
              <w:rPr>
                <w:rFonts w:ascii="Arial" w:hAnsi="Arial" w:cs="Arial"/>
                <w:bCs/>
              </w:rPr>
            </w:pPr>
            <w:r w:rsidRPr="003E5D97">
              <w:rPr>
                <w:rFonts w:ascii="Arial" w:hAnsi="Arial" w:cs="Arial"/>
                <w:bCs/>
              </w:rPr>
              <w:t xml:space="preserve">6. </w:t>
            </w:r>
          </w:p>
        </w:tc>
        <w:tc>
          <w:tcPr>
            <w:tcW w:w="3321"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KOVAČEVIĆ VEDRANA, Žrnovnica</w:t>
            </w:r>
          </w:p>
        </w:tc>
        <w:tc>
          <w:tcPr>
            <w:tcW w:w="1685"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46077766653</w:t>
            </w:r>
          </w:p>
        </w:tc>
        <w:tc>
          <w:tcPr>
            <w:tcW w:w="1996" w:type="dxa"/>
            <w:shd w:val="clear" w:color="auto" w:fill="auto"/>
            <w:noWrap/>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64.500,00</w:t>
            </w:r>
          </w:p>
        </w:tc>
        <w:tc>
          <w:tcPr>
            <w:tcW w:w="1721" w:type="dxa"/>
            <w:vAlign w:val="center"/>
          </w:tcPr>
          <w:p w:rsidRPr="003E5D97" w:rsidR="001A3C67" w:rsidP="00415AE3" w:rsidRDefault="00D838F1">
            <w:pPr>
              <w:jc w:val="center"/>
              <w:rPr>
                <w:rFonts w:ascii="Arial" w:hAnsi="Arial" w:cs="Arial"/>
                <w:color w:val="000000"/>
              </w:rPr>
            </w:pPr>
            <w:r>
              <w:rPr>
                <w:rFonts w:ascii="Arial" w:hAnsi="Arial" w:cs="Arial"/>
                <w:color w:val="000000"/>
              </w:rPr>
              <w:t>ZA</w:t>
            </w:r>
          </w:p>
        </w:tc>
      </w:tr>
      <w:tr w:rsidRPr="003E5D97" w:rsidR="001A3C67" w:rsidTr="00C3412E">
        <w:trPr>
          <w:trHeight w:val="298"/>
        </w:trPr>
        <w:tc>
          <w:tcPr>
            <w:tcW w:w="763" w:type="dxa"/>
            <w:shd w:val="clear" w:color="auto" w:fill="auto"/>
            <w:noWrap/>
            <w:vAlign w:val="center"/>
            <w:hideMark/>
          </w:tcPr>
          <w:p w:rsidRPr="003E5D97" w:rsidR="001A3C67" w:rsidP="00415AE3" w:rsidRDefault="001A3C67">
            <w:pPr>
              <w:jc w:val="center"/>
              <w:rPr>
                <w:rFonts w:ascii="Arial" w:hAnsi="Arial" w:cs="Arial"/>
                <w:bCs/>
              </w:rPr>
            </w:pPr>
            <w:r w:rsidRPr="003E5D97">
              <w:rPr>
                <w:rFonts w:ascii="Arial" w:hAnsi="Arial" w:cs="Arial"/>
                <w:bCs/>
              </w:rPr>
              <w:t>7.</w:t>
            </w:r>
          </w:p>
        </w:tc>
        <w:tc>
          <w:tcPr>
            <w:tcW w:w="3321"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RADMILO IVICA, Solin</w:t>
            </w:r>
          </w:p>
        </w:tc>
        <w:tc>
          <w:tcPr>
            <w:tcW w:w="1685"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38906280840</w:t>
            </w:r>
          </w:p>
        </w:tc>
        <w:tc>
          <w:tcPr>
            <w:tcW w:w="1996" w:type="dxa"/>
            <w:shd w:val="clear" w:color="auto" w:fill="auto"/>
            <w:noWrap/>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64.500,00</w:t>
            </w:r>
          </w:p>
        </w:tc>
        <w:tc>
          <w:tcPr>
            <w:tcW w:w="1721" w:type="dxa"/>
            <w:vAlign w:val="center"/>
          </w:tcPr>
          <w:p w:rsidRPr="003E5D97" w:rsidR="001A3C67" w:rsidP="00415AE3" w:rsidRDefault="00D838F1">
            <w:pPr>
              <w:jc w:val="center"/>
              <w:rPr>
                <w:rFonts w:ascii="Arial" w:hAnsi="Arial" w:cs="Arial"/>
                <w:color w:val="000000"/>
              </w:rPr>
            </w:pPr>
            <w:r>
              <w:rPr>
                <w:rFonts w:ascii="Arial" w:hAnsi="Arial" w:cs="Arial"/>
                <w:color w:val="000000"/>
              </w:rPr>
              <w:t>ZA</w:t>
            </w:r>
          </w:p>
        </w:tc>
      </w:tr>
      <w:tr w:rsidRPr="003E5D97" w:rsidR="001A3C67" w:rsidTr="00C3412E">
        <w:trPr>
          <w:trHeight w:val="298"/>
        </w:trPr>
        <w:tc>
          <w:tcPr>
            <w:tcW w:w="763" w:type="dxa"/>
            <w:shd w:val="clear" w:color="auto" w:fill="auto"/>
            <w:noWrap/>
            <w:vAlign w:val="center"/>
            <w:hideMark/>
          </w:tcPr>
          <w:p w:rsidRPr="003E5D97" w:rsidR="001A3C67" w:rsidP="00415AE3" w:rsidRDefault="001A3C67">
            <w:pPr>
              <w:jc w:val="center"/>
              <w:rPr>
                <w:rFonts w:ascii="Arial" w:hAnsi="Arial" w:cs="Arial"/>
                <w:bCs/>
              </w:rPr>
            </w:pPr>
            <w:r w:rsidRPr="003E5D97">
              <w:rPr>
                <w:rFonts w:ascii="Arial" w:hAnsi="Arial" w:cs="Arial"/>
                <w:bCs/>
              </w:rPr>
              <w:t>8.</w:t>
            </w:r>
          </w:p>
        </w:tc>
        <w:tc>
          <w:tcPr>
            <w:tcW w:w="3321"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ČIKOTIĆ JOZO, Omiš</w:t>
            </w:r>
          </w:p>
        </w:tc>
        <w:tc>
          <w:tcPr>
            <w:tcW w:w="1685"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03434967196</w:t>
            </w:r>
          </w:p>
        </w:tc>
        <w:tc>
          <w:tcPr>
            <w:tcW w:w="1996" w:type="dxa"/>
            <w:shd w:val="clear" w:color="auto" w:fill="auto"/>
            <w:noWrap/>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61.200,00</w:t>
            </w:r>
          </w:p>
        </w:tc>
        <w:tc>
          <w:tcPr>
            <w:tcW w:w="1721" w:type="dxa"/>
            <w:vAlign w:val="center"/>
          </w:tcPr>
          <w:p w:rsidRPr="003E5D97" w:rsidR="001A3C67" w:rsidP="00415AE3" w:rsidRDefault="00D838F1">
            <w:pPr>
              <w:jc w:val="center"/>
              <w:rPr>
                <w:rFonts w:ascii="Arial" w:hAnsi="Arial" w:cs="Arial"/>
                <w:color w:val="000000"/>
              </w:rPr>
            </w:pPr>
            <w:r>
              <w:rPr>
                <w:rFonts w:ascii="Arial" w:hAnsi="Arial" w:cs="Arial"/>
                <w:color w:val="000000"/>
              </w:rPr>
              <w:t>ZA</w:t>
            </w:r>
          </w:p>
        </w:tc>
      </w:tr>
      <w:tr w:rsidRPr="003E5D97" w:rsidR="001A3C67" w:rsidTr="00C3412E">
        <w:trPr>
          <w:trHeight w:val="298"/>
        </w:trPr>
        <w:tc>
          <w:tcPr>
            <w:tcW w:w="763" w:type="dxa"/>
            <w:shd w:val="clear" w:color="auto" w:fill="auto"/>
            <w:noWrap/>
            <w:vAlign w:val="center"/>
            <w:hideMark/>
          </w:tcPr>
          <w:p w:rsidRPr="003E5D97" w:rsidR="001A3C67" w:rsidP="00415AE3" w:rsidRDefault="001A3C67">
            <w:pPr>
              <w:jc w:val="center"/>
              <w:rPr>
                <w:rFonts w:ascii="Arial" w:hAnsi="Arial" w:cs="Arial"/>
                <w:bCs/>
              </w:rPr>
            </w:pPr>
            <w:r w:rsidRPr="003E5D97">
              <w:rPr>
                <w:rFonts w:ascii="Arial" w:hAnsi="Arial" w:cs="Arial"/>
                <w:bCs/>
              </w:rPr>
              <w:t>9.</w:t>
            </w:r>
          </w:p>
        </w:tc>
        <w:tc>
          <w:tcPr>
            <w:tcW w:w="3321"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VURUNA MIHAEL, Podstrana</w:t>
            </w:r>
          </w:p>
        </w:tc>
        <w:tc>
          <w:tcPr>
            <w:tcW w:w="1685"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11821257188</w:t>
            </w:r>
          </w:p>
        </w:tc>
        <w:tc>
          <w:tcPr>
            <w:tcW w:w="1996" w:type="dxa"/>
            <w:shd w:val="clear" w:color="auto" w:fill="auto"/>
            <w:noWrap/>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11.200,00</w:t>
            </w:r>
          </w:p>
        </w:tc>
        <w:tc>
          <w:tcPr>
            <w:tcW w:w="1721" w:type="dxa"/>
            <w:vAlign w:val="center"/>
          </w:tcPr>
          <w:p w:rsidRPr="003E5D97" w:rsidR="001A3C67" w:rsidP="00415AE3" w:rsidRDefault="00DF0A63">
            <w:pPr>
              <w:jc w:val="center"/>
              <w:rPr>
                <w:rFonts w:ascii="Arial" w:hAnsi="Arial" w:cs="Arial"/>
                <w:color w:val="000000"/>
              </w:rPr>
            </w:pPr>
            <w:r>
              <w:rPr>
                <w:rFonts w:ascii="Arial" w:hAnsi="Arial" w:cs="Arial"/>
                <w:color w:val="000000"/>
              </w:rPr>
              <w:t>PROTIV</w:t>
            </w:r>
          </w:p>
        </w:tc>
      </w:tr>
      <w:tr w:rsidRPr="003E5D97" w:rsidR="001A3C67" w:rsidTr="00C3412E">
        <w:trPr>
          <w:trHeight w:val="298"/>
        </w:trPr>
        <w:tc>
          <w:tcPr>
            <w:tcW w:w="763" w:type="dxa"/>
            <w:shd w:val="clear" w:color="auto" w:fill="auto"/>
            <w:noWrap/>
            <w:vAlign w:val="center"/>
            <w:hideMark/>
          </w:tcPr>
          <w:p w:rsidRPr="003E5D97" w:rsidR="001A3C67" w:rsidP="00415AE3" w:rsidRDefault="001A3C67">
            <w:pPr>
              <w:jc w:val="center"/>
              <w:rPr>
                <w:rFonts w:ascii="Arial" w:hAnsi="Arial" w:cs="Arial"/>
                <w:bCs/>
              </w:rPr>
            </w:pPr>
            <w:r w:rsidRPr="003E5D97">
              <w:rPr>
                <w:rFonts w:ascii="Arial" w:hAnsi="Arial" w:cs="Arial"/>
                <w:bCs/>
              </w:rPr>
              <w:t>10.</w:t>
            </w:r>
          </w:p>
        </w:tc>
        <w:tc>
          <w:tcPr>
            <w:tcW w:w="3321"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ANDABAKA MATEJ, Split</w:t>
            </w:r>
          </w:p>
        </w:tc>
        <w:tc>
          <w:tcPr>
            <w:tcW w:w="1685"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87369121688</w:t>
            </w:r>
          </w:p>
        </w:tc>
        <w:tc>
          <w:tcPr>
            <w:tcW w:w="1996" w:type="dxa"/>
            <w:shd w:val="clear" w:color="auto" w:fill="auto"/>
            <w:noWrap/>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12.000,00</w:t>
            </w:r>
          </w:p>
        </w:tc>
        <w:tc>
          <w:tcPr>
            <w:tcW w:w="1721" w:type="dxa"/>
            <w:vAlign w:val="center"/>
          </w:tcPr>
          <w:p w:rsidRPr="003E5D97" w:rsidR="001A3C67" w:rsidP="00415AE3" w:rsidRDefault="00DF0A63">
            <w:pPr>
              <w:jc w:val="center"/>
              <w:rPr>
                <w:rFonts w:ascii="Arial" w:hAnsi="Arial" w:cs="Arial"/>
                <w:color w:val="000000"/>
              </w:rPr>
            </w:pPr>
            <w:r>
              <w:rPr>
                <w:rFonts w:ascii="Arial" w:hAnsi="Arial" w:cs="Arial"/>
                <w:color w:val="000000"/>
              </w:rPr>
              <w:t>PROTIV</w:t>
            </w:r>
          </w:p>
        </w:tc>
      </w:tr>
      <w:tr w:rsidRPr="003E5D97" w:rsidR="001A3C67" w:rsidTr="00C3412E">
        <w:trPr>
          <w:trHeight w:val="298"/>
        </w:trPr>
        <w:tc>
          <w:tcPr>
            <w:tcW w:w="763" w:type="dxa"/>
            <w:shd w:val="clear" w:color="auto" w:fill="auto"/>
            <w:noWrap/>
            <w:vAlign w:val="center"/>
            <w:hideMark/>
          </w:tcPr>
          <w:p w:rsidRPr="003E5D97" w:rsidR="001A3C67" w:rsidP="00415AE3" w:rsidRDefault="001A3C67">
            <w:pPr>
              <w:jc w:val="center"/>
              <w:rPr>
                <w:rFonts w:ascii="Arial" w:hAnsi="Arial" w:cs="Arial"/>
                <w:bCs/>
              </w:rPr>
            </w:pPr>
            <w:r w:rsidRPr="003E5D97">
              <w:rPr>
                <w:rFonts w:ascii="Arial" w:hAnsi="Arial" w:cs="Arial"/>
                <w:bCs/>
              </w:rPr>
              <w:t>11.</w:t>
            </w:r>
          </w:p>
        </w:tc>
        <w:tc>
          <w:tcPr>
            <w:tcW w:w="3321"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MEŠTROVIĆ ANTE, Solin</w:t>
            </w:r>
          </w:p>
        </w:tc>
        <w:tc>
          <w:tcPr>
            <w:tcW w:w="1685"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90307124075</w:t>
            </w:r>
          </w:p>
        </w:tc>
        <w:tc>
          <w:tcPr>
            <w:tcW w:w="1996" w:type="dxa"/>
            <w:shd w:val="clear" w:color="auto" w:fill="auto"/>
            <w:noWrap/>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7.600,00</w:t>
            </w:r>
          </w:p>
        </w:tc>
        <w:tc>
          <w:tcPr>
            <w:tcW w:w="1721" w:type="dxa"/>
            <w:vAlign w:val="center"/>
          </w:tcPr>
          <w:p w:rsidRPr="003E5D97" w:rsidR="001A3C67" w:rsidP="00415AE3" w:rsidRDefault="00D838F1">
            <w:pPr>
              <w:jc w:val="center"/>
              <w:rPr>
                <w:rFonts w:ascii="Arial" w:hAnsi="Arial" w:cs="Arial"/>
                <w:color w:val="000000"/>
              </w:rPr>
            </w:pPr>
            <w:r>
              <w:rPr>
                <w:rFonts w:ascii="Arial" w:hAnsi="Arial" w:cs="Arial"/>
                <w:color w:val="000000"/>
              </w:rPr>
              <w:t>ZA</w:t>
            </w:r>
          </w:p>
        </w:tc>
      </w:tr>
      <w:tr w:rsidRPr="003E5D97" w:rsidR="001A3C67" w:rsidTr="00C3412E">
        <w:trPr>
          <w:trHeight w:val="298"/>
        </w:trPr>
        <w:tc>
          <w:tcPr>
            <w:tcW w:w="763" w:type="dxa"/>
            <w:shd w:val="clear" w:color="auto" w:fill="auto"/>
            <w:noWrap/>
            <w:vAlign w:val="center"/>
            <w:hideMark/>
          </w:tcPr>
          <w:p w:rsidRPr="003E5D97" w:rsidR="001A3C67" w:rsidP="00415AE3" w:rsidRDefault="001A3C67">
            <w:pPr>
              <w:jc w:val="center"/>
              <w:rPr>
                <w:rFonts w:ascii="Arial" w:hAnsi="Arial" w:cs="Arial"/>
                <w:bCs/>
              </w:rPr>
            </w:pPr>
            <w:r w:rsidRPr="003E5D97">
              <w:rPr>
                <w:rFonts w:ascii="Arial" w:hAnsi="Arial" w:cs="Arial"/>
                <w:bCs/>
              </w:rPr>
              <w:t>12.</w:t>
            </w:r>
          </w:p>
        </w:tc>
        <w:tc>
          <w:tcPr>
            <w:tcW w:w="3321"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MAMIĆ NELA, Podstrana</w:t>
            </w:r>
          </w:p>
        </w:tc>
        <w:tc>
          <w:tcPr>
            <w:tcW w:w="1685"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47174559518</w:t>
            </w:r>
          </w:p>
        </w:tc>
        <w:tc>
          <w:tcPr>
            <w:tcW w:w="1996" w:type="dxa"/>
            <w:shd w:val="clear" w:color="auto" w:fill="auto"/>
            <w:noWrap/>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51.300,00</w:t>
            </w:r>
          </w:p>
        </w:tc>
        <w:tc>
          <w:tcPr>
            <w:tcW w:w="1721" w:type="dxa"/>
            <w:vAlign w:val="center"/>
          </w:tcPr>
          <w:p w:rsidRPr="003E5D97" w:rsidR="001A3C67" w:rsidP="00415AE3" w:rsidRDefault="00D838F1">
            <w:pPr>
              <w:jc w:val="center"/>
              <w:rPr>
                <w:rFonts w:ascii="Arial" w:hAnsi="Arial" w:cs="Arial"/>
                <w:color w:val="000000"/>
              </w:rPr>
            </w:pPr>
            <w:r>
              <w:rPr>
                <w:rFonts w:ascii="Arial" w:hAnsi="Arial" w:cs="Arial"/>
                <w:color w:val="000000"/>
              </w:rPr>
              <w:t>ZA</w:t>
            </w:r>
          </w:p>
        </w:tc>
      </w:tr>
      <w:tr w:rsidRPr="003E5D97" w:rsidR="001A3C67" w:rsidTr="00C3412E">
        <w:trPr>
          <w:trHeight w:val="298"/>
        </w:trPr>
        <w:tc>
          <w:tcPr>
            <w:tcW w:w="763" w:type="dxa"/>
            <w:shd w:val="clear" w:color="auto" w:fill="auto"/>
            <w:noWrap/>
            <w:vAlign w:val="center"/>
            <w:hideMark/>
          </w:tcPr>
          <w:p w:rsidRPr="003E5D97" w:rsidR="001A3C67" w:rsidP="00415AE3" w:rsidRDefault="001A3C67">
            <w:pPr>
              <w:jc w:val="center"/>
              <w:rPr>
                <w:rFonts w:ascii="Arial" w:hAnsi="Arial" w:cs="Arial"/>
                <w:bCs/>
              </w:rPr>
            </w:pPr>
            <w:r w:rsidRPr="003E5D97">
              <w:rPr>
                <w:rFonts w:ascii="Arial" w:hAnsi="Arial" w:cs="Arial"/>
                <w:bCs/>
              </w:rPr>
              <w:t>13.</w:t>
            </w:r>
          </w:p>
        </w:tc>
        <w:tc>
          <w:tcPr>
            <w:tcW w:w="3321" w:type="dxa"/>
            <w:shd w:val="clear" w:color="000000" w:fill="FFFFFF"/>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STRIČEVIĆ JOSIP, Kučine</w:t>
            </w:r>
          </w:p>
        </w:tc>
        <w:tc>
          <w:tcPr>
            <w:tcW w:w="1685"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59997748029</w:t>
            </w:r>
          </w:p>
        </w:tc>
        <w:tc>
          <w:tcPr>
            <w:tcW w:w="1996" w:type="dxa"/>
            <w:shd w:val="clear" w:color="auto" w:fill="auto"/>
            <w:noWrap/>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7.600,00</w:t>
            </w:r>
          </w:p>
        </w:tc>
        <w:tc>
          <w:tcPr>
            <w:tcW w:w="1721" w:type="dxa"/>
            <w:vAlign w:val="center"/>
          </w:tcPr>
          <w:p w:rsidRPr="003E5D97" w:rsidR="001A3C67" w:rsidP="00415AE3" w:rsidRDefault="00D838F1">
            <w:pPr>
              <w:jc w:val="center"/>
              <w:rPr>
                <w:rFonts w:ascii="Arial" w:hAnsi="Arial" w:cs="Arial"/>
                <w:color w:val="000000"/>
              </w:rPr>
            </w:pPr>
            <w:r>
              <w:rPr>
                <w:rFonts w:ascii="Arial" w:hAnsi="Arial" w:cs="Arial"/>
                <w:color w:val="000000"/>
              </w:rPr>
              <w:t>ZA</w:t>
            </w:r>
          </w:p>
        </w:tc>
      </w:tr>
      <w:tr w:rsidRPr="003E5D97" w:rsidR="001A3C67" w:rsidTr="00C3412E">
        <w:trPr>
          <w:trHeight w:val="298"/>
        </w:trPr>
        <w:tc>
          <w:tcPr>
            <w:tcW w:w="763" w:type="dxa"/>
            <w:shd w:val="clear" w:color="auto" w:fill="auto"/>
            <w:noWrap/>
            <w:vAlign w:val="center"/>
            <w:hideMark/>
          </w:tcPr>
          <w:p w:rsidRPr="003E5D97" w:rsidR="001A3C67" w:rsidP="00415AE3" w:rsidRDefault="001A3C67">
            <w:pPr>
              <w:jc w:val="center"/>
              <w:rPr>
                <w:rFonts w:ascii="Arial" w:hAnsi="Arial" w:cs="Arial"/>
                <w:bCs/>
              </w:rPr>
            </w:pPr>
            <w:r w:rsidRPr="003E5D97">
              <w:rPr>
                <w:rFonts w:ascii="Arial" w:hAnsi="Arial" w:cs="Arial"/>
                <w:bCs/>
              </w:rPr>
              <w:t>14.</w:t>
            </w:r>
          </w:p>
        </w:tc>
        <w:tc>
          <w:tcPr>
            <w:tcW w:w="3321"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JERKOVIĆ DUJE, Žrnovnica</w:t>
            </w:r>
          </w:p>
        </w:tc>
        <w:tc>
          <w:tcPr>
            <w:tcW w:w="1685" w:type="dxa"/>
            <w:shd w:val="clear" w:color="auto" w:fill="auto"/>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71365332535</w:t>
            </w:r>
          </w:p>
        </w:tc>
        <w:tc>
          <w:tcPr>
            <w:tcW w:w="1996" w:type="dxa"/>
            <w:shd w:val="clear" w:color="auto" w:fill="auto"/>
            <w:noWrap/>
            <w:vAlign w:val="center"/>
          </w:tcPr>
          <w:p w:rsidRPr="003E5D97" w:rsidR="001A3C67" w:rsidP="00415AE3" w:rsidRDefault="001A3C67">
            <w:pPr>
              <w:jc w:val="center"/>
              <w:rPr>
                <w:rFonts w:ascii="Arial" w:hAnsi="Arial" w:cs="Arial"/>
                <w:color w:val="000000"/>
              </w:rPr>
            </w:pPr>
            <w:r w:rsidRPr="003E5D97">
              <w:rPr>
                <w:rFonts w:ascii="Arial" w:hAnsi="Arial" w:cs="Arial"/>
                <w:color w:val="000000"/>
              </w:rPr>
              <w:t>9.200,00</w:t>
            </w:r>
          </w:p>
        </w:tc>
        <w:tc>
          <w:tcPr>
            <w:tcW w:w="1721" w:type="dxa"/>
            <w:vAlign w:val="center"/>
          </w:tcPr>
          <w:p w:rsidRPr="003E5D97" w:rsidR="001A3C67" w:rsidP="00415AE3" w:rsidRDefault="00DF0A63">
            <w:pPr>
              <w:jc w:val="center"/>
              <w:rPr>
                <w:rFonts w:ascii="Arial" w:hAnsi="Arial" w:cs="Arial"/>
                <w:color w:val="000000"/>
              </w:rPr>
            </w:pPr>
            <w:r>
              <w:rPr>
                <w:rFonts w:ascii="Arial" w:hAnsi="Arial" w:cs="Arial"/>
                <w:color w:val="000000"/>
              </w:rPr>
              <w:t>PROTIV</w:t>
            </w:r>
          </w:p>
        </w:tc>
      </w:tr>
      <w:tr w:rsidRPr="003E5D97" w:rsidR="001A3C67" w:rsidTr="00C3412E">
        <w:trPr>
          <w:trHeight w:val="515"/>
        </w:trPr>
        <w:tc>
          <w:tcPr>
            <w:tcW w:w="5769" w:type="dxa"/>
            <w:gridSpan w:val="3"/>
            <w:shd w:val="clear" w:color="auto" w:fill="auto"/>
            <w:noWrap/>
            <w:vAlign w:val="center"/>
            <w:hideMark/>
          </w:tcPr>
          <w:p w:rsidRPr="003E5D97" w:rsidR="001A3C67" w:rsidP="00415AE3" w:rsidRDefault="001A3C67">
            <w:pPr>
              <w:jc w:val="center"/>
              <w:rPr>
                <w:rFonts w:ascii="Arial" w:hAnsi="Arial" w:cs="Arial"/>
                <w:bCs/>
              </w:rPr>
            </w:pPr>
            <w:r w:rsidRPr="003E5D97">
              <w:rPr>
                <w:rFonts w:ascii="Arial" w:hAnsi="Arial" w:cs="Arial"/>
                <w:bCs/>
              </w:rPr>
              <w:t>SVEUKUPNO  BROJ  GLASOVA SKUPINA  1.</w:t>
            </w:r>
          </w:p>
        </w:tc>
        <w:tc>
          <w:tcPr>
            <w:tcW w:w="1996" w:type="dxa"/>
            <w:shd w:val="clear" w:color="auto" w:fill="auto"/>
            <w:noWrap/>
            <w:vAlign w:val="center"/>
            <w:hideMark/>
          </w:tcPr>
          <w:p w:rsidRPr="003E5D97" w:rsidR="001A3C67" w:rsidP="00415AE3" w:rsidRDefault="001A3C67">
            <w:pPr>
              <w:jc w:val="center"/>
              <w:rPr>
                <w:rFonts w:ascii="Arial" w:hAnsi="Arial" w:cs="Arial"/>
                <w:bCs/>
              </w:rPr>
            </w:pPr>
            <w:r w:rsidRPr="003E5D97">
              <w:rPr>
                <w:rFonts w:ascii="Arial" w:hAnsi="Arial" w:cs="Arial"/>
                <w:bCs/>
                <w:color w:val="000000"/>
              </w:rPr>
              <w:t>451.287,46</w:t>
            </w:r>
          </w:p>
        </w:tc>
        <w:tc>
          <w:tcPr>
            <w:tcW w:w="1721" w:type="dxa"/>
            <w:vAlign w:val="center"/>
          </w:tcPr>
          <w:p w:rsidRPr="003E5D97" w:rsidR="001A3C67" w:rsidP="00415AE3" w:rsidRDefault="00DF0A63">
            <w:pPr>
              <w:jc w:val="center"/>
              <w:rPr>
                <w:rFonts w:ascii="Arial" w:hAnsi="Arial" w:cs="Arial"/>
                <w:b/>
                <w:bCs/>
                <w:color w:val="000000"/>
              </w:rPr>
            </w:pPr>
            <w:r>
              <w:rPr>
                <w:rFonts w:ascii="Arial" w:hAnsi="Arial" w:cs="Arial"/>
                <w:b/>
                <w:bCs/>
                <w:color w:val="000000"/>
              </w:rPr>
              <w:t>/</w:t>
            </w:r>
          </w:p>
        </w:tc>
      </w:tr>
    </w:tbl>
    <w:p w:rsidRPr="003E5D97" w:rsidR="005F12D2" w:rsidP="00415AE3" w:rsidRDefault="005F12D2">
      <w:pPr>
        <w:ind w:firstLine="709"/>
        <w:jc w:val="both"/>
        <w:rPr>
          <w:rFonts w:ascii="Arial" w:hAnsi="Arial" w:cs="Arial"/>
        </w:rPr>
      </w:pPr>
    </w:p>
    <w:p w:rsidRPr="003E5D97" w:rsidR="009F4865" w:rsidP="00415AE3" w:rsidRDefault="002729B7">
      <w:pPr>
        <w:ind w:firstLine="709"/>
        <w:jc w:val="both"/>
        <w:rPr>
          <w:rFonts w:ascii="Arial" w:hAnsi="Arial" w:cs="Arial"/>
        </w:rPr>
      </w:pPr>
      <w:r w:rsidRPr="003E5D97">
        <w:rPr>
          <w:rFonts w:ascii="Arial" w:hAnsi="Arial" w:cs="Arial"/>
        </w:rPr>
        <w:tab/>
      </w:r>
      <w:r w:rsidRPr="003E5D97" w:rsidR="009F4865">
        <w:rPr>
          <w:rFonts w:ascii="Arial" w:hAnsi="Arial" w:cs="Arial"/>
        </w:rPr>
        <w:t>Sud utvrđuje da je u 1. skupini</w:t>
      </w:r>
      <w:r w:rsidRPr="003E5D97" w:rsidR="004A143D">
        <w:rPr>
          <w:rFonts w:ascii="Arial" w:hAnsi="Arial" w:cs="Arial"/>
        </w:rPr>
        <w:t xml:space="preserve"> </w:t>
      </w:r>
      <w:r w:rsidRPr="003E5D97" w:rsidR="00B6241D">
        <w:rPr>
          <w:rFonts w:ascii="Arial" w:hAnsi="Arial" w:cs="Arial"/>
        </w:rPr>
        <w:t>(vjerovnici 1. višeg isplatnog reda</w:t>
      </w:r>
      <w:r w:rsidRPr="003E5D97" w:rsidR="004A143D">
        <w:rPr>
          <w:rFonts w:ascii="Arial" w:hAnsi="Arial" w:cs="Arial"/>
        </w:rPr>
        <w:t xml:space="preserve">), </w:t>
      </w:r>
      <w:r w:rsidRPr="003E5D97" w:rsidR="009F4865">
        <w:rPr>
          <w:rFonts w:ascii="Arial" w:hAnsi="Arial" w:cs="Arial"/>
        </w:rPr>
        <w:t>koju čin</w:t>
      </w:r>
      <w:r w:rsidRPr="003E5D97" w:rsidR="00B6241D">
        <w:rPr>
          <w:rFonts w:ascii="Arial" w:hAnsi="Arial" w:cs="Arial"/>
        </w:rPr>
        <w:t>i</w:t>
      </w:r>
      <w:r w:rsidRPr="003E5D97" w:rsidR="009F4865">
        <w:rPr>
          <w:rFonts w:ascii="Arial" w:hAnsi="Arial" w:cs="Arial"/>
        </w:rPr>
        <w:t xml:space="preserve"> </w:t>
      </w:r>
      <w:r w:rsidRPr="003E5D97" w:rsidR="005F12D2">
        <w:rPr>
          <w:rFonts w:ascii="Arial" w:hAnsi="Arial" w:cs="Arial"/>
        </w:rPr>
        <w:t>14</w:t>
      </w:r>
      <w:r w:rsidRPr="003E5D97" w:rsidR="009F4865">
        <w:rPr>
          <w:rFonts w:ascii="Arial" w:hAnsi="Arial" w:cs="Arial"/>
        </w:rPr>
        <w:t xml:space="preserve"> vjerovnika s ukupnom utvrđenim iznosom tražbina od </w:t>
      </w:r>
      <w:r w:rsidRPr="003E5D97" w:rsidR="005F12D2">
        <w:rPr>
          <w:rFonts w:ascii="Arial" w:hAnsi="Arial" w:cs="Arial"/>
          <w:bCs/>
          <w:color w:val="000000"/>
        </w:rPr>
        <w:t>451.287,46</w:t>
      </w:r>
      <w:r w:rsidRPr="003E5D97" w:rsidR="00B6241D">
        <w:rPr>
          <w:rFonts w:ascii="Arial" w:hAnsi="Arial" w:cs="Arial"/>
          <w:bCs/>
        </w:rPr>
        <w:t xml:space="preserve"> </w:t>
      </w:r>
      <w:r w:rsidRPr="003E5D97" w:rsidR="009F4865">
        <w:rPr>
          <w:rFonts w:ascii="Arial" w:hAnsi="Arial" w:cs="Arial"/>
        </w:rPr>
        <w:t>k</w:t>
      </w:r>
      <w:r w:rsidRPr="003E5D97" w:rsidR="00F359E7">
        <w:rPr>
          <w:rFonts w:ascii="Arial" w:hAnsi="Arial" w:cs="Arial"/>
        </w:rPr>
        <w:t>una</w:t>
      </w:r>
      <w:r w:rsidRPr="003E5D97" w:rsidR="009F4865">
        <w:rPr>
          <w:rFonts w:ascii="Arial" w:hAnsi="Arial" w:cs="Arial"/>
        </w:rPr>
        <w:t>, od kojih je:</w:t>
      </w:r>
    </w:p>
    <w:p w:rsidRPr="003E5D97" w:rsidR="009F4865" w:rsidP="00415AE3" w:rsidRDefault="009F4865">
      <w:pPr>
        <w:spacing w:before="220"/>
        <w:ind w:firstLine="709"/>
        <w:jc w:val="both"/>
        <w:rPr>
          <w:rFonts w:ascii="Arial" w:hAnsi="Arial" w:cs="Arial"/>
        </w:rPr>
      </w:pPr>
      <w:r w:rsidRPr="003E5D97">
        <w:rPr>
          <w:rFonts w:ascii="Arial" w:hAnsi="Arial" w:cs="Arial"/>
        </w:rPr>
        <w:t xml:space="preserve">a) ZA prihvaćanje stečajnog plana glasovalo </w:t>
      </w:r>
      <w:r w:rsidRPr="00345E81" w:rsidR="00DB63B3">
        <w:rPr>
          <w:rFonts w:ascii="Arial" w:hAnsi="Arial" w:cs="Arial"/>
        </w:rPr>
        <w:t>9</w:t>
      </w:r>
      <w:r w:rsidRPr="003E5D97" w:rsidR="00B6241D">
        <w:rPr>
          <w:rFonts w:ascii="Arial" w:hAnsi="Arial" w:cs="Arial"/>
        </w:rPr>
        <w:t xml:space="preserve"> </w:t>
      </w:r>
      <w:r w:rsidRPr="003E5D97">
        <w:rPr>
          <w:rFonts w:ascii="Arial" w:hAnsi="Arial" w:cs="Arial"/>
        </w:rPr>
        <w:t xml:space="preserve">vjerovnika s ukupno utvrđenim iznosom tražbina od </w:t>
      </w:r>
      <w:r w:rsidRPr="00345E81" w:rsidR="00DB63B3">
        <w:rPr>
          <w:rFonts w:ascii="Arial" w:hAnsi="Arial" w:cs="Arial"/>
        </w:rPr>
        <w:t>401.696,08</w:t>
      </w:r>
      <w:r w:rsidR="00DB63B3">
        <w:rPr>
          <w:rFonts w:ascii="Arial" w:hAnsi="Arial" w:cs="Arial"/>
        </w:rPr>
        <w:t xml:space="preserve"> </w:t>
      </w:r>
      <w:r w:rsidRPr="003E5D97">
        <w:rPr>
          <w:rFonts w:ascii="Arial" w:hAnsi="Arial" w:cs="Arial"/>
        </w:rPr>
        <w:t xml:space="preserve">kuna, </w:t>
      </w:r>
    </w:p>
    <w:p w:rsidRPr="003E5D97" w:rsidR="009F4865" w:rsidP="00415AE3" w:rsidRDefault="009F4865">
      <w:pPr>
        <w:spacing w:before="220"/>
        <w:ind w:firstLine="709"/>
        <w:jc w:val="both"/>
        <w:rPr>
          <w:rFonts w:ascii="Arial" w:hAnsi="Arial" w:cs="Arial"/>
        </w:rPr>
      </w:pPr>
      <w:r w:rsidRPr="003E5D97">
        <w:rPr>
          <w:rFonts w:ascii="Arial" w:hAnsi="Arial" w:cs="Arial"/>
        </w:rPr>
        <w:t xml:space="preserve">b) PROTIV prihvaćanja stečajnog plana </w:t>
      </w:r>
      <w:r w:rsidRPr="003E5D97" w:rsidR="00FE2C22">
        <w:rPr>
          <w:rFonts w:ascii="Arial" w:hAnsi="Arial" w:cs="Arial"/>
        </w:rPr>
        <w:t xml:space="preserve">je glasovao </w:t>
      </w:r>
      <w:r w:rsidR="00DF0A63">
        <w:rPr>
          <w:rFonts w:ascii="Arial" w:hAnsi="Arial" w:cs="Arial"/>
        </w:rPr>
        <w:t>5</w:t>
      </w:r>
      <w:r w:rsidRPr="003E5D97" w:rsidR="00FE2C22">
        <w:rPr>
          <w:rFonts w:ascii="Arial" w:hAnsi="Arial" w:cs="Arial"/>
        </w:rPr>
        <w:t xml:space="preserve"> vjerovnik</w:t>
      </w:r>
      <w:r w:rsidR="00DF0A63">
        <w:rPr>
          <w:rFonts w:ascii="Arial" w:hAnsi="Arial" w:cs="Arial"/>
        </w:rPr>
        <w:t>a</w:t>
      </w:r>
      <w:r w:rsidRPr="003E5D97">
        <w:rPr>
          <w:rFonts w:ascii="Arial" w:hAnsi="Arial" w:cs="Arial"/>
        </w:rPr>
        <w:t xml:space="preserve"> s ukupno utvrđenim iznosom tražbina od </w:t>
      </w:r>
      <w:r w:rsidRPr="00345E81" w:rsidR="00DF0A63">
        <w:rPr>
          <w:rFonts w:ascii="Arial" w:hAnsi="Arial" w:cs="Arial"/>
          <w:color w:val="000000"/>
        </w:rPr>
        <w:t>49.591,38</w:t>
      </w:r>
      <w:r w:rsidR="00DB63B3">
        <w:rPr>
          <w:rFonts w:ascii="Arial" w:hAnsi="Arial" w:cs="Arial"/>
          <w:color w:val="000000"/>
        </w:rPr>
        <w:t xml:space="preserve"> </w:t>
      </w:r>
      <w:r w:rsidRPr="003E5D97">
        <w:rPr>
          <w:rFonts w:ascii="Arial" w:hAnsi="Arial" w:cs="Arial"/>
        </w:rPr>
        <w:t>kuna</w:t>
      </w:r>
      <w:r w:rsidRPr="003E5D97" w:rsidR="00792E15">
        <w:rPr>
          <w:rFonts w:ascii="Arial" w:hAnsi="Arial" w:cs="Arial"/>
        </w:rPr>
        <w:t>.</w:t>
      </w:r>
    </w:p>
    <w:p w:rsidRPr="003E5D97" w:rsidR="0007438F" w:rsidP="00415AE3" w:rsidRDefault="009F4865">
      <w:pPr>
        <w:spacing w:before="220"/>
        <w:ind w:firstLine="709"/>
        <w:jc w:val="both"/>
        <w:rPr>
          <w:rFonts w:ascii="Arial" w:hAnsi="Arial" w:cs="Arial"/>
        </w:rPr>
      </w:pPr>
      <w:r w:rsidRPr="003E5D97">
        <w:rPr>
          <w:rFonts w:ascii="Arial" w:hAnsi="Arial" w:cs="Arial"/>
        </w:rPr>
        <w:t xml:space="preserve"> Slijedom navedenog, sud utvrđuje da u 1. skupini zbroj tražbina vjerovnika koji su </w:t>
      </w:r>
      <w:r w:rsidRPr="003E5D97" w:rsidR="00792E15">
        <w:rPr>
          <w:rFonts w:ascii="Arial" w:hAnsi="Arial" w:cs="Arial"/>
        </w:rPr>
        <w:t>glasovali</w:t>
      </w:r>
      <w:r w:rsidRPr="003E5D97">
        <w:rPr>
          <w:rFonts w:ascii="Arial" w:hAnsi="Arial" w:cs="Arial"/>
        </w:rPr>
        <w:t xml:space="preserve"> ZA prihvaćanje stečajnog plana iznosi </w:t>
      </w:r>
      <w:r w:rsidRPr="00345E81" w:rsidR="00770EA0">
        <w:rPr>
          <w:rFonts w:ascii="Arial" w:hAnsi="Arial" w:cs="Arial"/>
        </w:rPr>
        <w:t>401.696,08</w:t>
      </w:r>
      <w:r w:rsidR="00770EA0">
        <w:rPr>
          <w:rFonts w:ascii="Arial" w:hAnsi="Arial" w:cs="Arial"/>
        </w:rPr>
        <w:t xml:space="preserve"> </w:t>
      </w:r>
      <w:r w:rsidRPr="003E5D97" w:rsidR="00792E15">
        <w:rPr>
          <w:rFonts w:ascii="Arial" w:hAnsi="Arial" w:cs="Arial"/>
        </w:rPr>
        <w:t>kuna</w:t>
      </w:r>
      <w:r w:rsidRPr="003E5D97">
        <w:rPr>
          <w:rFonts w:ascii="Arial" w:hAnsi="Arial" w:cs="Arial"/>
        </w:rPr>
        <w:t xml:space="preserve">, a vjerovnika </w:t>
      </w:r>
      <w:r w:rsidRPr="003E5D97" w:rsidR="00792E15">
        <w:rPr>
          <w:rFonts w:ascii="Arial" w:hAnsi="Arial" w:cs="Arial"/>
        </w:rPr>
        <w:t xml:space="preserve">koji su glasovali </w:t>
      </w:r>
      <w:r w:rsidRPr="003E5D97">
        <w:rPr>
          <w:rFonts w:ascii="Arial" w:hAnsi="Arial" w:cs="Arial"/>
        </w:rPr>
        <w:t>PROTIV</w:t>
      </w:r>
      <w:r w:rsidRPr="003E5D97" w:rsidR="00792E15">
        <w:rPr>
          <w:rFonts w:ascii="Arial" w:hAnsi="Arial" w:cs="Arial"/>
        </w:rPr>
        <w:t xml:space="preserve"> iznosi </w:t>
      </w:r>
      <w:r w:rsidRPr="00345E81" w:rsidR="00DF0A63">
        <w:rPr>
          <w:rFonts w:ascii="Arial" w:hAnsi="Arial" w:cs="Arial"/>
          <w:color w:val="000000"/>
        </w:rPr>
        <w:t>49.591,38</w:t>
      </w:r>
      <w:r w:rsidR="00DF0A63">
        <w:rPr>
          <w:rFonts w:ascii="Arial" w:hAnsi="Arial" w:cs="Arial"/>
          <w:color w:val="000000"/>
        </w:rPr>
        <w:t xml:space="preserve"> </w:t>
      </w:r>
      <w:r w:rsidRPr="003E5D97" w:rsidR="00A14CA5">
        <w:rPr>
          <w:rFonts w:ascii="Arial" w:hAnsi="Arial" w:cs="Arial"/>
        </w:rPr>
        <w:t xml:space="preserve">kuna. </w:t>
      </w:r>
      <w:r w:rsidRPr="003E5D97" w:rsidR="0094437B">
        <w:rPr>
          <w:rFonts w:ascii="Arial" w:hAnsi="Arial" w:cs="Arial"/>
        </w:rPr>
        <w:t xml:space="preserve"> </w:t>
      </w:r>
    </w:p>
    <w:p w:rsidRPr="003E5D97" w:rsidR="001B16CD" w:rsidP="00415AE3" w:rsidRDefault="0094437B">
      <w:pPr>
        <w:spacing w:before="220"/>
        <w:ind w:firstLine="709"/>
        <w:jc w:val="both"/>
        <w:rPr>
          <w:rFonts w:ascii="Arial" w:hAnsi="Arial" w:cs="Arial"/>
        </w:rPr>
      </w:pPr>
      <w:r w:rsidRPr="003E5D97">
        <w:rPr>
          <w:rFonts w:ascii="Arial" w:hAnsi="Arial" w:cs="Arial"/>
        </w:rPr>
        <w:t xml:space="preserve">Stoga se </w:t>
      </w:r>
      <w:r w:rsidRPr="003E5D97" w:rsidR="009F4865">
        <w:rPr>
          <w:rFonts w:ascii="Arial" w:hAnsi="Arial" w:cs="Arial"/>
        </w:rPr>
        <w:t>utvrđuje da je</w:t>
      </w:r>
      <w:r w:rsidRPr="003E5D97" w:rsidR="0007438F">
        <w:rPr>
          <w:rFonts w:ascii="Arial" w:hAnsi="Arial" w:cs="Arial"/>
        </w:rPr>
        <w:t xml:space="preserve"> sukladno članku 330. SZ-a</w:t>
      </w:r>
      <w:r w:rsidRPr="003E5D97" w:rsidR="009F4865">
        <w:rPr>
          <w:rFonts w:ascii="Arial" w:hAnsi="Arial" w:cs="Arial"/>
        </w:rPr>
        <w:t xml:space="preserve"> stečajni plan u </w:t>
      </w:r>
      <w:r w:rsidRPr="003E5D97">
        <w:rPr>
          <w:rFonts w:ascii="Arial" w:hAnsi="Arial" w:cs="Arial"/>
        </w:rPr>
        <w:t>prvoj</w:t>
      </w:r>
      <w:r w:rsidRPr="003E5D97" w:rsidR="0007438F">
        <w:rPr>
          <w:rFonts w:ascii="Arial" w:hAnsi="Arial" w:cs="Arial"/>
        </w:rPr>
        <w:t xml:space="preserve"> skupini vjerovnika prihvaćen.</w:t>
      </w:r>
    </w:p>
    <w:p w:rsidRPr="003E5D97" w:rsidR="000F606D" w:rsidP="00415AE3" w:rsidRDefault="000F606D">
      <w:pPr>
        <w:spacing w:before="220"/>
        <w:ind w:firstLine="709"/>
        <w:jc w:val="both"/>
        <w:rPr>
          <w:rFonts w:ascii="Arial" w:hAnsi="Arial" w:cs="Arial"/>
        </w:rPr>
      </w:pPr>
      <w:r>
        <w:rPr>
          <w:rFonts w:ascii="Arial" w:hAnsi="Arial" w:cs="Arial"/>
        </w:rPr>
        <w:t>Utvrđuju se rezultati glasovanja skupine 2</w:t>
      </w:r>
      <w:r w:rsidRPr="003E5D97">
        <w:rPr>
          <w:rFonts w:ascii="Arial" w:hAnsi="Arial" w:cs="Arial"/>
        </w:rPr>
        <w:t>.</w:t>
      </w:r>
    </w:p>
    <w:p w:rsidRPr="003E5D97" w:rsidR="00E161B5" w:rsidP="00415AE3" w:rsidRDefault="00B6241D">
      <w:pPr>
        <w:spacing w:before="220"/>
        <w:ind w:firstLine="709"/>
        <w:jc w:val="both"/>
        <w:rPr>
          <w:rFonts w:ascii="Arial" w:hAnsi="Arial" w:cs="Arial"/>
        </w:rPr>
      </w:pPr>
      <w:r w:rsidRPr="003E5D97">
        <w:rPr>
          <w:rFonts w:ascii="Arial" w:hAnsi="Arial" w:cs="Arial"/>
        </w:rPr>
        <w:t xml:space="preserve">DRUGI VIŠI ISPLATNI RED </w:t>
      </w:r>
    </w:p>
    <w:tbl>
      <w:tblPr>
        <w:tblW w:w="10360" w:type="dxa"/>
        <w:tblInd w:w="-6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833"/>
        <w:gridCol w:w="4310"/>
        <w:gridCol w:w="1969"/>
        <w:gridCol w:w="1751"/>
        <w:gridCol w:w="1497"/>
      </w:tblGrid>
      <w:tr w:rsidRPr="003E5D97" w:rsidR="003C1439" w:rsidTr="002729B7">
        <w:trPr>
          <w:trHeight w:val="511"/>
        </w:trPr>
        <w:tc>
          <w:tcPr>
            <w:tcW w:w="833" w:type="dxa"/>
            <w:shd w:val="clear" w:color="auto" w:fill="auto"/>
            <w:vAlign w:val="center"/>
            <w:hideMark/>
          </w:tcPr>
          <w:p w:rsidRPr="003E5D97" w:rsidR="003C1439" w:rsidP="00415AE3" w:rsidRDefault="003C1439">
            <w:pPr>
              <w:jc w:val="center"/>
              <w:rPr>
                <w:rFonts w:ascii="Arial" w:hAnsi="Arial" w:cs="Arial"/>
                <w:bCs/>
                <w:lang w:eastAsia="hr-HR"/>
              </w:rPr>
            </w:pPr>
            <w:r w:rsidRPr="003E5D97">
              <w:rPr>
                <w:rFonts w:ascii="Arial" w:hAnsi="Arial" w:cs="Arial"/>
                <w:bCs/>
              </w:rPr>
              <w:t>R.Br.</w:t>
            </w:r>
          </w:p>
        </w:tc>
        <w:tc>
          <w:tcPr>
            <w:tcW w:w="4310" w:type="dxa"/>
            <w:shd w:val="clear" w:color="auto" w:fill="auto"/>
            <w:vAlign w:val="center"/>
            <w:hideMark/>
          </w:tcPr>
          <w:p w:rsidRPr="003E5D97" w:rsidR="003C1439" w:rsidP="00415AE3" w:rsidRDefault="003C1439">
            <w:pPr>
              <w:jc w:val="center"/>
              <w:rPr>
                <w:rFonts w:ascii="Arial" w:hAnsi="Arial" w:cs="Arial"/>
                <w:bCs/>
              </w:rPr>
            </w:pPr>
            <w:r w:rsidRPr="003E5D97">
              <w:rPr>
                <w:rFonts w:ascii="Arial" w:hAnsi="Arial" w:cs="Arial"/>
                <w:bCs/>
              </w:rPr>
              <w:t>IME I PREZIME/NAZIV VJEROVNIKA</w:t>
            </w:r>
          </w:p>
        </w:tc>
        <w:tc>
          <w:tcPr>
            <w:tcW w:w="1969" w:type="dxa"/>
            <w:shd w:val="clear" w:color="auto" w:fill="auto"/>
            <w:vAlign w:val="center"/>
            <w:hideMark/>
          </w:tcPr>
          <w:p w:rsidRPr="003E5D97" w:rsidR="003C1439" w:rsidP="00415AE3" w:rsidRDefault="003C1439">
            <w:pPr>
              <w:jc w:val="center"/>
              <w:rPr>
                <w:rFonts w:ascii="Arial" w:hAnsi="Arial" w:cs="Arial"/>
                <w:bCs/>
              </w:rPr>
            </w:pPr>
            <w:r w:rsidRPr="003E5D97">
              <w:rPr>
                <w:rFonts w:ascii="Arial" w:hAnsi="Arial" w:cs="Arial"/>
                <w:bCs/>
              </w:rPr>
              <w:t>OIB</w:t>
            </w:r>
          </w:p>
        </w:tc>
        <w:tc>
          <w:tcPr>
            <w:tcW w:w="1751" w:type="dxa"/>
            <w:shd w:val="clear" w:color="auto" w:fill="auto"/>
            <w:noWrap/>
            <w:vAlign w:val="center"/>
            <w:hideMark/>
          </w:tcPr>
          <w:p w:rsidRPr="003E5D97" w:rsidR="003C1439" w:rsidP="00415AE3" w:rsidRDefault="003C1439">
            <w:pPr>
              <w:jc w:val="center"/>
              <w:rPr>
                <w:rFonts w:ascii="Arial" w:hAnsi="Arial" w:cs="Arial"/>
                <w:bCs/>
              </w:rPr>
            </w:pPr>
            <w:r w:rsidRPr="003E5D97">
              <w:rPr>
                <w:rFonts w:ascii="Arial" w:hAnsi="Arial" w:cs="Arial"/>
                <w:bCs/>
              </w:rPr>
              <w:t>PRAVO  GLASA</w:t>
            </w:r>
          </w:p>
        </w:tc>
        <w:tc>
          <w:tcPr>
            <w:tcW w:w="1497" w:type="dxa"/>
            <w:vAlign w:val="center"/>
          </w:tcPr>
          <w:p w:rsidRPr="003E5D97" w:rsidR="003C1439" w:rsidP="00415AE3" w:rsidRDefault="003C1439">
            <w:pPr>
              <w:jc w:val="center"/>
              <w:rPr>
                <w:rFonts w:ascii="Arial" w:hAnsi="Arial" w:cs="Arial"/>
                <w:bCs/>
              </w:rPr>
            </w:pPr>
            <w:r w:rsidRPr="003E5D97">
              <w:rPr>
                <w:rFonts w:ascii="Arial" w:hAnsi="Arial" w:cs="Arial"/>
                <w:bCs/>
              </w:rPr>
              <w:t>ZA/PROTIV</w:t>
            </w:r>
          </w:p>
        </w:tc>
      </w:tr>
      <w:tr w:rsidRPr="003E5D97" w:rsidR="00D838F1" w:rsidTr="00B132A6">
        <w:trPr>
          <w:trHeight w:val="511"/>
        </w:trPr>
        <w:tc>
          <w:tcPr>
            <w:tcW w:w="833" w:type="dxa"/>
            <w:shd w:val="clear" w:color="auto" w:fill="auto"/>
            <w:vAlign w:val="center"/>
            <w:hideMark/>
          </w:tcPr>
          <w:p w:rsidRPr="003E5D97" w:rsidR="00D838F1" w:rsidP="00415AE3" w:rsidRDefault="00D838F1">
            <w:pPr>
              <w:jc w:val="center"/>
              <w:rPr>
                <w:rFonts w:ascii="Arial" w:hAnsi="Arial" w:cs="Arial"/>
                <w:bCs/>
              </w:rPr>
            </w:pPr>
            <w:r w:rsidRPr="003E5D97">
              <w:rPr>
                <w:rFonts w:ascii="Arial" w:hAnsi="Arial" w:cs="Arial"/>
                <w:bCs/>
              </w:rPr>
              <w:t>1.</w:t>
            </w:r>
          </w:p>
        </w:tc>
        <w:tc>
          <w:tcPr>
            <w:tcW w:w="4310"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IVERPAN d.o.o.</w:t>
            </w:r>
          </w:p>
        </w:tc>
        <w:tc>
          <w:tcPr>
            <w:tcW w:w="1969"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79423686094</w:t>
            </w:r>
          </w:p>
        </w:tc>
        <w:tc>
          <w:tcPr>
            <w:tcW w:w="1751" w:type="dxa"/>
            <w:shd w:val="clear" w:color="auto" w:fill="auto"/>
            <w:noWrap/>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21.186,06</w:t>
            </w:r>
          </w:p>
        </w:tc>
        <w:tc>
          <w:tcPr>
            <w:tcW w:w="1497" w:type="dxa"/>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ZA</w:t>
            </w:r>
          </w:p>
        </w:tc>
      </w:tr>
      <w:tr w:rsidRPr="003E5D97" w:rsidR="00D838F1" w:rsidTr="00B132A6">
        <w:trPr>
          <w:trHeight w:val="511"/>
        </w:trPr>
        <w:tc>
          <w:tcPr>
            <w:tcW w:w="833" w:type="dxa"/>
            <w:shd w:val="clear" w:color="auto" w:fill="auto"/>
            <w:noWrap/>
            <w:vAlign w:val="center"/>
            <w:hideMark/>
          </w:tcPr>
          <w:p w:rsidRPr="003E5D97" w:rsidR="00D838F1" w:rsidP="00415AE3" w:rsidRDefault="00D838F1">
            <w:pPr>
              <w:jc w:val="center"/>
              <w:rPr>
                <w:rFonts w:ascii="Arial" w:hAnsi="Arial" w:cs="Arial"/>
                <w:bCs/>
              </w:rPr>
            </w:pPr>
            <w:r w:rsidRPr="003E5D97">
              <w:rPr>
                <w:rFonts w:ascii="Arial" w:hAnsi="Arial" w:cs="Arial"/>
                <w:bCs/>
              </w:rPr>
              <w:t>2.</w:t>
            </w:r>
          </w:p>
        </w:tc>
        <w:tc>
          <w:tcPr>
            <w:tcW w:w="4310"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HRVATSKA RADIOTELEVIZIJA</w:t>
            </w:r>
          </w:p>
        </w:tc>
        <w:tc>
          <w:tcPr>
            <w:tcW w:w="1969"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68419124305</w:t>
            </w:r>
          </w:p>
        </w:tc>
        <w:tc>
          <w:tcPr>
            <w:tcW w:w="1751" w:type="dxa"/>
            <w:shd w:val="clear" w:color="auto" w:fill="auto"/>
            <w:noWrap/>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825,61</w:t>
            </w:r>
          </w:p>
        </w:tc>
        <w:tc>
          <w:tcPr>
            <w:tcW w:w="1497" w:type="dxa"/>
            <w:vAlign w:val="center"/>
          </w:tcPr>
          <w:p w:rsidRPr="003E5D97" w:rsidR="00D838F1" w:rsidP="00415AE3" w:rsidRDefault="00DF0A63">
            <w:pPr>
              <w:jc w:val="center"/>
              <w:rPr>
                <w:rFonts w:ascii="Arial" w:hAnsi="Arial" w:cs="Arial"/>
                <w:color w:val="000000"/>
              </w:rPr>
            </w:pPr>
            <w:r>
              <w:rPr>
                <w:rFonts w:ascii="Arial" w:hAnsi="Arial" w:cs="Arial"/>
                <w:color w:val="000000"/>
              </w:rPr>
              <w:t>PROTIV</w:t>
            </w:r>
          </w:p>
        </w:tc>
      </w:tr>
      <w:tr w:rsidRPr="003E5D97" w:rsidR="00D838F1" w:rsidTr="00B132A6">
        <w:trPr>
          <w:trHeight w:val="511"/>
        </w:trPr>
        <w:tc>
          <w:tcPr>
            <w:tcW w:w="833" w:type="dxa"/>
            <w:shd w:val="clear" w:color="auto" w:fill="auto"/>
            <w:noWrap/>
            <w:vAlign w:val="center"/>
            <w:hideMark/>
          </w:tcPr>
          <w:p w:rsidRPr="003E5D97" w:rsidR="00D838F1" w:rsidP="00415AE3" w:rsidRDefault="00D838F1">
            <w:pPr>
              <w:jc w:val="center"/>
              <w:rPr>
                <w:rFonts w:ascii="Arial" w:hAnsi="Arial" w:cs="Arial"/>
                <w:bCs/>
              </w:rPr>
            </w:pPr>
            <w:r w:rsidRPr="003E5D97">
              <w:rPr>
                <w:rFonts w:ascii="Arial" w:hAnsi="Arial" w:cs="Arial"/>
                <w:bCs/>
              </w:rPr>
              <w:t>3.</w:t>
            </w:r>
          </w:p>
        </w:tc>
        <w:tc>
          <w:tcPr>
            <w:tcW w:w="4310" w:type="dxa"/>
            <w:shd w:val="clear" w:color="000000" w:fill="FFFFFF"/>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SCHACHERMAYER d.o.o.</w:t>
            </w:r>
          </w:p>
        </w:tc>
        <w:tc>
          <w:tcPr>
            <w:tcW w:w="1969"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96769806716</w:t>
            </w:r>
          </w:p>
        </w:tc>
        <w:tc>
          <w:tcPr>
            <w:tcW w:w="1751" w:type="dxa"/>
            <w:shd w:val="clear" w:color="auto" w:fill="auto"/>
            <w:noWrap/>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75.787,11</w:t>
            </w:r>
          </w:p>
        </w:tc>
        <w:tc>
          <w:tcPr>
            <w:tcW w:w="1497" w:type="dxa"/>
            <w:vAlign w:val="center"/>
          </w:tcPr>
          <w:p w:rsidRPr="003E5D97" w:rsidR="00D838F1" w:rsidP="00415AE3" w:rsidRDefault="00D838F1">
            <w:pPr>
              <w:jc w:val="center"/>
              <w:rPr>
                <w:rFonts w:ascii="Arial" w:hAnsi="Arial" w:cs="Arial"/>
                <w:color w:val="000000"/>
              </w:rPr>
            </w:pPr>
            <w:r>
              <w:rPr>
                <w:rFonts w:ascii="Arial" w:hAnsi="Arial" w:cs="Arial"/>
                <w:color w:val="000000"/>
              </w:rPr>
              <w:t>ZA</w:t>
            </w:r>
          </w:p>
        </w:tc>
      </w:tr>
      <w:tr w:rsidRPr="003E5D97" w:rsidR="00D838F1" w:rsidTr="00B132A6">
        <w:trPr>
          <w:trHeight w:val="511"/>
        </w:trPr>
        <w:tc>
          <w:tcPr>
            <w:tcW w:w="833" w:type="dxa"/>
            <w:shd w:val="clear" w:color="auto" w:fill="auto"/>
            <w:noWrap/>
            <w:vAlign w:val="center"/>
            <w:hideMark/>
          </w:tcPr>
          <w:p w:rsidRPr="003E5D97" w:rsidR="00D838F1" w:rsidP="00415AE3" w:rsidRDefault="00D838F1">
            <w:pPr>
              <w:jc w:val="center"/>
              <w:rPr>
                <w:rFonts w:ascii="Arial" w:hAnsi="Arial" w:cs="Arial"/>
                <w:bCs/>
              </w:rPr>
            </w:pPr>
            <w:r w:rsidRPr="003E5D97">
              <w:rPr>
                <w:rFonts w:ascii="Arial" w:hAnsi="Arial" w:cs="Arial"/>
                <w:bCs/>
              </w:rPr>
              <w:t>4.</w:t>
            </w:r>
          </w:p>
        </w:tc>
        <w:tc>
          <w:tcPr>
            <w:tcW w:w="4310"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HAMAG-BICRO</w:t>
            </w:r>
          </w:p>
        </w:tc>
        <w:tc>
          <w:tcPr>
            <w:tcW w:w="1969"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25609559342</w:t>
            </w:r>
          </w:p>
        </w:tc>
        <w:tc>
          <w:tcPr>
            <w:tcW w:w="1751" w:type="dxa"/>
            <w:shd w:val="clear" w:color="auto" w:fill="auto"/>
            <w:noWrap/>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755.853,89</w:t>
            </w:r>
          </w:p>
        </w:tc>
        <w:tc>
          <w:tcPr>
            <w:tcW w:w="1497" w:type="dxa"/>
            <w:vAlign w:val="center"/>
          </w:tcPr>
          <w:p w:rsidRPr="003E5D97" w:rsidR="00D838F1" w:rsidP="00415AE3" w:rsidRDefault="00D838F1">
            <w:pPr>
              <w:jc w:val="center"/>
              <w:rPr>
                <w:rFonts w:ascii="Arial" w:hAnsi="Arial" w:cs="Arial"/>
              </w:rPr>
            </w:pPr>
            <w:r>
              <w:rPr>
                <w:rFonts w:ascii="Arial" w:hAnsi="Arial" w:cs="Arial"/>
              </w:rPr>
              <w:t>ZA</w:t>
            </w:r>
          </w:p>
        </w:tc>
      </w:tr>
      <w:tr w:rsidRPr="003E5D97" w:rsidR="00D838F1" w:rsidTr="00B132A6">
        <w:trPr>
          <w:trHeight w:val="511"/>
        </w:trPr>
        <w:tc>
          <w:tcPr>
            <w:tcW w:w="833" w:type="dxa"/>
            <w:shd w:val="clear" w:color="auto" w:fill="auto"/>
            <w:noWrap/>
            <w:vAlign w:val="center"/>
            <w:hideMark/>
          </w:tcPr>
          <w:p w:rsidRPr="003E5D97" w:rsidR="00D838F1" w:rsidP="00415AE3" w:rsidRDefault="00D838F1">
            <w:pPr>
              <w:jc w:val="center"/>
              <w:rPr>
                <w:rFonts w:ascii="Arial" w:hAnsi="Arial" w:cs="Arial"/>
                <w:bCs/>
              </w:rPr>
            </w:pPr>
            <w:r w:rsidRPr="003E5D97">
              <w:rPr>
                <w:rFonts w:ascii="Arial" w:hAnsi="Arial" w:cs="Arial"/>
                <w:bCs/>
              </w:rPr>
              <w:t>5.</w:t>
            </w:r>
          </w:p>
        </w:tc>
        <w:tc>
          <w:tcPr>
            <w:tcW w:w="4310"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ALLIANZ HRVATSKA d.d.</w:t>
            </w:r>
          </w:p>
        </w:tc>
        <w:tc>
          <w:tcPr>
            <w:tcW w:w="1969"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23759810849</w:t>
            </w:r>
          </w:p>
        </w:tc>
        <w:tc>
          <w:tcPr>
            <w:tcW w:w="1751" w:type="dxa"/>
            <w:shd w:val="clear" w:color="auto" w:fill="auto"/>
            <w:noWrap/>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3.874,84</w:t>
            </w:r>
          </w:p>
        </w:tc>
        <w:tc>
          <w:tcPr>
            <w:tcW w:w="1497" w:type="dxa"/>
            <w:vAlign w:val="center"/>
          </w:tcPr>
          <w:p w:rsidRPr="003E5D97" w:rsidR="00D838F1" w:rsidP="00415AE3" w:rsidRDefault="00DF0A63">
            <w:pPr>
              <w:jc w:val="center"/>
              <w:rPr>
                <w:rFonts w:ascii="Arial" w:hAnsi="Arial" w:cs="Arial"/>
              </w:rPr>
            </w:pPr>
            <w:r>
              <w:rPr>
                <w:rFonts w:ascii="Arial" w:hAnsi="Arial" w:cs="Arial"/>
              </w:rPr>
              <w:t>PROTIV</w:t>
            </w:r>
          </w:p>
        </w:tc>
      </w:tr>
      <w:tr w:rsidRPr="003E5D97" w:rsidR="00D838F1" w:rsidTr="00B132A6">
        <w:trPr>
          <w:trHeight w:val="511"/>
        </w:trPr>
        <w:tc>
          <w:tcPr>
            <w:tcW w:w="833" w:type="dxa"/>
            <w:shd w:val="clear" w:color="auto" w:fill="auto"/>
            <w:noWrap/>
            <w:vAlign w:val="center"/>
            <w:hideMark/>
          </w:tcPr>
          <w:p w:rsidRPr="003E5D97" w:rsidR="00D838F1" w:rsidP="00415AE3" w:rsidRDefault="00D838F1">
            <w:pPr>
              <w:jc w:val="center"/>
              <w:rPr>
                <w:rFonts w:ascii="Arial" w:hAnsi="Arial" w:cs="Arial"/>
                <w:bCs/>
              </w:rPr>
            </w:pPr>
            <w:r w:rsidRPr="003E5D97">
              <w:rPr>
                <w:rFonts w:ascii="Arial" w:hAnsi="Arial" w:cs="Arial"/>
                <w:bCs/>
              </w:rPr>
              <w:t>6.</w:t>
            </w:r>
          </w:p>
        </w:tc>
        <w:tc>
          <w:tcPr>
            <w:tcW w:w="4310"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REPUBLIKA HRVATSKA</w:t>
            </w:r>
          </w:p>
          <w:p w:rsidRPr="003E5D97" w:rsidR="00D838F1" w:rsidP="00415AE3" w:rsidRDefault="00D838F1">
            <w:pPr>
              <w:jc w:val="center"/>
              <w:rPr>
                <w:rFonts w:ascii="Arial" w:hAnsi="Arial" w:cs="Arial"/>
                <w:color w:val="000000"/>
              </w:rPr>
            </w:pPr>
            <w:r w:rsidRPr="003E5D97">
              <w:rPr>
                <w:rFonts w:ascii="Arial" w:hAnsi="Arial" w:cs="Arial"/>
                <w:color w:val="000000"/>
              </w:rPr>
              <w:t>Ministarstvo financija</w:t>
            </w:r>
          </w:p>
        </w:tc>
        <w:tc>
          <w:tcPr>
            <w:tcW w:w="1969"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18683136487</w:t>
            </w:r>
          </w:p>
        </w:tc>
        <w:tc>
          <w:tcPr>
            <w:tcW w:w="1751" w:type="dxa"/>
            <w:shd w:val="clear" w:color="auto" w:fill="auto"/>
            <w:noWrap/>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14.271,15</w:t>
            </w:r>
          </w:p>
        </w:tc>
        <w:tc>
          <w:tcPr>
            <w:tcW w:w="1497" w:type="dxa"/>
            <w:vAlign w:val="center"/>
          </w:tcPr>
          <w:p w:rsidRPr="003E5D97" w:rsidR="00D838F1" w:rsidP="00415AE3" w:rsidRDefault="00D838F1">
            <w:pPr>
              <w:jc w:val="center"/>
              <w:rPr>
                <w:rFonts w:ascii="Arial" w:hAnsi="Arial" w:cs="Arial"/>
                <w:color w:val="000000"/>
              </w:rPr>
            </w:pPr>
            <w:r w:rsidRPr="00345E81">
              <w:rPr>
                <w:rFonts w:ascii="Arial" w:hAnsi="Arial" w:cs="Arial"/>
                <w:color w:val="000000"/>
              </w:rPr>
              <w:t>PROTIV</w:t>
            </w:r>
          </w:p>
        </w:tc>
      </w:tr>
      <w:tr w:rsidRPr="003E5D97" w:rsidR="00D838F1" w:rsidTr="00B132A6">
        <w:trPr>
          <w:trHeight w:val="511"/>
        </w:trPr>
        <w:tc>
          <w:tcPr>
            <w:tcW w:w="833" w:type="dxa"/>
            <w:shd w:val="clear" w:color="auto" w:fill="auto"/>
            <w:noWrap/>
            <w:vAlign w:val="center"/>
            <w:hideMark/>
          </w:tcPr>
          <w:p w:rsidRPr="003E5D97" w:rsidR="00D838F1" w:rsidP="00415AE3" w:rsidRDefault="00D838F1">
            <w:pPr>
              <w:jc w:val="center"/>
              <w:rPr>
                <w:rFonts w:ascii="Arial" w:hAnsi="Arial" w:cs="Arial"/>
                <w:bCs/>
              </w:rPr>
            </w:pPr>
            <w:r w:rsidRPr="003E5D97">
              <w:rPr>
                <w:rFonts w:ascii="Arial" w:hAnsi="Arial" w:cs="Arial"/>
                <w:bCs/>
              </w:rPr>
              <w:t>7.</w:t>
            </w:r>
          </w:p>
        </w:tc>
        <w:tc>
          <w:tcPr>
            <w:tcW w:w="4310" w:type="dxa"/>
            <w:shd w:val="clear" w:color="auto" w:fill="auto"/>
            <w:vAlign w:val="center"/>
          </w:tcPr>
          <w:p w:rsidRPr="003E5D97" w:rsidR="00D838F1" w:rsidP="00415AE3" w:rsidRDefault="000F606D">
            <w:pPr>
              <w:jc w:val="center"/>
              <w:rPr>
                <w:rFonts w:ascii="Arial" w:hAnsi="Arial" w:cs="Arial"/>
                <w:color w:val="000000"/>
              </w:rPr>
            </w:pPr>
            <w:r>
              <w:rPr>
                <w:rFonts w:ascii="Arial" w:hAnsi="Arial" w:cs="Arial"/>
                <w:color w:val="000000"/>
              </w:rPr>
              <w:t>N</w:t>
            </w:r>
            <w:r w:rsidRPr="003E5D97" w:rsidR="00D838F1">
              <w:rPr>
                <w:rFonts w:ascii="Arial" w:hAnsi="Arial" w:cs="Arial"/>
                <w:color w:val="000000"/>
              </w:rPr>
              <w:t>ova hrvatska banka d.d.</w:t>
            </w:r>
          </w:p>
        </w:tc>
        <w:tc>
          <w:tcPr>
            <w:tcW w:w="1969"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78427478595</w:t>
            </w:r>
          </w:p>
        </w:tc>
        <w:tc>
          <w:tcPr>
            <w:tcW w:w="1751" w:type="dxa"/>
            <w:shd w:val="clear" w:color="auto" w:fill="auto"/>
            <w:noWrap/>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549.523,51</w:t>
            </w:r>
          </w:p>
        </w:tc>
        <w:tc>
          <w:tcPr>
            <w:tcW w:w="1497" w:type="dxa"/>
            <w:vAlign w:val="center"/>
          </w:tcPr>
          <w:p w:rsidRPr="003E5D97" w:rsidR="00D838F1" w:rsidP="00415AE3" w:rsidRDefault="00D838F1">
            <w:pPr>
              <w:jc w:val="center"/>
              <w:rPr>
                <w:rFonts w:ascii="Arial" w:hAnsi="Arial" w:cs="Arial"/>
              </w:rPr>
            </w:pPr>
            <w:r w:rsidRPr="003E5D97">
              <w:rPr>
                <w:rFonts w:ascii="Arial" w:hAnsi="Arial" w:cs="Arial"/>
                <w:bCs/>
              </w:rPr>
              <w:t>PROTIV</w:t>
            </w:r>
          </w:p>
        </w:tc>
      </w:tr>
      <w:tr w:rsidRPr="003E5D97" w:rsidR="00D838F1" w:rsidTr="00B132A6">
        <w:trPr>
          <w:trHeight w:val="511"/>
        </w:trPr>
        <w:tc>
          <w:tcPr>
            <w:tcW w:w="833" w:type="dxa"/>
            <w:shd w:val="clear" w:color="auto" w:fill="auto"/>
            <w:noWrap/>
            <w:vAlign w:val="center"/>
            <w:hideMark/>
          </w:tcPr>
          <w:p w:rsidRPr="003E5D97" w:rsidR="00D838F1" w:rsidP="00415AE3" w:rsidRDefault="00D838F1">
            <w:pPr>
              <w:jc w:val="center"/>
              <w:rPr>
                <w:rFonts w:ascii="Arial" w:hAnsi="Arial" w:cs="Arial"/>
                <w:bCs/>
              </w:rPr>
            </w:pPr>
            <w:r w:rsidRPr="003E5D97">
              <w:rPr>
                <w:rFonts w:ascii="Arial" w:hAnsi="Arial" w:cs="Arial"/>
                <w:bCs/>
              </w:rPr>
              <w:t>8.</w:t>
            </w:r>
          </w:p>
        </w:tc>
        <w:tc>
          <w:tcPr>
            <w:tcW w:w="4310"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MAX</w:t>
            </w:r>
            <w:r>
              <w:rPr>
                <w:rFonts w:ascii="Arial" w:hAnsi="Arial" w:cs="Arial"/>
                <w:color w:val="000000"/>
              </w:rPr>
              <w:t xml:space="preserve"> </w:t>
            </w:r>
            <w:r w:rsidRPr="003E5D97">
              <w:rPr>
                <w:rFonts w:ascii="Arial" w:hAnsi="Arial" w:cs="Arial"/>
                <w:color w:val="000000"/>
              </w:rPr>
              <w:t>&amp;</w:t>
            </w:r>
            <w:r>
              <w:rPr>
                <w:rFonts w:ascii="Arial" w:hAnsi="Arial" w:cs="Arial"/>
                <w:color w:val="000000"/>
              </w:rPr>
              <w:t xml:space="preserve"> </w:t>
            </w:r>
            <w:r w:rsidRPr="003E5D97">
              <w:rPr>
                <w:rFonts w:ascii="Arial" w:hAnsi="Arial" w:cs="Arial"/>
                <w:color w:val="000000"/>
              </w:rPr>
              <w:t>MORIS d.o.o.</w:t>
            </w:r>
          </w:p>
        </w:tc>
        <w:tc>
          <w:tcPr>
            <w:tcW w:w="1969"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45411389236</w:t>
            </w:r>
          </w:p>
        </w:tc>
        <w:tc>
          <w:tcPr>
            <w:tcW w:w="1751" w:type="dxa"/>
            <w:shd w:val="clear" w:color="auto" w:fill="auto"/>
            <w:noWrap/>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59.682,96</w:t>
            </w:r>
          </w:p>
        </w:tc>
        <w:tc>
          <w:tcPr>
            <w:tcW w:w="1497" w:type="dxa"/>
            <w:vAlign w:val="center"/>
          </w:tcPr>
          <w:p w:rsidRPr="003E5D97" w:rsidR="00D838F1" w:rsidP="00415AE3" w:rsidRDefault="00D838F1">
            <w:pPr>
              <w:jc w:val="center"/>
              <w:rPr>
                <w:rFonts w:ascii="Arial" w:hAnsi="Arial" w:cs="Arial"/>
              </w:rPr>
            </w:pPr>
            <w:r w:rsidRPr="003E5D97">
              <w:rPr>
                <w:rFonts w:ascii="Arial" w:hAnsi="Arial" w:cs="Arial"/>
              </w:rPr>
              <w:t>ZA</w:t>
            </w:r>
          </w:p>
        </w:tc>
      </w:tr>
      <w:tr w:rsidRPr="003E5D97" w:rsidR="00D838F1" w:rsidTr="00B132A6">
        <w:trPr>
          <w:trHeight w:val="511"/>
        </w:trPr>
        <w:tc>
          <w:tcPr>
            <w:tcW w:w="833" w:type="dxa"/>
            <w:shd w:val="clear" w:color="auto" w:fill="auto"/>
            <w:noWrap/>
            <w:vAlign w:val="center"/>
            <w:hideMark/>
          </w:tcPr>
          <w:p w:rsidRPr="003E5D97" w:rsidR="00D838F1" w:rsidP="00415AE3" w:rsidRDefault="00D838F1">
            <w:pPr>
              <w:jc w:val="center"/>
              <w:rPr>
                <w:rFonts w:ascii="Arial" w:hAnsi="Arial" w:cs="Arial"/>
                <w:bCs/>
              </w:rPr>
            </w:pPr>
            <w:r w:rsidRPr="003E5D97">
              <w:rPr>
                <w:rFonts w:ascii="Arial" w:hAnsi="Arial" w:cs="Arial"/>
                <w:bCs/>
              </w:rPr>
              <w:t>9.</w:t>
            </w:r>
          </w:p>
        </w:tc>
        <w:tc>
          <w:tcPr>
            <w:tcW w:w="4310"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ČISTOĆA d.o.o.</w:t>
            </w:r>
          </w:p>
        </w:tc>
        <w:tc>
          <w:tcPr>
            <w:tcW w:w="1969"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38812451417</w:t>
            </w:r>
          </w:p>
        </w:tc>
        <w:tc>
          <w:tcPr>
            <w:tcW w:w="1751" w:type="dxa"/>
            <w:shd w:val="clear" w:color="auto" w:fill="auto"/>
            <w:noWrap/>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1.993,90</w:t>
            </w:r>
          </w:p>
        </w:tc>
        <w:tc>
          <w:tcPr>
            <w:tcW w:w="1497" w:type="dxa"/>
            <w:vAlign w:val="center"/>
          </w:tcPr>
          <w:p w:rsidRPr="003E5D97" w:rsidR="00D838F1" w:rsidP="00415AE3" w:rsidRDefault="00D838F1">
            <w:pPr>
              <w:jc w:val="center"/>
              <w:rPr>
                <w:rFonts w:ascii="Arial" w:hAnsi="Arial" w:cs="Arial"/>
              </w:rPr>
            </w:pPr>
            <w:r>
              <w:rPr>
                <w:rFonts w:ascii="Arial" w:hAnsi="Arial" w:cs="Arial"/>
              </w:rPr>
              <w:t>ZA</w:t>
            </w:r>
          </w:p>
        </w:tc>
      </w:tr>
      <w:tr w:rsidRPr="003E5D97" w:rsidR="00D838F1" w:rsidTr="00B132A6">
        <w:trPr>
          <w:trHeight w:val="511"/>
        </w:trPr>
        <w:tc>
          <w:tcPr>
            <w:tcW w:w="833" w:type="dxa"/>
            <w:shd w:val="clear" w:color="auto" w:fill="auto"/>
            <w:noWrap/>
            <w:vAlign w:val="center"/>
            <w:hideMark/>
          </w:tcPr>
          <w:p w:rsidRPr="003E5D97" w:rsidR="00D838F1" w:rsidP="00415AE3" w:rsidRDefault="00D838F1">
            <w:pPr>
              <w:jc w:val="center"/>
              <w:rPr>
                <w:rFonts w:ascii="Arial" w:hAnsi="Arial" w:cs="Arial"/>
                <w:bCs/>
              </w:rPr>
            </w:pPr>
            <w:r w:rsidRPr="003E5D97">
              <w:rPr>
                <w:rFonts w:ascii="Arial" w:hAnsi="Arial" w:cs="Arial"/>
                <w:bCs/>
              </w:rPr>
              <w:t>10.</w:t>
            </w:r>
          </w:p>
        </w:tc>
        <w:tc>
          <w:tcPr>
            <w:tcW w:w="4310" w:type="dxa"/>
            <w:shd w:val="clear" w:color="auto" w:fill="auto"/>
            <w:vAlign w:val="center"/>
          </w:tcPr>
          <w:p w:rsidRPr="003E5D97" w:rsidR="00D838F1" w:rsidP="00415AE3" w:rsidRDefault="00D838F1">
            <w:pPr>
              <w:jc w:val="center"/>
              <w:rPr>
                <w:rFonts w:ascii="Arial" w:hAnsi="Arial" w:cs="Arial"/>
                <w:color w:val="000000"/>
              </w:rPr>
            </w:pPr>
            <w:r>
              <w:rPr>
                <w:rFonts w:ascii="Arial" w:hAnsi="Arial" w:cs="Arial"/>
                <w:color w:val="000000"/>
              </w:rPr>
              <w:t>F</w:t>
            </w:r>
            <w:r w:rsidRPr="003E5D97">
              <w:rPr>
                <w:rFonts w:ascii="Arial" w:hAnsi="Arial" w:cs="Arial"/>
                <w:color w:val="000000"/>
              </w:rPr>
              <w:t>inancijska agencija</w:t>
            </w:r>
          </w:p>
        </w:tc>
        <w:tc>
          <w:tcPr>
            <w:tcW w:w="1969"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85821130368</w:t>
            </w:r>
          </w:p>
        </w:tc>
        <w:tc>
          <w:tcPr>
            <w:tcW w:w="1751" w:type="dxa"/>
            <w:shd w:val="clear" w:color="auto" w:fill="auto"/>
            <w:noWrap/>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6.070,00</w:t>
            </w:r>
          </w:p>
        </w:tc>
        <w:tc>
          <w:tcPr>
            <w:tcW w:w="1497" w:type="dxa"/>
            <w:vAlign w:val="center"/>
          </w:tcPr>
          <w:p w:rsidRPr="003E5D97" w:rsidR="00D838F1" w:rsidP="00415AE3" w:rsidRDefault="00DF0A63">
            <w:pPr>
              <w:jc w:val="center"/>
              <w:rPr>
                <w:rFonts w:ascii="Arial" w:hAnsi="Arial" w:cs="Arial"/>
              </w:rPr>
            </w:pPr>
            <w:r>
              <w:rPr>
                <w:rFonts w:ascii="Arial" w:hAnsi="Arial" w:cs="Arial"/>
              </w:rPr>
              <w:t>PROTIV</w:t>
            </w:r>
          </w:p>
        </w:tc>
      </w:tr>
      <w:tr w:rsidRPr="003E5D97" w:rsidR="00D838F1" w:rsidTr="00B132A6">
        <w:trPr>
          <w:trHeight w:val="511"/>
        </w:trPr>
        <w:tc>
          <w:tcPr>
            <w:tcW w:w="833" w:type="dxa"/>
            <w:shd w:val="clear" w:color="auto" w:fill="auto"/>
            <w:noWrap/>
            <w:vAlign w:val="center"/>
            <w:hideMark/>
          </w:tcPr>
          <w:p w:rsidRPr="003E5D97" w:rsidR="00D838F1" w:rsidP="00415AE3" w:rsidRDefault="00D838F1">
            <w:pPr>
              <w:jc w:val="center"/>
              <w:rPr>
                <w:rFonts w:ascii="Arial" w:hAnsi="Arial" w:cs="Arial"/>
                <w:bCs/>
              </w:rPr>
            </w:pPr>
            <w:r w:rsidRPr="003E5D97">
              <w:rPr>
                <w:rFonts w:ascii="Arial" w:hAnsi="Arial" w:cs="Arial"/>
                <w:bCs/>
              </w:rPr>
              <w:t>11.</w:t>
            </w:r>
          </w:p>
        </w:tc>
        <w:tc>
          <w:tcPr>
            <w:tcW w:w="4310"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WURTH-HRVATSKA d.o.o.</w:t>
            </w:r>
          </w:p>
        </w:tc>
        <w:tc>
          <w:tcPr>
            <w:tcW w:w="1969"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52641439848</w:t>
            </w:r>
          </w:p>
        </w:tc>
        <w:tc>
          <w:tcPr>
            <w:tcW w:w="1751" w:type="dxa"/>
            <w:shd w:val="clear" w:color="auto" w:fill="auto"/>
            <w:noWrap/>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32.448,44</w:t>
            </w:r>
          </w:p>
        </w:tc>
        <w:tc>
          <w:tcPr>
            <w:tcW w:w="1497" w:type="dxa"/>
            <w:vAlign w:val="center"/>
          </w:tcPr>
          <w:p w:rsidRPr="003E5D97" w:rsidR="00D838F1" w:rsidP="00415AE3" w:rsidRDefault="00D838F1">
            <w:pPr>
              <w:jc w:val="center"/>
              <w:rPr>
                <w:rFonts w:ascii="Arial" w:hAnsi="Arial" w:cs="Arial"/>
              </w:rPr>
            </w:pPr>
            <w:r>
              <w:rPr>
                <w:rFonts w:ascii="Arial" w:hAnsi="Arial" w:cs="Arial"/>
              </w:rPr>
              <w:t>ZA</w:t>
            </w:r>
          </w:p>
        </w:tc>
      </w:tr>
      <w:tr w:rsidRPr="003E5D97" w:rsidR="00D838F1" w:rsidTr="00B132A6">
        <w:trPr>
          <w:trHeight w:val="511"/>
        </w:trPr>
        <w:tc>
          <w:tcPr>
            <w:tcW w:w="833" w:type="dxa"/>
            <w:shd w:val="clear" w:color="auto" w:fill="auto"/>
            <w:noWrap/>
            <w:vAlign w:val="center"/>
            <w:hideMark/>
          </w:tcPr>
          <w:p w:rsidRPr="003E5D97" w:rsidR="00D838F1" w:rsidP="00415AE3" w:rsidRDefault="00D838F1">
            <w:pPr>
              <w:jc w:val="center"/>
              <w:rPr>
                <w:rFonts w:ascii="Arial" w:hAnsi="Arial" w:cs="Arial"/>
                <w:bCs/>
              </w:rPr>
            </w:pPr>
            <w:r w:rsidRPr="003E5D97">
              <w:rPr>
                <w:rFonts w:ascii="Arial" w:hAnsi="Arial" w:cs="Arial"/>
                <w:bCs/>
              </w:rPr>
              <w:t>12.</w:t>
            </w:r>
          </w:p>
        </w:tc>
        <w:tc>
          <w:tcPr>
            <w:tcW w:w="4310" w:type="dxa"/>
            <w:shd w:val="clear" w:color="000000" w:fill="FFFFFF"/>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ZAGREBAČKA BANKA d.d.</w:t>
            </w:r>
          </w:p>
        </w:tc>
        <w:tc>
          <w:tcPr>
            <w:tcW w:w="1969"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92963223473</w:t>
            </w:r>
          </w:p>
        </w:tc>
        <w:tc>
          <w:tcPr>
            <w:tcW w:w="1751" w:type="dxa"/>
            <w:shd w:val="clear" w:color="auto" w:fill="auto"/>
            <w:noWrap/>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698.594,61</w:t>
            </w:r>
          </w:p>
        </w:tc>
        <w:tc>
          <w:tcPr>
            <w:tcW w:w="1497" w:type="dxa"/>
            <w:vAlign w:val="center"/>
          </w:tcPr>
          <w:p w:rsidRPr="003E5D97" w:rsidR="00D838F1" w:rsidP="00415AE3" w:rsidRDefault="00D838F1">
            <w:pPr>
              <w:jc w:val="center"/>
              <w:rPr>
                <w:rFonts w:ascii="Arial" w:hAnsi="Arial" w:cs="Arial"/>
              </w:rPr>
            </w:pPr>
            <w:r>
              <w:rPr>
                <w:rFonts w:ascii="Arial" w:hAnsi="Arial" w:cs="Arial"/>
              </w:rPr>
              <w:t>ZA</w:t>
            </w:r>
          </w:p>
        </w:tc>
      </w:tr>
      <w:tr w:rsidRPr="003E5D97" w:rsidR="00D838F1" w:rsidTr="00B132A6">
        <w:trPr>
          <w:trHeight w:val="511"/>
        </w:trPr>
        <w:tc>
          <w:tcPr>
            <w:tcW w:w="833" w:type="dxa"/>
            <w:shd w:val="clear" w:color="auto" w:fill="auto"/>
            <w:noWrap/>
            <w:vAlign w:val="center"/>
            <w:hideMark/>
          </w:tcPr>
          <w:p w:rsidRPr="003E5D97" w:rsidR="00D838F1" w:rsidP="00415AE3" w:rsidRDefault="00D838F1">
            <w:pPr>
              <w:jc w:val="center"/>
              <w:rPr>
                <w:rFonts w:ascii="Arial" w:hAnsi="Arial" w:cs="Arial"/>
                <w:bCs/>
              </w:rPr>
            </w:pPr>
            <w:r w:rsidRPr="003E5D97">
              <w:rPr>
                <w:rFonts w:ascii="Arial" w:hAnsi="Arial" w:cs="Arial"/>
                <w:bCs/>
              </w:rPr>
              <w:t>13.</w:t>
            </w:r>
          </w:p>
        </w:tc>
        <w:tc>
          <w:tcPr>
            <w:tcW w:w="4310"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FOM d.o.o.</w:t>
            </w:r>
          </w:p>
        </w:tc>
        <w:tc>
          <w:tcPr>
            <w:tcW w:w="1969"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13158234953</w:t>
            </w:r>
          </w:p>
        </w:tc>
        <w:tc>
          <w:tcPr>
            <w:tcW w:w="1751" w:type="dxa"/>
            <w:shd w:val="clear" w:color="auto" w:fill="auto"/>
            <w:noWrap/>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6.426,80</w:t>
            </w:r>
          </w:p>
        </w:tc>
        <w:tc>
          <w:tcPr>
            <w:tcW w:w="1497" w:type="dxa"/>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ZA</w:t>
            </w:r>
          </w:p>
        </w:tc>
      </w:tr>
      <w:tr w:rsidRPr="003E5D97" w:rsidR="00D838F1" w:rsidTr="00B132A6">
        <w:trPr>
          <w:trHeight w:val="511"/>
        </w:trPr>
        <w:tc>
          <w:tcPr>
            <w:tcW w:w="833" w:type="dxa"/>
            <w:shd w:val="clear" w:color="auto" w:fill="auto"/>
            <w:noWrap/>
            <w:vAlign w:val="center"/>
            <w:hideMark/>
          </w:tcPr>
          <w:p w:rsidRPr="003E5D97" w:rsidR="00D838F1" w:rsidP="00415AE3" w:rsidRDefault="00D838F1">
            <w:pPr>
              <w:jc w:val="center"/>
              <w:rPr>
                <w:rFonts w:ascii="Arial" w:hAnsi="Arial" w:cs="Arial"/>
                <w:bCs/>
              </w:rPr>
            </w:pPr>
            <w:r w:rsidRPr="003E5D97">
              <w:rPr>
                <w:rFonts w:ascii="Arial" w:hAnsi="Arial" w:cs="Arial"/>
                <w:bCs/>
              </w:rPr>
              <w:t>14.</w:t>
            </w:r>
          </w:p>
        </w:tc>
        <w:tc>
          <w:tcPr>
            <w:tcW w:w="4310"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EOS MATRIX d.o.o.</w:t>
            </w:r>
          </w:p>
        </w:tc>
        <w:tc>
          <w:tcPr>
            <w:tcW w:w="1969" w:type="dxa"/>
            <w:shd w:val="clear" w:color="auto" w:fill="auto"/>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75124619693</w:t>
            </w:r>
          </w:p>
        </w:tc>
        <w:tc>
          <w:tcPr>
            <w:tcW w:w="1751" w:type="dxa"/>
            <w:shd w:val="clear" w:color="auto" w:fill="auto"/>
            <w:noWrap/>
            <w:vAlign w:val="center"/>
          </w:tcPr>
          <w:p w:rsidRPr="003E5D97" w:rsidR="00D838F1" w:rsidP="00415AE3" w:rsidRDefault="00D838F1">
            <w:pPr>
              <w:jc w:val="center"/>
              <w:rPr>
                <w:rFonts w:ascii="Arial" w:hAnsi="Arial" w:cs="Arial"/>
                <w:color w:val="000000"/>
              </w:rPr>
            </w:pPr>
            <w:r w:rsidRPr="003E5D97">
              <w:rPr>
                <w:rFonts w:ascii="Arial" w:hAnsi="Arial" w:cs="Arial"/>
                <w:color w:val="000000"/>
              </w:rPr>
              <w:t>893,07</w:t>
            </w:r>
          </w:p>
        </w:tc>
        <w:tc>
          <w:tcPr>
            <w:tcW w:w="1497" w:type="dxa"/>
            <w:vAlign w:val="center"/>
          </w:tcPr>
          <w:p w:rsidRPr="003E5D97" w:rsidR="00D838F1" w:rsidP="00415AE3" w:rsidRDefault="00DF0A63">
            <w:pPr>
              <w:jc w:val="center"/>
              <w:rPr>
                <w:rFonts w:ascii="Arial" w:hAnsi="Arial" w:cs="Arial"/>
              </w:rPr>
            </w:pPr>
            <w:r>
              <w:rPr>
                <w:rFonts w:ascii="Arial" w:hAnsi="Arial" w:cs="Arial"/>
              </w:rPr>
              <w:t>PROTIV</w:t>
            </w:r>
          </w:p>
        </w:tc>
      </w:tr>
      <w:tr w:rsidRPr="003E5D97" w:rsidR="003C1439" w:rsidTr="00684AC7">
        <w:trPr>
          <w:trHeight w:val="546"/>
        </w:trPr>
        <w:tc>
          <w:tcPr>
            <w:tcW w:w="7112" w:type="dxa"/>
            <w:gridSpan w:val="3"/>
            <w:shd w:val="clear" w:color="auto" w:fill="auto"/>
            <w:noWrap/>
            <w:vAlign w:val="center"/>
            <w:hideMark/>
          </w:tcPr>
          <w:p w:rsidRPr="003E5D97" w:rsidR="003C1439" w:rsidP="00415AE3" w:rsidRDefault="003C1439">
            <w:pPr>
              <w:jc w:val="center"/>
              <w:rPr>
                <w:rFonts w:ascii="Arial" w:hAnsi="Arial" w:cs="Arial"/>
                <w:bCs/>
              </w:rPr>
            </w:pPr>
            <w:r w:rsidRPr="003E5D97">
              <w:rPr>
                <w:rFonts w:ascii="Arial" w:hAnsi="Arial" w:cs="Arial"/>
                <w:bCs/>
              </w:rPr>
              <w:t>SVEUKUPNO  BROJ  GLASOVA</w:t>
            </w:r>
          </w:p>
        </w:tc>
        <w:tc>
          <w:tcPr>
            <w:tcW w:w="1751" w:type="dxa"/>
            <w:shd w:val="clear" w:color="auto" w:fill="auto"/>
            <w:noWrap/>
            <w:vAlign w:val="center"/>
            <w:hideMark/>
          </w:tcPr>
          <w:p w:rsidRPr="003E5D97" w:rsidR="003C1439" w:rsidP="00415AE3" w:rsidRDefault="00B132A6">
            <w:pPr>
              <w:jc w:val="center"/>
              <w:rPr>
                <w:rFonts w:ascii="Arial" w:hAnsi="Arial" w:cs="Arial"/>
                <w:bCs/>
              </w:rPr>
            </w:pPr>
            <w:r w:rsidRPr="003E5D97">
              <w:rPr>
                <w:rFonts w:ascii="Arial" w:hAnsi="Arial" w:cs="Arial"/>
                <w:bCs/>
              </w:rPr>
              <w:t>2.227</w:t>
            </w:r>
            <w:r w:rsidRPr="003E5D97" w:rsidR="00A636EA">
              <w:rPr>
                <w:rFonts w:ascii="Arial" w:hAnsi="Arial" w:cs="Arial"/>
                <w:bCs/>
              </w:rPr>
              <w:t>.431,95</w:t>
            </w:r>
          </w:p>
        </w:tc>
        <w:tc>
          <w:tcPr>
            <w:tcW w:w="1497" w:type="dxa"/>
            <w:vAlign w:val="center"/>
          </w:tcPr>
          <w:p w:rsidRPr="003E5D97" w:rsidR="003C1439" w:rsidP="00415AE3" w:rsidRDefault="00DF0A63">
            <w:pPr>
              <w:jc w:val="center"/>
              <w:rPr>
                <w:rFonts w:ascii="Arial" w:hAnsi="Arial" w:cs="Arial"/>
                <w:b/>
                <w:bCs/>
                <w:color w:val="000000"/>
              </w:rPr>
            </w:pPr>
            <w:r>
              <w:rPr>
                <w:rFonts w:ascii="Arial" w:hAnsi="Arial" w:cs="Arial"/>
                <w:b/>
                <w:bCs/>
                <w:color w:val="000000"/>
              </w:rPr>
              <w:t>/</w:t>
            </w:r>
          </w:p>
        </w:tc>
      </w:tr>
    </w:tbl>
    <w:p w:rsidRPr="003E5D97" w:rsidR="002729B7" w:rsidP="00415AE3" w:rsidRDefault="002729B7">
      <w:pPr>
        <w:ind w:firstLine="709"/>
        <w:jc w:val="both"/>
        <w:rPr>
          <w:rFonts w:ascii="Arial" w:hAnsi="Arial" w:cs="Arial"/>
        </w:rPr>
      </w:pPr>
    </w:p>
    <w:p w:rsidRPr="003E5D97" w:rsidR="00E161B5" w:rsidP="00415AE3" w:rsidRDefault="00E161B5">
      <w:pPr>
        <w:ind w:firstLine="709"/>
        <w:jc w:val="both"/>
        <w:rPr>
          <w:rFonts w:ascii="Arial" w:hAnsi="Arial" w:cs="Arial"/>
        </w:rPr>
      </w:pPr>
      <w:r w:rsidRPr="003E5D97">
        <w:rPr>
          <w:rFonts w:ascii="Arial" w:hAnsi="Arial" w:cs="Arial"/>
        </w:rPr>
        <w:t xml:space="preserve">Sud utvrđuje da je u 2. skupini (vjerovnici 2. višeg isplatnog reda), koju čini </w:t>
      </w:r>
      <w:r w:rsidRPr="003E5D97" w:rsidR="00A636EA">
        <w:rPr>
          <w:rFonts w:ascii="Arial" w:hAnsi="Arial" w:cs="Arial"/>
        </w:rPr>
        <w:t>14</w:t>
      </w:r>
      <w:r w:rsidRPr="003E5D97">
        <w:rPr>
          <w:rFonts w:ascii="Arial" w:hAnsi="Arial" w:cs="Arial"/>
        </w:rPr>
        <w:t xml:space="preserve"> vjerovnik</w:t>
      </w:r>
      <w:r w:rsidRPr="003E5D97" w:rsidR="00A636EA">
        <w:rPr>
          <w:rFonts w:ascii="Arial" w:hAnsi="Arial" w:cs="Arial"/>
        </w:rPr>
        <w:t>a</w:t>
      </w:r>
      <w:r w:rsidRPr="003E5D97">
        <w:rPr>
          <w:rFonts w:ascii="Arial" w:hAnsi="Arial" w:cs="Arial"/>
        </w:rPr>
        <w:t xml:space="preserve"> s ukupnom utvrđenim iznosom tražbina od </w:t>
      </w:r>
      <w:r w:rsidRPr="003E5D97" w:rsidR="00A636EA">
        <w:rPr>
          <w:rFonts w:ascii="Arial" w:hAnsi="Arial" w:cs="Arial"/>
          <w:bCs/>
        </w:rPr>
        <w:t>2.227.431,95</w:t>
      </w:r>
      <w:r w:rsidRPr="003E5D97">
        <w:rPr>
          <w:rFonts w:ascii="Arial" w:hAnsi="Arial" w:cs="Arial"/>
          <w:b/>
          <w:bCs/>
          <w:color w:val="000000"/>
        </w:rPr>
        <w:t xml:space="preserve"> </w:t>
      </w:r>
      <w:r w:rsidRPr="003E5D97">
        <w:rPr>
          <w:rFonts w:ascii="Arial" w:hAnsi="Arial" w:cs="Arial"/>
        </w:rPr>
        <w:t>kuna</w:t>
      </w:r>
      <w:r w:rsidR="00345E81">
        <w:rPr>
          <w:rFonts w:ascii="Arial" w:hAnsi="Arial" w:cs="Arial"/>
        </w:rPr>
        <w:t>,</w:t>
      </w:r>
      <w:r w:rsidRPr="003E5D97">
        <w:rPr>
          <w:rFonts w:ascii="Arial" w:hAnsi="Arial" w:cs="Arial"/>
        </w:rPr>
        <w:t xml:space="preserve"> od kojih je:</w:t>
      </w:r>
    </w:p>
    <w:p w:rsidRPr="003E5D97" w:rsidR="00E161B5" w:rsidP="00415AE3" w:rsidRDefault="00E161B5">
      <w:pPr>
        <w:spacing w:before="220"/>
        <w:ind w:firstLine="709"/>
        <w:jc w:val="both"/>
        <w:rPr>
          <w:rFonts w:ascii="Arial" w:hAnsi="Arial" w:cs="Arial"/>
        </w:rPr>
      </w:pPr>
      <w:r w:rsidRPr="003E5D97">
        <w:rPr>
          <w:rFonts w:ascii="Arial" w:hAnsi="Arial" w:cs="Arial"/>
        </w:rPr>
        <w:t xml:space="preserve">a) ZA prihvaćanje stečajnog plana glasovalo </w:t>
      </w:r>
      <w:r w:rsidRPr="00345E81" w:rsidR="00770EA0">
        <w:rPr>
          <w:rFonts w:ascii="Arial" w:hAnsi="Arial" w:cs="Arial"/>
        </w:rPr>
        <w:t>8</w:t>
      </w:r>
      <w:r w:rsidRPr="003E5D97">
        <w:rPr>
          <w:rFonts w:ascii="Arial" w:hAnsi="Arial" w:cs="Arial"/>
        </w:rPr>
        <w:t xml:space="preserve"> vjerovnik</w:t>
      </w:r>
      <w:r w:rsidRPr="003E5D97" w:rsidR="005E227C">
        <w:rPr>
          <w:rFonts w:ascii="Arial" w:hAnsi="Arial" w:cs="Arial"/>
        </w:rPr>
        <w:t>a</w:t>
      </w:r>
      <w:r w:rsidRPr="003E5D97">
        <w:rPr>
          <w:rFonts w:ascii="Arial" w:hAnsi="Arial" w:cs="Arial"/>
        </w:rPr>
        <w:t xml:space="preserve"> s ukupno utvrđenim iznosom tražbina od </w:t>
      </w:r>
      <w:r w:rsidRPr="00345E81" w:rsidR="00770EA0">
        <w:rPr>
          <w:rFonts w:ascii="Arial" w:hAnsi="Arial" w:cs="Arial"/>
        </w:rPr>
        <w:t>1.651.973,77</w:t>
      </w:r>
      <w:r w:rsidRPr="003E5D97">
        <w:rPr>
          <w:rFonts w:ascii="Arial" w:hAnsi="Arial" w:cs="Arial"/>
          <w:b/>
          <w:kern w:val="16"/>
        </w:rPr>
        <w:t xml:space="preserve"> </w:t>
      </w:r>
      <w:r w:rsidRPr="003E5D97">
        <w:rPr>
          <w:rFonts w:ascii="Arial" w:hAnsi="Arial" w:cs="Arial"/>
        </w:rPr>
        <w:t xml:space="preserve">kuna, </w:t>
      </w:r>
    </w:p>
    <w:p w:rsidRPr="003E5D97" w:rsidR="00B84B08" w:rsidP="00415AE3" w:rsidRDefault="00E161B5">
      <w:pPr>
        <w:spacing w:before="220"/>
        <w:ind w:firstLine="709"/>
        <w:jc w:val="both"/>
        <w:rPr>
          <w:rFonts w:ascii="Arial" w:hAnsi="Arial" w:cs="Arial"/>
        </w:rPr>
      </w:pPr>
      <w:r w:rsidRPr="003E5D97">
        <w:rPr>
          <w:rFonts w:ascii="Arial" w:hAnsi="Arial" w:cs="Arial"/>
        </w:rPr>
        <w:t xml:space="preserve">b) PROTIV prihvaćanja stečajnog plana </w:t>
      </w:r>
      <w:r w:rsidRPr="003E5D97" w:rsidR="00A636EA">
        <w:rPr>
          <w:rFonts w:ascii="Arial" w:hAnsi="Arial" w:cs="Arial"/>
        </w:rPr>
        <w:t xml:space="preserve">glasovalo </w:t>
      </w:r>
      <w:r w:rsidRPr="00345E81" w:rsidR="00DF0A63">
        <w:rPr>
          <w:rFonts w:ascii="Arial" w:hAnsi="Arial" w:cs="Arial"/>
        </w:rPr>
        <w:t>6</w:t>
      </w:r>
      <w:r w:rsidRPr="003E5D97" w:rsidR="00A636EA">
        <w:rPr>
          <w:rFonts w:ascii="Arial" w:hAnsi="Arial" w:cs="Arial"/>
        </w:rPr>
        <w:t xml:space="preserve"> vjerovnika s ukupno utvrđenim iznosom tražbina od </w:t>
      </w:r>
      <w:r w:rsidRPr="00345E81" w:rsidR="00DF0A63">
        <w:rPr>
          <w:rFonts w:ascii="Arial" w:hAnsi="Arial" w:cs="Arial"/>
        </w:rPr>
        <w:t>575.458,18</w:t>
      </w:r>
      <w:r w:rsidRPr="003E5D97" w:rsidR="00A636EA">
        <w:rPr>
          <w:rFonts w:ascii="Arial" w:hAnsi="Arial" w:cs="Arial"/>
          <w:b/>
          <w:kern w:val="16"/>
        </w:rPr>
        <w:t xml:space="preserve"> </w:t>
      </w:r>
      <w:r w:rsidRPr="003E5D97" w:rsidR="00A636EA">
        <w:rPr>
          <w:rFonts w:ascii="Arial" w:hAnsi="Arial" w:cs="Arial"/>
        </w:rPr>
        <w:t>kuna</w:t>
      </w:r>
      <w:r w:rsidRPr="003E5D97" w:rsidR="00B84B08">
        <w:rPr>
          <w:rFonts w:ascii="Arial" w:hAnsi="Arial" w:cs="Arial"/>
        </w:rPr>
        <w:t>.</w:t>
      </w:r>
    </w:p>
    <w:p w:rsidRPr="003E5D97" w:rsidR="00E161B5" w:rsidP="00415AE3" w:rsidRDefault="00FE2C22">
      <w:pPr>
        <w:spacing w:before="220"/>
        <w:ind w:firstLine="709"/>
        <w:jc w:val="both"/>
        <w:rPr>
          <w:rFonts w:ascii="Arial" w:hAnsi="Arial" w:cs="Arial"/>
        </w:rPr>
      </w:pPr>
      <w:r w:rsidRPr="003E5D97">
        <w:rPr>
          <w:rFonts w:ascii="Arial" w:hAnsi="Arial" w:cs="Arial"/>
        </w:rPr>
        <w:t xml:space="preserve"> </w:t>
      </w:r>
      <w:r w:rsidRPr="003E5D97" w:rsidR="00E161B5">
        <w:rPr>
          <w:rFonts w:ascii="Arial" w:hAnsi="Arial" w:cs="Arial"/>
        </w:rPr>
        <w:t xml:space="preserve">Slijedom navedenog, sud utvrđuje da u 2. skupini zbroj tražbina vjerovnika koji su glasovali ZA prihvaćanje stečajnog plana iznosi </w:t>
      </w:r>
      <w:r w:rsidRPr="00345E81" w:rsidR="00610AC4">
        <w:rPr>
          <w:rFonts w:ascii="Arial" w:hAnsi="Arial" w:cs="Arial"/>
        </w:rPr>
        <w:t>1.651.973,77</w:t>
      </w:r>
      <w:r w:rsidR="00610AC4">
        <w:rPr>
          <w:rFonts w:ascii="Arial" w:hAnsi="Arial" w:cs="Arial"/>
        </w:rPr>
        <w:t xml:space="preserve"> </w:t>
      </w:r>
      <w:r w:rsidRPr="003E5D97" w:rsidR="00E161B5">
        <w:rPr>
          <w:rFonts w:ascii="Arial" w:hAnsi="Arial" w:cs="Arial"/>
        </w:rPr>
        <w:t xml:space="preserve">kuna, a vjerovnika koji su glasovali PROTIV iznosi </w:t>
      </w:r>
      <w:r w:rsidRPr="00345E81" w:rsidR="00892C00">
        <w:rPr>
          <w:rFonts w:ascii="Arial" w:hAnsi="Arial" w:cs="Arial"/>
        </w:rPr>
        <w:t>575.458,18</w:t>
      </w:r>
      <w:r w:rsidR="00892C00">
        <w:rPr>
          <w:rFonts w:ascii="Arial" w:hAnsi="Arial" w:cs="Arial"/>
          <w:b/>
          <w:kern w:val="16"/>
        </w:rPr>
        <w:t xml:space="preserve"> </w:t>
      </w:r>
      <w:r w:rsidRPr="003E5D97" w:rsidR="00E161B5">
        <w:rPr>
          <w:rFonts w:ascii="Arial" w:hAnsi="Arial" w:cs="Arial"/>
        </w:rPr>
        <w:t xml:space="preserve">kuna.  </w:t>
      </w:r>
    </w:p>
    <w:p w:rsidRPr="003E5D97" w:rsidR="00E161B5" w:rsidP="00415AE3" w:rsidRDefault="00E161B5">
      <w:pPr>
        <w:spacing w:before="220"/>
        <w:ind w:firstLine="709"/>
        <w:jc w:val="both"/>
        <w:rPr>
          <w:rFonts w:ascii="Arial" w:hAnsi="Arial" w:cs="Arial"/>
        </w:rPr>
      </w:pPr>
      <w:r w:rsidRPr="003E5D97">
        <w:rPr>
          <w:rFonts w:ascii="Arial" w:hAnsi="Arial" w:cs="Arial"/>
        </w:rPr>
        <w:t xml:space="preserve">Stoga se utvrđuje da je sukladno članku 330. SZ-a stečajni plan u </w:t>
      </w:r>
      <w:r w:rsidRPr="003E5D97" w:rsidR="00B84B08">
        <w:rPr>
          <w:rFonts w:ascii="Arial" w:hAnsi="Arial" w:cs="Arial"/>
        </w:rPr>
        <w:t>drugoj</w:t>
      </w:r>
      <w:r w:rsidRPr="003E5D97">
        <w:rPr>
          <w:rFonts w:ascii="Arial" w:hAnsi="Arial" w:cs="Arial"/>
        </w:rPr>
        <w:t xml:space="preserve"> skupini vjerovnika prihvaćen.</w:t>
      </w:r>
    </w:p>
    <w:p w:rsidRPr="003E5D97" w:rsidR="006D1CB7" w:rsidP="00415AE3" w:rsidRDefault="006D1CB7">
      <w:pPr>
        <w:spacing w:before="200"/>
        <w:ind w:firstLine="709"/>
        <w:jc w:val="both"/>
        <w:rPr>
          <w:rFonts w:ascii="Arial" w:hAnsi="Arial" w:cs="Arial"/>
        </w:rPr>
      </w:pPr>
      <w:r w:rsidRPr="003E5D97">
        <w:rPr>
          <w:rFonts w:ascii="Arial" w:hAnsi="Arial" w:cs="Arial"/>
        </w:rPr>
        <w:t xml:space="preserve">Sud donosi </w:t>
      </w:r>
    </w:p>
    <w:p w:rsidRPr="003E5D97" w:rsidR="006D1CB7" w:rsidP="00415AE3" w:rsidRDefault="006D1CB7">
      <w:pPr>
        <w:spacing w:before="200"/>
        <w:jc w:val="center"/>
        <w:rPr>
          <w:rFonts w:ascii="Arial" w:hAnsi="Arial" w:cs="Arial"/>
        </w:rPr>
      </w:pPr>
      <w:r w:rsidRPr="003E5D97">
        <w:rPr>
          <w:rFonts w:ascii="Arial" w:hAnsi="Arial" w:cs="Arial"/>
          <w:spacing w:val="60"/>
        </w:rPr>
        <w:t>zaključak</w:t>
      </w:r>
    </w:p>
    <w:p w:rsidRPr="003E5D97" w:rsidR="00BD2CB2" w:rsidP="00415AE3" w:rsidRDefault="006D1CB7">
      <w:pPr>
        <w:spacing w:before="200"/>
        <w:ind w:firstLine="720"/>
        <w:jc w:val="both"/>
        <w:rPr>
          <w:rFonts w:ascii="Arial" w:hAnsi="Arial" w:cs="Arial"/>
        </w:rPr>
      </w:pPr>
      <w:r w:rsidRPr="003E5D97">
        <w:rPr>
          <w:rFonts w:ascii="Arial" w:hAnsi="Arial" w:cs="Arial"/>
        </w:rPr>
        <w:t xml:space="preserve">Budući da je u </w:t>
      </w:r>
      <w:r w:rsidRPr="003E5D97" w:rsidR="00FE2C22">
        <w:rPr>
          <w:rFonts w:ascii="Arial" w:hAnsi="Arial" w:cs="Arial"/>
        </w:rPr>
        <w:t>obje skupine</w:t>
      </w:r>
      <w:r w:rsidR="00345E81">
        <w:rPr>
          <w:rFonts w:ascii="Arial" w:hAnsi="Arial" w:cs="Arial"/>
        </w:rPr>
        <w:t xml:space="preserve"> vjerovnika</w:t>
      </w:r>
      <w:r w:rsidRPr="003E5D97">
        <w:rPr>
          <w:rFonts w:ascii="Arial" w:hAnsi="Arial" w:cs="Arial"/>
        </w:rPr>
        <w:t xml:space="preserve"> za prihvaćanje stečajnog plana glasovala potrebna većina vjerovnika iz članka 330. SZ-a utvrđuje se da su vjerovnici sa potrebnim većinama prihvatili stečajni plan.</w:t>
      </w:r>
    </w:p>
    <w:p w:rsidRPr="003E5D97" w:rsidR="00BD2CB2" w:rsidP="00415AE3" w:rsidRDefault="00BD2CB2">
      <w:pPr>
        <w:spacing w:before="220"/>
        <w:ind w:firstLine="709"/>
        <w:jc w:val="both"/>
        <w:rPr>
          <w:rFonts w:ascii="Arial" w:hAnsi="Arial" w:cs="Arial"/>
        </w:rPr>
      </w:pPr>
      <w:r w:rsidRPr="003E5D97">
        <w:rPr>
          <w:rFonts w:ascii="Arial" w:hAnsi="Arial" w:cs="Arial"/>
        </w:rPr>
        <w:t>Prije odluke suda o potvrdi stečajnog plana, a u smislu članka 334. SZ-a,</w:t>
      </w:r>
      <w:r w:rsidRPr="003E5D97" w:rsidR="00A636EA">
        <w:rPr>
          <w:rFonts w:ascii="Arial" w:hAnsi="Arial" w:cs="Arial"/>
        </w:rPr>
        <w:t xml:space="preserve"> pristupa se saslušanju stečajnog</w:t>
      </w:r>
      <w:r w:rsidRPr="003E5D97">
        <w:rPr>
          <w:rFonts w:ascii="Arial" w:hAnsi="Arial" w:cs="Arial"/>
        </w:rPr>
        <w:t xml:space="preserve"> upravitelj</w:t>
      </w:r>
      <w:r w:rsidRPr="003E5D97" w:rsidR="00A636EA">
        <w:rPr>
          <w:rFonts w:ascii="Arial" w:hAnsi="Arial" w:cs="Arial"/>
        </w:rPr>
        <w:t>a</w:t>
      </w:r>
      <w:r w:rsidRPr="003E5D97" w:rsidR="0068545F">
        <w:rPr>
          <w:rFonts w:ascii="Arial" w:hAnsi="Arial" w:cs="Arial"/>
        </w:rPr>
        <w:t>.</w:t>
      </w:r>
    </w:p>
    <w:p w:rsidR="000F606D" w:rsidP="00415AE3" w:rsidRDefault="00A636EA">
      <w:pPr>
        <w:spacing w:before="220"/>
        <w:ind w:firstLine="709"/>
        <w:jc w:val="both"/>
        <w:rPr>
          <w:rFonts w:ascii="Arial" w:hAnsi="Arial" w:cs="Arial"/>
          <w:lang w:eastAsia="hr-HR"/>
        </w:rPr>
      </w:pPr>
      <w:r w:rsidRPr="003E5D97">
        <w:rPr>
          <w:rFonts w:ascii="Arial" w:hAnsi="Arial" w:cs="Arial"/>
        </w:rPr>
        <w:t>Stečajni</w:t>
      </w:r>
      <w:r w:rsidRPr="003E5D97" w:rsidR="00085BFE">
        <w:rPr>
          <w:rFonts w:ascii="Arial" w:hAnsi="Arial" w:cs="Arial"/>
        </w:rPr>
        <w:t xml:space="preserve"> upravitelj </w:t>
      </w:r>
      <w:r w:rsidRPr="003E5D97" w:rsidR="007A4295">
        <w:rPr>
          <w:rFonts w:ascii="Arial" w:hAnsi="Arial" w:cs="Arial"/>
        </w:rPr>
        <w:t>n</w:t>
      </w:r>
      <w:r w:rsidRPr="003E5D97" w:rsidR="00B16E07">
        <w:rPr>
          <w:rFonts w:ascii="Arial" w:hAnsi="Arial" w:cs="Arial"/>
        </w:rPr>
        <w:t xml:space="preserve">avodi da je </w:t>
      </w:r>
      <w:r w:rsidRPr="003E5D97" w:rsidR="001A3C67">
        <w:rPr>
          <w:rFonts w:ascii="Arial" w:hAnsi="Arial" w:cs="Arial"/>
          <w:lang w:eastAsia="hr-HR"/>
        </w:rPr>
        <w:t xml:space="preserve">stečajni dužnik suglasan s predloženim stečajnim planom o njegovom prihvaćanju pa predlaže stečajnom sucu donošenje rješenja o potvrdi stečajnog plana. Ističe da stečajni plan omogućuje nastavak poslovanja stečajnog dužnika te pored toga namirenje svih vjerovnika u </w:t>
      </w:r>
      <w:r w:rsidR="00345E81">
        <w:rPr>
          <w:rFonts w:ascii="Arial" w:hAnsi="Arial" w:cs="Arial"/>
          <w:lang w:eastAsia="hr-HR"/>
        </w:rPr>
        <w:t>postotku</w:t>
      </w:r>
      <w:r w:rsidRPr="003E5D97" w:rsidR="001A3C67">
        <w:rPr>
          <w:rFonts w:ascii="Arial" w:hAnsi="Arial" w:cs="Arial"/>
          <w:lang w:eastAsia="hr-HR"/>
        </w:rPr>
        <w:t xml:space="preserve"> koji se ne bi mogao ostvariti bez postojanja ovog stečajnog plana. </w:t>
      </w:r>
    </w:p>
    <w:p w:rsidRPr="003E5D97" w:rsidR="0068545F" w:rsidP="00415AE3" w:rsidRDefault="0068545F">
      <w:pPr>
        <w:spacing w:before="220"/>
        <w:ind w:firstLine="709"/>
        <w:jc w:val="both"/>
        <w:rPr>
          <w:rFonts w:ascii="Arial" w:hAnsi="Arial" w:cs="Arial"/>
          <w:color w:val="FF0000"/>
        </w:rPr>
      </w:pPr>
      <w:r w:rsidRPr="003E5D97">
        <w:rPr>
          <w:rFonts w:ascii="Arial" w:hAnsi="Arial" w:cs="Arial"/>
        </w:rPr>
        <w:t>Utvrđuje se da nema primjedbi na tijek ročišta</w:t>
      </w:r>
      <w:r w:rsidRPr="003E5D97">
        <w:rPr>
          <w:rFonts w:ascii="Arial" w:hAnsi="Arial" w:cs="Arial"/>
          <w:color w:val="FF0000"/>
        </w:rPr>
        <w:t>.</w:t>
      </w:r>
      <w:r w:rsidRPr="003E5D97" w:rsidR="00D61C79">
        <w:rPr>
          <w:rFonts w:ascii="Arial" w:hAnsi="Arial" w:cs="Arial"/>
          <w:color w:val="FF0000"/>
        </w:rPr>
        <w:t xml:space="preserve"> </w:t>
      </w:r>
    </w:p>
    <w:p w:rsidRPr="003E5D97" w:rsidR="00802500" w:rsidP="00415AE3" w:rsidRDefault="00802500">
      <w:pPr>
        <w:spacing w:before="200"/>
        <w:jc w:val="both"/>
        <w:rPr>
          <w:rFonts w:ascii="Arial" w:hAnsi="Arial" w:cs="Arial"/>
          <w:color w:val="FF0000"/>
        </w:rPr>
      </w:pPr>
      <w:r w:rsidRPr="003E5D97">
        <w:rPr>
          <w:rFonts w:ascii="Arial" w:hAnsi="Arial" w:cs="Arial"/>
          <w:color w:val="FF0000"/>
        </w:rPr>
        <w:tab/>
      </w:r>
      <w:r w:rsidRPr="003E5D97">
        <w:rPr>
          <w:rFonts w:ascii="Arial" w:hAnsi="Arial" w:cs="Arial"/>
        </w:rPr>
        <w:t>Sud donosi</w:t>
      </w:r>
    </w:p>
    <w:p w:rsidRPr="003E5D97" w:rsidR="00DB6427" w:rsidP="00415AE3" w:rsidRDefault="00DB6427">
      <w:pPr>
        <w:spacing w:before="220"/>
        <w:jc w:val="center"/>
        <w:rPr>
          <w:rFonts w:ascii="Arial" w:hAnsi="Arial" w:cs="Arial"/>
        </w:rPr>
      </w:pPr>
      <w:r w:rsidRPr="003E5D97">
        <w:rPr>
          <w:rFonts w:ascii="Arial" w:hAnsi="Arial" w:cs="Arial"/>
        </w:rPr>
        <w:t>r j e š e n j e</w:t>
      </w:r>
    </w:p>
    <w:p w:rsidRPr="003E5D97" w:rsidR="00222C27" w:rsidP="00415AE3" w:rsidRDefault="00222C27">
      <w:pPr>
        <w:pStyle w:val="Odlomakpopisa"/>
        <w:spacing w:after="160"/>
        <w:ind w:left="0"/>
        <w:jc w:val="both"/>
        <w:rPr>
          <w:rFonts w:ascii="Arial" w:hAnsi="Arial" w:eastAsia="Calibri" w:cs="Arial"/>
        </w:rPr>
      </w:pPr>
    </w:p>
    <w:p w:rsidRPr="003E5D97" w:rsidR="00370852" w:rsidP="00415AE3" w:rsidRDefault="00370852">
      <w:pPr>
        <w:pStyle w:val="Odlomakpopisa"/>
        <w:spacing w:after="160"/>
        <w:ind w:left="0" w:firstLine="708"/>
        <w:jc w:val="both"/>
        <w:rPr>
          <w:rFonts w:ascii="Arial" w:hAnsi="Arial" w:eastAsia="Calibri" w:cs="Arial"/>
        </w:rPr>
      </w:pPr>
      <w:r w:rsidRPr="003E5D97">
        <w:rPr>
          <w:rFonts w:ascii="Arial" w:hAnsi="Arial" w:eastAsia="Calibri" w:cs="Arial"/>
        </w:rPr>
        <w:t>I. Potv</w:t>
      </w:r>
      <w:r w:rsidRPr="003E5D97" w:rsidR="00A9250C">
        <w:rPr>
          <w:rFonts w:ascii="Arial" w:hAnsi="Arial" w:eastAsia="Calibri" w:cs="Arial"/>
        </w:rPr>
        <w:t>rđuje se stečajni plan koji je s</w:t>
      </w:r>
      <w:r w:rsidRPr="003E5D97">
        <w:rPr>
          <w:rFonts w:ascii="Arial" w:hAnsi="Arial" w:eastAsia="Calibri" w:cs="Arial"/>
        </w:rPr>
        <w:t>udu podnio stečajni upravitelj Ivan Vlaić, OIB: 83152016387, Split, Kupreška 98, 18. svibnja 2022.</w:t>
      </w:r>
      <w:r w:rsidR="00821CF0">
        <w:rPr>
          <w:rFonts w:ascii="Arial" w:hAnsi="Arial" w:eastAsia="Calibri" w:cs="Arial"/>
        </w:rPr>
        <w:t>, koji je djelomično izmijenjen na ročištu za raspravljanje o stečajnom planu održanom 5. listopada 2022., a tako izmijenjen je objavljen na mrežnoj stranici e-Oglasna ploča sudova 7. listopada 2022., i to</w:t>
      </w:r>
      <w:r w:rsidRPr="003E5D97">
        <w:rPr>
          <w:rFonts w:ascii="Arial" w:hAnsi="Arial" w:eastAsia="Calibri" w:cs="Arial"/>
        </w:rPr>
        <w:t xml:space="preserve"> za stečajnog dužnika </w:t>
      </w:r>
      <w:r w:rsidRPr="003E5D97" w:rsidR="00C55846">
        <w:rPr>
          <w:rFonts w:ascii="Arial" w:hAnsi="Arial" w:cs="Arial"/>
          <w:lang w:eastAsia="hr-HR"/>
        </w:rPr>
        <w:t xml:space="preserve">IS-DEUTSCHE d.o.o. u stečaju, OIB: 40314648906, </w:t>
      </w:r>
      <w:r w:rsidR="00B634EE">
        <w:rPr>
          <w:rFonts w:ascii="Arial" w:hAnsi="Arial" w:cs="Arial"/>
          <w:lang w:eastAsia="hr-HR"/>
        </w:rPr>
        <w:t xml:space="preserve">Split, </w:t>
      </w:r>
      <w:r w:rsidRPr="003E5D97" w:rsidR="00C55846">
        <w:rPr>
          <w:rFonts w:ascii="Arial" w:hAnsi="Arial" w:cs="Arial"/>
          <w:lang w:eastAsia="hr-HR"/>
        </w:rPr>
        <w:t>Put Duilova 17 b</w:t>
      </w:r>
      <w:r w:rsidRPr="003E5D97">
        <w:rPr>
          <w:rFonts w:ascii="Arial" w:hAnsi="Arial" w:eastAsia="Calibri" w:cs="Arial"/>
        </w:rPr>
        <w:t xml:space="preserve">, koji stečajni plan su prihvatili vjerovnici potrebnom većinom glasova na </w:t>
      </w:r>
      <w:r w:rsidR="00821CF0">
        <w:rPr>
          <w:rFonts w:ascii="Arial" w:hAnsi="Arial" w:eastAsia="Calibri" w:cs="Arial"/>
        </w:rPr>
        <w:t>ročištu</w:t>
      </w:r>
      <w:r w:rsidRPr="003E5D97">
        <w:rPr>
          <w:rFonts w:ascii="Arial" w:hAnsi="Arial" w:eastAsia="Calibri" w:cs="Arial"/>
        </w:rPr>
        <w:t xml:space="preserve"> za glasovanje o stečajnom planu</w:t>
      </w:r>
      <w:r w:rsidR="00821CF0">
        <w:rPr>
          <w:rFonts w:ascii="Arial" w:hAnsi="Arial" w:eastAsia="Calibri" w:cs="Arial"/>
        </w:rPr>
        <w:t xml:space="preserve"> održanom 15. studenog</w:t>
      </w:r>
      <w:r w:rsidR="00345E81">
        <w:rPr>
          <w:rFonts w:ascii="Arial" w:hAnsi="Arial" w:eastAsia="Calibri" w:cs="Arial"/>
        </w:rPr>
        <w:t>a</w:t>
      </w:r>
      <w:r w:rsidR="00821CF0">
        <w:rPr>
          <w:rFonts w:ascii="Arial" w:hAnsi="Arial" w:eastAsia="Calibri" w:cs="Arial"/>
        </w:rPr>
        <w:t xml:space="preserve"> 2022.</w:t>
      </w:r>
      <w:r w:rsidRPr="003E5D97">
        <w:rPr>
          <w:rFonts w:ascii="Arial" w:hAnsi="Arial" w:eastAsia="Calibri" w:cs="Arial"/>
        </w:rPr>
        <w:t xml:space="preserve">, s provedbenom osnovom kako je navedeno u sljedećim točkama ovog rješenja. </w:t>
      </w:r>
    </w:p>
    <w:p w:rsidRPr="003E5D97" w:rsidR="00370852" w:rsidP="00415AE3" w:rsidRDefault="00370852">
      <w:pPr>
        <w:pStyle w:val="Odlomakpopisa"/>
        <w:spacing w:after="160"/>
        <w:ind w:left="0" w:firstLine="708"/>
        <w:jc w:val="both"/>
        <w:rPr>
          <w:rFonts w:ascii="Arial" w:hAnsi="Arial" w:eastAsia="Calibri" w:cs="Arial"/>
        </w:rPr>
      </w:pPr>
      <w:r w:rsidRPr="003E5D97">
        <w:rPr>
          <w:rFonts w:ascii="Arial" w:hAnsi="Arial" w:eastAsia="Calibri" w:cs="Arial"/>
        </w:rPr>
        <w:t>II. Utvrđuje se da se sveukupna imovina stečajnog dužnika ostavlja stečajnom dužniku, radi nastavka poslovanja na osnovama utvrđenima pripremnom i provedbenom osnovom stečajnog plana</w:t>
      </w:r>
      <w:r w:rsidRPr="003E5D97" w:rsidR="00C55846">
        <w:rPr>
          <w:rFonts w:ascii="Arial" w:hAnsi="Arial" w:eastAsia="Calibri" w:cs="Arial"/>
        </w:rPr>
        <w:t>.</w:t>
      </w:r>
      <w:r w:rsidRPr="003E5D97">
        <w:rPr>
          <w:rFonts w:ascii="Arial" w:hAnsi="Arial" w:eastAsia="Calibri" w:cs="Arial"/>
        </w:rPr>
        <w:t xml:space="preserve"> </w:t>
      </w:r>
    </w:p>
    <w:p w:rsidR="00222C27" w:rsidP="00415AE3" w:rsidRDefault="00370852">
      <w:pPr>
        <w:pStyle w:val="Odlomakpopisa"/>
        <w:spacing w:after="160"/>
        <w:ind w:left="0" w:firstLine="708"/>
        <w:jc w:val="both"/>
        <w:rPr>
          <w:rFonts w:ascii="Arial" w:hAnsi="Arial" w:eastAsia="Calibri" w:cs="Arial"/>
        </w:rPr>
      </w:pPr>
      <w:r w:rsidRPr="003E5D97">
        <w:rPr>
          <w:rFonts w:ascii="Arial" w:hAnsi="Arial" w:eastAsia="Calibri" w:cs="Arial"/>
        </w:rPr>
        <w:t xml:space="preserve">III. Nalaže se tvrtki IS-DEUTSCHE d.o.o. u stečaju odnosno njegovom pravnom sljedniku, da stečajnim vjerovnicima </w:t>
      </w:r>
      <w:r w:rsidRPr="003E5D97" w:rsidR="00A9250C">
        <w:rPr>
          <w:rFonts w:ascii="Arial" w:hAnsi="Arial" w:eastAsia="Calibri" w:cs="Arial"/>
        </w:rPr>
        <w:t>prvog</w:t>
      </w:r>
      <w:r w:rsidR="00A17D33">
        <w:rPr>
          <w:rFonts w:ascii="Arial" w:hAnsi="Arial" w:eastAsia="Calibri" w:cs="Arial"/>
        </w:rPr>
        <w:t xml:space="preserve"> višeg isplatnog reda (</w:t>
      </w:r>
      <w:r w:rsidRPr="003E5D97">
        <w:rPr>
          <w:rFonts w:ascii="Arial" w:hAnsi="Arial" w:eastAsia="Calibri" w:cs="Arial"/>
          <w:bCs/>
          <w:iCs/>
        </w:rPr>
        <w:t>I. Skupine</w:t>
      </w:r>
      <w:r w:rsidR="00A17D33">
        <w:rPr>
          <w:rFonts w:ascii="Arial" w:hAnsi="Arial" w:eastAsia="Calibri" w:cs="Arial"/>
          <w:bCs/>
          <w:iCs/>
        </w:rPr>
        <w:t>)</w:t>
      </w:r>
      <w:r w:rsidRPr="003E5D97">
        <w:rPr>
          <w:rFonts w:ascii="Arial" w:hAnsi="Arial" w:eastAsia="Calibri" w:cs="Arial"/>
        </w:rPr>
        <w:t xml:space="preserve">, provede isplatu sveukupnog iznosa od </w:t>
      </w:r>
      <w:r w:rsidR="00B634EE">
        <w:rPr>
          <w:rFonts w:ascii="Arial" w:hAnsi="Arial" w:cs="Arial"/>
          <w:bCs/>
          <w:color w:val="000000"/>
        </w:rPr>
        <w:t>451.287,46 HRK / 59.896,14</w:t>
      </w:r>
      <w:r w:rsidR="00B634EE">
        <w:rPr>
          <w:rFonts w:ascii="Arial" w:hAnsi="Arial" w:eastAsia="Calibri" w:cs="Arial"/>
          <w:iCs/>
        </w:rPr>
        <w:t xml:space="preserve"> EUR</w:t>
      </w:r>
      <w:r w:rsidRPr="00B634EE" w:rsidR="00B634EE">
        <w:rPr>
          <w:rFonts w:ascii="Arial" w:hAnsi="Arial" w:eastAsia="Calibri" w:cs="Arial"/>
          <w:iCs/>
          <w:vertAlign w:val="superscript"/>
        </w:rPr>
        <w:t>1</w:t>
      </w:r>
      <w:r w:rsidRPr="003E5D97">
        <w:rPr>
          <w:rFonts w:ascii="Arial" w:hAnsi="Arial" w:eastAsia="Calibri" w:cs="Arial"/>
        </w:rPr>
        <w:t xml:space="preserve">, u roku od tri godine, beskamatno, u jednakim mjesečnim obrocima. Obveza plaćanja </w:t>
      </w:r>
      <w:r w:rsidR="001C5618">
        <w:rPr>
          <w:rFonts w:ascii="Arial" w:hAnsi="Arial" w:eastAsia="Calibri" w:cs="Arial"/>
        </w:rPr>
        <w:t>počinje</w:t>
      </w:r>
      <w:r w:rsidRPr="003E5D97">
        <w:rPr>
          <w:rFonts w:ascii="Arial" w:hAnsi="Arial" w:eastAsia="Calibri" w:cs="Arial"/>
        </w:rPr>
        <w:t xml:space="preserve"> teći 31.</w:t>
      </w:r>
      <w:r w:rsidRPr="003E5D97" w:rsidR="00A9250C">
        <w:rPr>
          <w:rFonts w:ascii="Arial" w:hAnsi="Arial" w:eastAsia="Calibri" w:cs="Arial"/>
        </w:rPr>
        <w:t xml:space="preserve"> siječnja </w:t>
      </w:r>
      <w:r w:rsidRPr="003E5D97">
        <w:rPr>
          <w:rFonts w:ascii="Arial" w:hAnsi="Arial" w:eastAsia="Calibri" w:cs="Arial"/>
        </w:rPr>
        <w:t>2023., a pojedinačno, u iznosima, kako slijedi:</w:t>
      </w:r>
    </w:p>
    <w:p w:rsidRPr="003E5D97" w:rsidR="00B47197" w:rsidP="00415AE3" w:rsidRDefault="00B47197">
      <w:pPr>
        <w:pStyle w:val="Odlomakpopisa"/>
        <w:spacing w:after="160"/>
        <w:ind w:left="0" w:firstLine="708"/>
        <w:jc w:val="both"/>
        <w:rPr>
          <w:rFonts w:ascii="Arial" w:hAnsi="Arial" w:eastAsia="Calibri" w:cs="Arial"/>
        </w:rPr>
      </w:pPr>
    </w:p>
    <w:p w:rsidRPr="003E5D97" w:rsidR="00C55846" w:rsidP="00415AE3" w:rsidRDefault="00C55846">
      <w:pPr>
        <w:pStyle w:val="Odlomakpopisa"/>
        <w:spacing w:after="160"/>
        <w:ind w:left="0" w:firstLine="708"/>
        <w:jc w:val="both"/>
        <w:rPr>
          <w:rFonts w:ascii="Arial" w:hAnsi="Arial" w:eastAsia="Calibri" w:cs="Arial"/>
        </w:rPr>
      </w:pPr>
    </w:p>
    <w:tbl>
      <w:tblPr>
        <w:tblW w:w="9415" w:type="dxa"/>
        <w:tblCellMar>
          <w:left w:w="10" w:type="dxa"/>
          <w:right w:w="10" w:type="dxa"/>
        </w:tblCellMar>
        <w:tblLook w:firstRow="1" w:lastRow="0" w:firstColumn="1" w:lastColumn="0" w:noHBand="0" w:noVBand="1" w:val="04A0"/>
      </w:tblPr>
      <w:tblGrid>
        <w:gridCol w:w="737"/>
        <w:gridCol w:w="2490"/>
        <w:gridCol w:w="1843"/>
        <w:gridCol w:w="2599"/>
        <w:gridCol w:w="1746"/>
      </w:tblGrid>
      <w:tr w:rsidRPr="003E5D97" w:rsidR="00222C27" w:rsidTr="00610AC4">
        <w:trPr>
          <w:trHeight w:val="1353"/>
        </w:trPr>
        <w:tc>
          <w:tcPr>
            <w:tcW w:w="737" w:type="dxa"/>
            <w:tcBorders>
              <w:top w:val="single" w:color="4472C4" w:sz="4" w:space="0"/>
              <w:left w:val="single" w:color="4472C4" w:sz="4" w:space="0"/>
              <w:bottom w:val="single" w:color="4472C4" w:sz="4" w:space="0"/>
              <w:right w:val="single" w:color="4472C4" w:sz="4" w:space="0"/>
            </w:tcBorders>
            <w:shd w:val="clear" w:color="auto" w:fill="auto"/>
            <w:tcMar>
              <w:top w:w="0" w:type="dxa"/>
              <w:left w:w="108" w:type="dxa"/>
              <w:bottom w:w="0" w:type="dxa"/>
              <w:right w:w="108" w:type="dxa"/>
            </w:tcMar>
            <w:vAlign w:val="center"/>
          </w:tcPr>
          <w:p w:rsidRPr="003E5D97" w:rsidR="00222C27" w:rsidP="00415AE3" w:rsidRDefault="00222C27">
            <w:pPr>
              <w:suppressAutoHyphens/>
              <w:autoSpaceDN w:val="false"/>
              <w:jc w:val="center"/>
              <w:rPr>
                <w:rFonts w:ascii="Arial" w:hAnsi="Arial" w:cs="Arial"/>
                <w:bCs/>
                <w:color w:val="000000"/>
                <w:lang w:eastAsia="hr-HR"/>
              </w:rPr>
            </w:pPr>
            <w:r w:rsidRPr="003E5D97">
              <w:rPr>
                <w:rFonts w:ascii="Arial" w:hAnsi="Arial" w:cs="Arial"/>
                <w:bCs/>
                <w:color w:val="000000"/>
                <w:lang w:eastAsia="hr-HR"/>
              </w:rPr>
              <w:t>R. broj</w:t>
            </w:r>
          </w:p>
          <w:p w:rsidRPr="003E5D97" w:rsidR="00222C27" w:rsidP="00415AE3" w:rsidRDefault="00222C27">
            <w:pPr>
              <w:suppressAutoHyphens/>
              <w:autoSpaceDN w:val="false"/>
              <w:jc w:val="center"/>
              <w:rPr>
                <w:rFonts w:ascii="Arial" w:hAnsi="Arial" w:cs="Arial"/>
                <w:bCs/>
                <w:color w:val="000000"/>
                <w:lang w:eastAsia="hr-HR"/>
              </w:rPr>
            </w:pPr>
          </w:p>
        </w:tc>
        <w:tc>
          <w:tcPr>
            <w:tcW w:w="2490" w:type="dxa"/>
            <w:tcBorders>
              <w:top w:val="single" w:color="4472C4" w:sz="4" w:space="0"/>
              <w:left w:val="single" w:color="4472C4" w:sz="4" w:space="0"/>
              <w:bottom w:val="single" w:color="4472C4" w:sz="4" w:space="0"/>
              <w:right w:val="single" w:color="4472C4" w:sz="4" w:space="0"/>
            </w:tcBorders>
            <w:shd w:val="clear" w:color="auto" w:fill="auto"/>
            <w:tcMar>
              <w:top w:w="0" w:type="dxa"/>
              <w:left w:w="108" w:type="dxa"/>
              <w:bottom w:w="0" w:type="dxa"/>
              <w:right w:w="108" w:type="dxa"/>
            </w:tcMar>
            <w:vAlign w:val="center"/>
          </w:tcPr>
          <w:p w:rsidRPr="003E5D97" w:rsidR="00222C27" w:rsidP="00415AE3" w:rsidRDefault="00C55846">
            <w:pPr>
              <w:suppressAutoHyphens/>
              <w:autoSpaceDN w:val="false"/>
              <w:jc w:val="center"/>
              <w:rPr>
                <w:rFonts w:ascii="Arial" w:hAnsi="Arial" w:cs="Arial"/>
                <w:bCs/>
                <w:color w:val="000000"/>
                <w:lang w:eastAsia="hr-HR"/>
              </w:rPr>
            </w:pPr>
            <w:r w:rsidRPr="003E5D97">
              <w:rPr>
                <w:rFonts w:ascii="Arial" w:hAnsi="Arial" w:cs="Arial"/>
                <w:bCs/>
                <w:color w:val="000000"/>
                <w:lang w:eastAsia="hr-HR"/>
              </w:rPr>
              <w:t>VJEROVNIK</w:t>
            </w:r>
          </w:p>
        </w:tc>
        <w:tc>
          <w:tcPr>
            <w:tcW w:w="1843" w:type="dxa"/>
            <w:tcBorders>
              <w:top w:val="single" w:color="4472C4" w:sz="4" w:space="0"/>
              <w:left w:val="single" w:color="4472C4" w:sz="4" w:space="0"/>
              <w:bottom w:val="single" w:color="4472C4" w:sz="4" w:space="0"/>
              <w:right w:val="single" w:color="4472C4" w:sz="4" w:space="0"/>
            </w:tcBorders>
            <w:shd w:val="clear" w:color="auto" w:fill="auto"/>
            <w:noWrap/>
            <w:tcMar>
              <w:top w:w="0" w:type="dxa"/>
              <w:left w:w="108" w:type="dxa"/>
              <w:bottom w:w="0" w:type="dxa"/>
              <w:right w:w="108" w:type="dxa"/>
            </w:tcMar>
            <w:vAlign w:val="center"/>
          </w:tcPr>
          <w:p w:rsidRPr="003E5D97" w:rsidR="00222C27" w:rsidP="00415AE3" w:rsidRDefault="00222C27">
            <w:pPr>
              <w:suppressAutoHyphens/>
              <w:autoSpaceDN w:val="false"/>
              <w:jc w:val="center"/>
              <w:rPr>
                <w:rFonts w:ascii="Arial" w:hAnsi="Arial" w:cs="Arial"/>
                <w:bCs/>
                <w:color w:val="000000"/>
                <w:lang w:eastAsia="hr-HR"/>
              </w:rPr>
            </w:pPr>
            <w:r w:rsidRPr="003E5D97">
              <w:rPr>
                <w:rFonts w:ascii="Arial" w:hAnsi="Arial" w:cs="Arial"/>
                <w:bCs/>
                <w:color w:val="000000"/>
                <w:lang w:eastAsia="hr-HR"/>
              </w:rPr>
              <w:t xml:space="preserve">OIB  </w:t>
            </w:r>
          </w:p>
        </w:tc>
        <w:tc>
          <w:tcPr>
            <w:tcW w:w="2599" w:type="dxa"/>
            <w:tcBorders>
              <w:top w:val="single" w:color="4472C4" w:sz="4" w:space="0"/>
              <w:left w:val="single" w:color="4472C4" w:sz="4" w:space="0"/>
              <w:bottom w:val="single" w:color="4472C4" w:sz="4" w:space="0"/>
              <w:right w:val="single" w:color="4472C4" w:sz="4" w:space="0"/>
            </w:tcBorders>
            <w:shd w:val="clear" w:color="auto" w:fill="auto"/>
            <w:tcMar>
              <w:top w:w="0" w:type="dxa"/>
              <w:left w:w="108" w:type="dxa"/>
              <w:bottom w:w="0" w:type="dxa"/>
              <w:right w:w="108" w:type="dxa"/>
            </w:tcMar>
            <w:vAlign w:val="center"/>
          </w:tcPr>
          <w:p w:rsidRPr="003E5D97" w:rsidR="00222C27" w:rsidP="00415AE3" w:rsidRDefault="00C55846">
            <w:pPr>
              <w:suppressAutoHyphens/>
              <w:autoSpaceDN w:val="false"/>
              <w:jc w:val="center"/>
              <w:rPr>
                <w:rFonts w:ascii="Arial" w:hAnsi="Arial" w:cs="Arial"/>
                <w:bCs/>
                <w:color w:val="000000"/>
                <w:lang w:eastAsia="hr-HR"/>
              </w:rPr>
            </w:pPr>
            <w:r w:rsidRPr="003E5D97">
              <w:rPr>
                <w:rFonts w:ascii="Arial" w:hAnsi="Arial" w:cs="Arial"/>
                <w:bCs/>
                <w:color w:val="000000"/>
                <w:lang w:eastAsia="hr-HR"/>
              </w:rPr>
              <w:t xml:space="preserve">IZNOS </w:t>
            </w:r>
            <w:r w:rsidRPr="003E5D97" w:rsidR="00222C27">
              <w:rPr>
                <w:rFonts w:ascii="Arial" w:hAnsi="Arial" w:cs="Arial"/>
                <w:bCs/>
                <w:color w:val="000000"/>
                <w:lang w:eastAsia="hr-HR"/>
              </w:rPr>
              <w:t xml:space="preserve">UTVRĐENE  </w:t>
            </w:r>
            <w:r w:rsidRPr="003E5D97">
              <w:rPr>
                <w:rFonts w:ascii="Arial" w:hAnsi="Arial" w:cs="Arial"/>
                <w:bCs/>
                <w:color w:val="000000"/>
                <w:lang w:eastAsia="hr-HR"/>
              </w:rPr>
              <w:t xml:space="preserve">TRAŽBINE </w:t>
            </w:r>
            <w:r w:rsidR="00610AC4">
              <w:rPr>
                <w:rFonts w:ascii="Arial" w:hAnsi="Arial" w:cs="Arial"/>
                <w:bCs/>
                <w:color w:val="000000"/>
                <w:lang w:eastAsia="hr-HR"/>
              </w:rPr>
              <w:t>U HRK / EUR</w:t>
            </w:r>
            <w:r w:rsidRPr="00610AC4" w:rsidR="00610AC4">
              <w:rPr>
                <w:rFonts w:ascii="Arial" w:hAnsi="Arial" w:cs="Arial"/>
                <w:bCs/>
                <w:color w:val="000000"/>
                <w:vertAlign w:val="superscript"/>
                <w:lang w:eastAsia="hr-HR"/>
              </w:rPr>
              <w:t>1</w:t>
            </w:r>
          </w:p>
        </w:tc>
        <w:tc>
          <w:tcPr>
            <w:tcW w:w="1746" w:type="dxa"/>
            <w:tcBorders>
              <w:top w:val="single" w:color="4472C4" w:sz="4" w:space="0"/>
              <w:left w:val="single" w:color="4472C4" w:sz="4" w:space="0"/>
              <w:bottom w:val="single" w:color="4472C4" w:sz="4" w:space="0"/>
              <w:right w:val="single" w:color="4472C4" w:sz="4" w:space="0"/>
            </w:tcBorders>
            <w:shd w:val="clear" w:color="auto" w:fill="auto"/>
            <w:noWrap/>
            <w:tcMar>
              <w:top w:w="0" w:type="dxa"/>
              <w:left w:w="108" w:type="dxa"/>
              <w:bottom w:w="0" w:type="dxa"/>
              <w:right w:w="108" w:type="dxa"/>
            </w:tcMar>
            <w:vAlign w:val="center"/>
          </w:tcPr>
          <w:p w:rsidRPr="003E5D97" w:rsidR="00222C27" w:rsidP="00415AE3" w:rsidRDefault="00222C27">
            <w:pPr>
              <w:suppressAutoHyphens/>
              <w:autoSpaceDN w:val="false"/>
              <w:jc w:val="center"/>
              <w:rPr>
                <w:rFonts w:ascii="Arial" w:hAnsi="Arial" w:cs="Arial"/>
                <w:bCs/>
                <w:color w:val="000000"/>
                <w:lang w:eastAsia="hr-HR"/>
              </w:rPr>
            </w:pPr>
            <w:r w:rsidRPr="003E5D97">
              <w:rPr>
                <w:rFonts w:ascii="Arial" w:hAnsi="Arial" w:cs="Arial"/>
                <w:bCs/>
                <w:color w:val="000000"/>
                <w:lang w:eastAsia="hr-HR"/>
              </w:rPr>
              <w:t>IZNOS</w:t>
            </w:r>
          </w:p>
          <w:p w:rsidR="00222C27" w:rsidP="00415AE3" w:rsidRDefault="00222C27">
            <w:pPr>
              <w:suppressAutoHyphens/>
              <w:autoSpaceDN w:val="false"/>
              <w:jc w:val="center"/>
              <w:rPr>
                <w:rFonts w:ascii="Arial" w:hAnsi="Arial" w:cs="Arial"/>
                <w:bCs/>
                <w:color w:val="000000"/>
                <w:lang w:eastAsia="hr-HR"/>
              </w:rPr>
            </w:pPr>
            <w:r w:rsidRPr="003E5D97">
              <w:rPr>
                <w:rFonts w:ascii="Arial" w:hAnsi="Arial" w:cs="Arial"/>
                <w:bCs/>
                <w:color w:val="000000"/>
                <w:lang w:eastAsia="hr-HR"/>
              </w:rPr>
              <w:t>NOVČANOG NAMIRENJA</w:t>
            </w:r>
          </w:p>
          <w:p w:rsidRPr="003E5D97" w:rsidR="00610AC4" w:rsidP="00415AE3" w:rsidRDefault="00610AC4">
            <w:pPr>
              <w:suppressAutoHyphens/>
              <w:autoSpaceDN w:val="false"/>
              <w:jc w:val="center"/>
              <w:rPr>
                <w:rFonts w:ascii="Arial" w:hAnsi="Arial" w:cs="Arial"/>
                <w:bCs/>
                <w:color w:val="000000"/>
                <w:lang w:eastAsia="hr-HR"/>
              </w:rPr>
            </w:pPr>
            <w:r>
              <w:rPr>
                <w:rFonts w:ascii="Arial" w:hAnsi="Arial" w:cs="Arial"/>
                <w:bCs/>
                <w:color w:val="000000"/>
                <w:lang w:eastAsia="hr-HR"/>
              </w:rPr>
              <w:t>U HRK / EUR</w:t>
            </w:r>
            <w:r w:rsidRPr="00610AC4">
              <w:rPr>
                <w:rFonts w:ascii="Arial" w:hAnsi="Arial" w:cs="Arial"/>
                <w:bCs/>
                <w:color w:val="000000"/>
                <w:vertAlign w:val="superscript"/>
                <w:lang w:eastAsia="hr-HR"/>
              </w:rPr>
              <w:t>1</w:t>
            </w:r>
          </w:p>
        </w:tc>
      </w:tr>
      <w:tr w:rsidRPr="003E5D97" w:rsidR="00595991" w:rsidTr="00610AC4">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1</w:t>
            </w:r>
          </w:p>
        </w:tc>
        <w:tc>
          <w:tcPr>
            <w:tcW w:w="249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REPUBLIKA HRVATSKA Ministarstvo financija</w:t>
            </w:r>
          </w:p>
        </w:tc>
        <w:tc>
          <w:tcPr>
            <w:tcW w:w="18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18683136487</w:t>
            </w:r>
          </w:p>
        </w:tc>
        <w:tc>
          <w:tcPr>
            <w:tcW w:w="259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11.063,38</w:t>
            </w:r>
            <w:r w:rsidR="00610AC4">
              <w:rPr>
                <w:rFonts w:ascii="Arial" w:hAnsi="Arial" w:cs="Arial"/>
                <w:color w:val="000000"/>
              </w:rPr>
              <w:t xml:space="preserve"> / 1.468,36</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11.063,38</w:t>
            </w:r>
            <w:r w:rsidR="00610AC4">
              <w:rPr>
                <w:rFonts w:ascii="Arial" w:hAnsi="Arial" w:cs="Arial"/>
                <w:color w:val="000000"/>
              </w:rPr>
              <w:t xml:space="preserve"> / 1.468,36</w:t>
            </w:r>
          </w:p>
        </w:tc>
      </w:tr>
      <w:tr w:rsidRPr="003E5D97" w:rsidR="00595991" w:rsidTr="00610AC4">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2</w:t>
            </w:r>
          </w:p>
        </w:tc>
        <w:tc>
          <w:tcPr>
            <w:tcW w:w="249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STRIČEVIĆ IGOR, Kučine</w:t>
            </w:r>
          </w:p>
        </w:tc>
        <w:tc>
          <w:tcPr>
            <w:tcW w:w="18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85684391363</w:t>
            </w:r>
          </w:p>
        </w:tc>
        <w:tc>
          <w:tcPr>
            <w:tcW w:w="259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60.729,60</w:t>
            </w:r>
            <w:r w:rsidR="00610AC4">
              <w:rPr>
                <w:rFonts w:ascii="Arial" w:hAnsi="Arial" w:cs="Arial"/>
                <w:color w:val="000000"/>
              </w:rPr>
              <w:t xml:space="preserve"> / 8.060,20</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610AC4">
            <w:pPr>
              <w:jc w:val="center"/>
              <w:rPr>
                <w:rFonts w:ascii="Arial" w:hAnsi="Arial" w:cs="Arial"/>
                <w:color w:val="000000"/>
              </w:rPr>
            </w:pPr>
            <w:r w:rsidRPr="003E5D97">
              <w:rPr>
                <w:rFonts w:ascii="Arial" w:hAnsi="Arial" w:cs="Arial"/>
                <w:color w:val="000000"/>
              </w:rPr>
              <w:t>60.729,60</w:t>
            </w:r>
            <w:r>
              <w:rPr>
                <w:rFonts w:ascii="Arial" w:hAnsi="Arial" w:cs="Arial"/>
                <w:color w:val="000000"/>
              </w:rPr>
              <w:t xml:space="preserve"> / 8.060,20</w:t>
            </w:r>
          </w:p>
        </w:tc>
      </w:tr>
      <w:tr w:rsidRPr="003E5D97" w:rsidR="00595991" w:rsidTr="00610AC4">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3</w:t>
            </w:r>
          </w:p>
        </w:tc>
        <w:tc>
          <w:tcPr>
            <w:tcW w:w="249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RADIĆ ANTE, Split</w:t>
            </w:r>
          </w:p>
        </w:tc>
        <w:tc>
          <w:tcPr>
            <w:tcW w:w="18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46828304377</w:t>
            </w:r>
          </w:p>
        </w:tc>
        <w:tc>
          <w:tcPr>
            <w:tcW w:w="259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74.400,00</w:t>
            </w:r>
            <w:r w:rsidR="00610AC4">
              <w:rPr>
                <w:rFonts w:ascii="Arial" w:hAnsi="Arial" w:cs="Arial"/>
                <w:color w:val="000000"/>
              </w:rPr>
              <w:t xml:space="preserve"> / 9.874,58</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610AC4">
            <w:pPr>
              <w:jc w:val="center"/>
              <w:rPr>
                <w:rFonts w:ascii="Arial" w:hAnsi="Arial" w:cs="Arial"/>
                <w:color w:val="000000"/>
              </w:rPr>
            </w:pPr>
            <w:r w:rsidRPr="003E5D97">
              <w:rPr>
                <w:rFonts w:ascii="Arial" w:hAnsi="Arial" w:cs="Arial"/>
                <w:color w:val="000000"/>
              </w:rPr>
              <w:t>74.400,00</w:t>
            </w:r>
            <w:r>
              <w:rPr>
                <w:rFonts w:ascii="Arial" w:hAnsi="Arial" w:cs="Arial"/>
                <w:color w:val="000000"/>
              </w:rPr>
              <w:t xml:space="preserve"> / 9.874,58</w:t>
            </w:r>
          </w:p>
        </w:tc>
      </w:tr>
      <w:tr w:rsidRPr="003E5D97" w:rsidR="00595991" w:rsidTr="00610AC4">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4</w:t>
            </w:r>
          </w:p>
        </w:tc>
        <w:tc>
          <w:tcPr>
            <w:tcW w:w="249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KOVAČEVIĆ ŠIME, Žrnovnica</w:t>
            </w:r>
          </w:p>
        </w:tc>
        <w:tc>
          <w:tcPr>
            <w:tcW w:w="18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24252509600</w:t>
            </w:r>
          </w:p>
        </w:tc>
        <w:tc>
          <w:tcPr>
            <w:tcW w:w="259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6.128,00</w:t>
            </w:r>
            <w:r w:rsidR="00610AC4">
              <w:rPr>
                <w:rFonts w:ascii="Arial" w:hAnsi="Arial" w:cs="Arial"/>
                <w:color w:val="000000"/>
              </w:rPr>
              <w:t xml:space="preserve"> / 813,33</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DB6FAC">
            <w:pPr>
              <w:jc w:val="center"/>
              <w:rPr>
                <w:rFonts w:ascii="Arial" w:hAnsi="Arial" w:cs="Arial"/>
                <w:color w:val="000000"/>
              </w:rPr>
            </w:pPr>
            <w:r w:rsidRPr="003E5D97">
              <w:rPr>
                <w:rFonts w:ascii="Arial" w:hAnsi="Arial" w:cs="Arial"/>
                <w:color w:val="000000"/>
              </w:rPr>
              <w:t>6.128,00</w:t>
            </w:r>
            <w:r>
              <w:rPr>
                <w:rFonts w:ascii="Arial" w:hAnsi="Arial" w:cs="Arial"/>
                <w:color w:val="000000"/>
              </w:rPr>
              <w:t xml:space="preserve"> / 813,33</w:t>
            </w:r>
          </w:p>
        </w:tc>
      </w:tr>
      <w:tr w:rsidRPr="003E5D97" w:rsidR="00595991" w:rsidTr="00610AC4">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5</w:t>
            </w:r>
          </w:p>
        </w:tc>
        <w:tc>
          <w:tcPr>
            <w:tcW w:w="249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KOVAČ ANTE, Split</w:t>
            </w:r>
          </w:p>
        </w:tc>
        <w:tc>
          <w:tcPr>
            <w:tcW w:w="18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88594926352</w:t>
            </w:r>
          </w:p>
        </w:tc>
        <w:tc>
          <w:tcPr>
            <w:tcW w:w="259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9.866,48</w:t>
            </w:r>
            <w:r w:rsidR="00DB6FAC">
              <w:rPr>
                <w:rFonts w:ascii="Arial" w:hAnsi="Arial" w:cs="Arial"/>
                <w:color w:val="000000"/>
              </w:rPr>
              <w:t xml:space="preserve"> / 1.309,51</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DB6FAC">
            <w:pPr>
              <w:jc w:val="center"/>
              <w:rPr>
                <w:rFonts w:ascii="Arial" w:hAnsi="Arial" w:cs="Arial"/>
                <w:color w:val="000000"/>
              </w:rPr>
            </w:pPr>
            <w:r w:rsidRPr="003E5D97">
              <w:rPr>
                <w:rFonts w:ascii="Arial" w:hAnsi="Arial" w:cs="Arial"/>
                <w:color w:val="000000"/>
              </w:rPr>
              <w:t>9.866,48</w:t>
            </w:r>
            <w:r>
              <w:rPr>
                <w:rFonts w:ascii="Arial" w:hAnsi="Arial" w:cs="Arial"/>
                <w:color w:val="000000"/>
              </w:rPr>
              <w:t xml:space="preserve"> / 1.309,51</w:t>
            </w:r>
          </w:p>
        </w:tc>
      </w:tr>
      <w:tr w:rsidRPr="003E5D97" w:rsidR="00595991" w:rsidTr="00610AC4">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6</w:t>
            </w:r>
          </w:p>
        </w:tc>
        <w:tc>
          <w:tcPr>
            <w:tcW w:w="249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KOVAČEVIĆ VEDRANA, Žrnovnica</w:t>
            </w:r>
          </w:p>
        </w:tc>
        <w:tc>
          <w:tcPr>
            <w:tcW w:w="18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46077766653</w:t>
            </w:r>
          </w:p>
        </w:tc>
        <w:tc>
          <w:tcPr>
            <w:tcW w:w="259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64.500,00</w:t>
            </w:r>
            <w:r w:rsidR="00DB6FAC">
              <w:rPr>
                <w:rFonts w:ascii="Arial" w:hAnsi="Arial" w:cs="Arial"/>
                <w:color w:val="000000"/>
              </w:rPr>
              <w:t xml:space="preserve"> / 8.560,62</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DB6FAC">
            <w:pPr>
              <w:jc w:val="center"/>
              <w:rPr>
                <w:rFonts w:ascii="Arial" w:hAnsi="Arial" w:cs="Arial"/>
                <w:color w:val="000000"/>
              </w:rPr>
            </w:pPr>
            <w:r w:rsidRPr="003E5D97">
              <w:rPr>
                <w:rFonts w:ascii="Arial" w:hAnsi="Arial" w:cs="Arial"/>
                <w:color w:val="000000"/>
              </w:rPr>
              <w:t>64.500,00</w:t>
            </w:r>
            <w:r>
              <w:rPr>
                <w:rFonts w:ascii="Arial" w:hAnsi="Arial" w:cs="Arial"/>
                <w:color w:val="000000"/>
              </w:rPr>
              <w:t xml:space="preserve"> / 8.560,62</w:t>
            </w:r>
          </w:p>
        </w:tc>
      </w:tr>
      <w:tr w:rsidRPr="003E5D97" w:rsidR="00595991" w:rsidTr="00610AC4">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7</w:t>
            </w:r>
          </w:p>
        </w:tc>
        <w:tc>
          <w:tcPr>
            <w:tcW w:w="249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RADMILO IVICA, Solin</w:t>
            </w:r>
          </w:p>
        </w:tc>
        <w:tc>
          <w:tcPr>
            <w:tcW w:w="18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38906280840</w:t>
            </w:r>
          </w:p>
        </w:tc>
        <w:tc>
          <w:tcPr>
            <w:tcW w:w="259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DB6FAC">
            <w:pPr>
              <w:jc w:val="center"/>
              <w:rPr>
                <w:rFonts w:ascii="Arial" w:hAnsi="Arial" w:cs="Arial"/>
                <w:color w:val="000000"/>
              </w:rPr>
            </w:pPr>
            <w:r w:rsidRPr="003E5D97">
              <w:rPr>
                <w:rFonts w:ascii="Arial" w:hAnsi="Arial" w:cs="Arial"/>
                <w:color w:val="000000"/>
              </w:rPr>
              <w:t>64.500,00</w:t>
            </w:r>
            <w:r>
              <w:rPr>
                <w:rFonts w:ascii="Arial" w:hAnsi="Arial" w:cs="Arial"/>
                <w:color w:val="000000"/>
              </w:rPr>
              <w:t xml:space="preserve"> / 8.560,62</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DB6FAC">
            <w:pPr>
              <w:jc w:val="center"/>
              <w:rPr>
                <w:rFonts w:ascii="Arial" w:hAnsi="Arial" w:cs="Arial"/>
                <w:color w:val="000000"/>
              </w:rPr>
            </w:pPr>
            <w:r w:rsidRPr="003E5D97">
              <w:rPr>
                <w:rFonts w:ascii="Arial" w:hAnsi="Arial" w:cs="Arial"/>
                <w:color w:val="000000"/>
              </w:rPr>
              <w:t>64.500,00</w:t>
            </w:r>
            <w:r>
              <w:rPr>
                <w:rFonts w:ascii="Arial" w:hAnsi="Arial" w:cs="Arial"/>
                <w:color w:val="000000"/>
              </w:rPr>
              <w:t xml:space="preserve"> / 8.560,62</w:t>
            </w:r>
          </w:p>
        </w:tc>
      </w:tr>
      <w:tr w:rsidRPr="003E5D97" w:rsidR="00595991" w:rsidTr="00610AC4">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8</w:t>
            </w:r>
          </w:p>
        </w:tc>
        <w:tc>
          <w:tcPr>
            <w:tcW w:w="249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ČIKOTIĆ JOZO, Omiš</w:t>
            </w:r>
          </w:p>
        </w:tc>
        <w:tc>
          <w:tcPr>
            <w:tcW w:w="18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03434967196</w:t>
            </w:r>
          </w:p>
        </w:tc>
        <w:tc>
          <w:tcPr>
            <w:tcW w:w="259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61.200,00</w:t>
            </w:r>
            <w:r w:rsidR="00DB6FAC">
              <w:rPr>
                <w:rFonts w:ascii="Arial" w:hAnsi="Arial" w:cs="Arial"/>
                <w:color w:val="000000"/>
              </w:rPr>
              <w:t xml:space="preserve"> / 8.122,64</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DB6FAC">
            <w:pPr>
              <w:jc w:val="center"/>
              <w:rPr>
                <w:rFonts w:ascii="Arial" w:hAnsi="Arial" w:cs="Arial"/>
                <w:color w:val="000000"/>
              </w:rPr>
            </w:pPr>
            <w:r w:rsidRPr="003E5D97">
              <w:rPr>
                <w:rFonts w:ascii="Arial" w:hAnsi="Arial" w:cs="Arial"/>
                <w:color w:val="000000"/>
              </w:rPr>
              <w:t>61.200,00</w:t>
            </w:r>
            <w:r>
              <w:rPr>
                <w:rFonts w:ascii="Arial" w:hAnsi="Arial" w:cs="Arial"/>
                <w:color w:val="000000"/>
              </w:rPr>
              <w:t xml:space="preserve"> / 8.122,64</w:t>
            </w:r>
          </w:p>
        </w:tc>
      </w:tr>
      <w:tr w:rsidRPr="003E5D97" w:rsidR="00595991" w:rsidTr="00610AC4">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9</w:t>
            </w:r>
          </w:p>
        </w:tc>
        <w:tc>
          <w:tcPr>
            <w:tcW w:w="249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VURUNA MIHAEL, Podstrana</w:t>
            </w:r>
          </w:p>
        </w:tc>
        <w:tc>
          <w:tcPr>
            <w:tcW w:w="18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11821257188</w:t>
            </w:r>
          </w:p>
        </w:tc>
        <w:tc>
          <w:tcPr>
            <w:tcW w:w="259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11.200,00</w:t>
            </w:r>
            <w:r w:rsidR="00DB6FAC">
              <w:rPr>
                <w:rFonts w:ascii="Arial" w:hAnsi="Arial" w:cs="Arial"/>
                <w:color w:val="000000"/>
              </w:rPr>
              <w:t xml:space="preserve"> / 1.486,50</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DB6FAC">
            <w:pPr>
              <w:jc w:val="center"/>
              <w:rPr>
                <w:rFonts w:ascii="Arial" w:hAnsi="Arial" w:cs="Arial"/>
                <w:color w:val="000000"/>
              </w:rPr>
            </w:pPr>
            <w:r w:rsidRPr="003E5D97">
              <w:rPr>
                <w:rFonts w:ascii="Arial" w:hAnsi="Arial" w:cs="Arial"/>
                <w:color w:val="000000"/>
              </w:rPr>
              <w:t>11.200,00</w:t>
            </w:r>
            <w:r>
              <w:rPr>
                <w:rFonts w:ascii="Arial" w:hAnsi="Arial" w:cs="Arial"/>
                <w:color w:val="000000"/>
              </w:rPr>
              <w:t xml:space="preserve"> / 1.486,50</w:t>
            </w:r>
          </w:p>
        </w:tc>
      </w:tr>
      <w:tr w:rsidRPr="003E5D97" w:rsidR="00595991" w:rsidTr="00610AC4">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10</w:t>
            </w:r>
          </w:p>
        </w:tc>
        <w:tc>
          <w:tcPr>
            <w:tcW w:w="249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ANDABAKA MATEJ, Split</w:t>
            </w:r>
          </w:p>
        </w:tc>
        <w:tc>
          <w:tcPr>
            <w:tcW w:w="18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87369121688</w:t>
            </w:r>
          </w:p>
        </w:tc>
        <w:tc>
          <w:tcPr>
            <w:tcW w:w="259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12.000,00</w:t>
            </w:r>
            <w:r w:rsidR="00DB6FAC">
              <w:rPr>
                <w:rFonts w:ascii="Arial" w:hAnsi="Arial" w:cs="Arial"/>
                <w:color w:val="000000"/>
              </w:rPr>
              <w:t xml:space="preserve"> / 1.592,67</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DB6FAC">
            <w:pPr>
              <w:jc w:val="center"/>
              <w:rPr>
                <w:rFonts w:ascii="Arial" w:hAnsi="Arial" w:cs="Arial"/>
                <w:color w:val="000000"/>
              </w:rPr>
            </w:pPr>
            <w:r w:rsidRPr="003E5D97">
              <w:rPr>
                <w:rFonts w:ascii="Arial" w:hAnsi="Arial" w:cs="Arial"/>
                <w:color w:val="000000"/>
              </w:rPr>
              <w:t>12.000,00</w:t>
            </w:r>
            <w:r>
              <w:rPr>
                <w:rFonts w:ascii="Arial" w:hAnsi="Arial" w:cs="Arial"/>
                <w:color w:val="000000"/>
              </w:rPr>
              <w:t xml:space="preserve"> / 1.592,67</w:t>
            </w:r>
          </w:p>
        </w:tc>
      </w:tr>
      <w:tr w:rsidRPr="003E5D97" w:rsidR="00595991" w:rsidTr="00610AC4">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11</w:t>
            </w:r>
          </w:p>
        </w:tc>
        <w:tc>
          <w:tcPr>
            <w:tcW w:w="249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MEŠTROVIĆ ANTE, Solin</w:t>
            </w:r>
          </w:p>
        </w:tc>
        <w:tc>
          <w:tcPr>
            <w:tcW w:w="18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90307124075</w:t>
            </w:r>
          </w:p>
        </w:tc>
        <w:tc>
          <w:tcPr>
            <w:tcW w:w="259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7.600,00</w:t>
            </w:r>
            <w:r w:rsidR="00DB6FAC">
              <w:rPr>
                <w:rFonts w:ascii="Arial" w:hAnsi="Arial" w:cs="Arial"/>
                <w:color w:val="000000"/>
              </w:rPr>
              <w:t xml:space="preserve"> / 1.008,69</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DB6FAC">
            <w:pPr>
              <w:jc w:val="center"/>
              <w:rPr>
                <w:rFonts w:ascii="Arial" w:hAnsi="Arial" w:cs="Arial"/>
                <w:color w:val="000000"/>
              </w:rPr>
            </w:pPr>
            <w:r w:rsidRPr="003E5D97">
              <w:rPr>
                <w:rFonts w:ascii="Arial" w:hAnsi="Arial" w:cs="Arial"/>
                <w:color w:val="000000"/>
              </w:rPr>
              <w:t>7.600,00</w:t>
            </w:r>
            <w:r>
              <w:rPr>
                <w:rFonts w:ascii="Arial" w:hAnsi="Arial" w:cs="Arial"/>
                <w:color w:val="000000"/>
              </w:rPr>
              <w:t xml:space="preserve"> / 1.008,69</w:t>
            </w:r>
          </w:p>
        </w:tc>
      </w:tr>
      <w:tr w:rsidRPr="003E5D97" w:rsidR="00595991" w:rsidTr="00610AC4">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12</w:t>
            </w:r>
          </w:p>
        </w:tc>
        <w:tc>
          <w:tcPr>
            <w:tcW w:w="249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MAMIĆ NELA, Podstrana</w:t>
            </w:r>
          </w:p>
        </w:tc>
        <w:tc>
          <w:tcPr>
            <w:tcW w:w="18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47174559518</w:t>
            </w:r>
          </w:p>
        </w:tc>
        <w:tc>
          <w:tcPr>
            <w:tcW w:w="259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51.300,00</w:t>
            </w:r>
            <w:r w:rsidR="00DB6FAC">
              <w:rPr>
                <w:rFonts w:ascii="Arial" w:hAnsi="Arial" w:cs="Arial"/>
                <w:color w:val="000000"/>
              </w:rPr>
              <w:t xml:space="preserve"> / </w:t>
            </w:r>
            <w:r w:rsidR="00B634EE">
              <w:rPr>
                <w:rFonts w:ascii="Arial" w:hAnsi="Arial" w:cs="Arial"/>
                <w:color w:val="000000"/>
              </w:rPr>
              <w:t>6.808,68</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B634EE">
            <w:pPr>
              <w:jc w:val="center"/>
              <w:rPr>
                <w:rFonts w:ascii="Arial" w:hAnsi="Arial" w:cs="Arial"/>
                <w:color w:val="000000"/>
              </w:rPr>
            </w:pPr>
            <w:r w:rsidRPr="003E5D97">
              <w:rPr>
                <w:rFonts w:ascii="Arial" w:hAnsi="Arial" w:cs="Arial"/>
                <w:color w:val="000000"/>
              </w:rPr>
              <w:t>51.300,00</w:t>
            </w:r>
            <w:r>
              <w:rPr>
                <w:rFonts w:ascii="Arial" w:hAnsi="Arial" w:cs="Arial"/>
                <w:color w:val="000000"/>
              </w:rPr>
              <w:t xml:space="preserve"> / 6.808,68</w:t>
            </w:r>
          </w:p>
        </w:tc>
      </w:tr>
      <w:tr w:rsidRPr="003E5D97" w:rsidR="00595991" w:rsidTr="00610AC4">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13</w:t>
            </w:r>
          </w:p>
        </w:tc>
        <w:tc>
          <w:tcPr>
            <w:tcW w:w="249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STRIČEVIĆ JOSIP, Kučine</w:t>
            </w:r>
          </w:p>
        </w:tc>
        <w:tc>
          <w:tcPr>
            <w:tcW w:w="18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59997748029</w:t>
            </w:r>
          </w:p>
        </w:tc>
        <w:tc>
          <w:tcPr>
            <w:tcW w:w="259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B634EE">
            <w:pPr>
              <w:jc w:val="center"/>
              <w:rPr>
                <w:rFonts w:ascii="Arial" w:hAnsi="Arial" w:cs="Arial"/>
                <w:color w:val="000000"/>
              </w:rPr>
            </w:pPr>
            <w:r w:rsidRPr="003E5D97">
              <w:rPr>
                <w:rFonts w:ascii="Arial" w:hAnsi="Arial" w:cs="Arial"/>
                <w:color w:val="000000"/>
              </w:rPr>
              <w:t>7.600,00</w:t>
            </w:r>
            <w:r>
              <w:rPr>
                <w:rFonts w:ascii="Arial" w:hAnsi="Arial" w:cs="Arial"/>
                <w:color w:val="000000"/>
              </w:rPr>
              <w:t xml:space="preserve"> / 1.008,69</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B634EE">
            <w:pPr>
              <w:jc w:val="center"/>
              <w:rPr>
                <w:rFonts w:ascii="Arial" w:hAnsi="Arial" w:cs="Arial"/>
                <w:color w:val="000000"/>
              </w:rPr>
            </w:pPr>
            <w:r w:rsidRPr="003E5D97">
              <w:rPr>
                <w:rFonts w:ascii="Arial" w:hAnsi="Arial" w:cs="Arial"/>
                <w:color w:val="000000"/>
              </w:rPr>
              <w:t>7.600,00</w:t>
            </w:r>
            <w:r>
              <w:rPr>
                <w:rFonts w:ascii="Arial" w:hAnsi="Arial" w:cs="Arial"/>
                <w:color w:val="000000"/>
              </w:rPr>
              <w:t xml:space="preserve"> / 1.008,69</w:t>
            </w:r>
          </w:p>
        </w:tc>
      </w:tr>
      <w:tr w:rsidRPr="003E5D97" w:rsidR="00595991" w:rsidTr="00610AC4">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14</w:t>
            </w:r>
          </w:p>
        </w:tc>
        <w:tc>
          <w:tcPr>
            <w:tcW w:w="249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JERKOVIĆ DUJE, Žrnovnica</w:t>
            </w:r>
          </w:p>
        </w:tc>
        <w:tc>
          <w:tcPr>
            <w:tcW w:w="18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71365332535</w:t>
            </w:r>
          </w:p>
        </w:tc>
        <w:tc>
          <w:tcPr>
            <w:tcW w:w="259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9.200,00</w:t>
            </w:r>
            <w:r w:rsidR="00B634EE">
              <w:rPr>
                <w:rFonts w:ascii="Arial" w:hAnsi="Arial" w:cs="Arial"/>
                <w:color w:val="000000"/>
              </w:rPr>
              <w:t xml:space="preserve"> / 1.221,05</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B634EE">
            <w:pPr>
              <w:jc w:val="center"/>
              <w:rPr>
                <w:rFonts w:ascii="Arial" w:hAnsi="Arial" w:cs="Arial"/>
                <w:color w:val="000000"/>
              </w:rPr>
            </w:pPr>
            <w:r w:rsidRPr="003E5D97">
              <w:rPr>
                <w:rFonts w:ascii="Arial" w:hAnsi="Arial" w:cs="Arial"/>
                <w:color w:val="000000"/>
              </w:rPr>
              <w:t>9.200,00</w:t>
            </w:r>
            <w:r>
              <w:rPr>
                <w:rFonts w:ascii="Arial" w:hAnsi="Arial" w:cs="Arial"/>
                <w:color w:val="000000"/>
              </w:rPr>
              <w:t xml:space="preserve"> / 1.221,05</w:t>
            </w:r>
          </w:p>
        </w:tc>
      </w:tr>
      <w:tr w:rsidRPr="003E5D97" w:rsidR="00B634EE" w:rsidTr="00686258">
        <w:trPr>
          <w:trHeight w:val="342"/>
        </w:trPr>
        <w:tc>
          <w:tcPr>
            <w:tcW w:w="5070" w:type="dxa"/>
            <w:gridSpan w:val="3"/>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B634EE" w:rsidP="00415AE3" w:rsidRDefault="00B634EE">
            <w:pPr>
              <w:suppressAutoHyphens/>
              <w:autoSpaceDN w:val="false"/>
              <w:jc w:val="center"/>
              <w:rPr>
                <w:rFonts w:ascii="Arial" w:hAnsi="Arial" w:cs="Arial"/>
                <w:b/>
                <w:bCs/>
                <w:color w:val="000000"/>
                <w:lang w:eastAsia="hr-HR"/>
              </w:rPr>
            </w:pPr>
            <w:r w:rsidRPr="003E5D97">
              <w:rPr>
                <w:rFonts w:ascii="Arial" w:hAnsi="Arial" w:cs="Arial"/>
                <w:bCs/>
                <w:color w:val="000000"/>
                <w:lang w:eastAsia="hr-HR"/>
              </w:rPr>
              <w:t>UKUPNO</w:t>
            </w:r>
          </w:p>
        </w:tc>
        <w:tc>
          <w:tcPr>
            <w:tcW w:w="259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B634EE" w:rsidP="00415AE3" w:rsidRDefault="00B634EE">
            <w:pPr>
              <w:suppressAutoHyphens/>
              <w:autoSpaceDN w:val="false"/>
              <w:jc w:val="center"/>
              <w:rPr>
                <w:rFonts w:ascii="Arial" w:hAnsi="Arial" w:cs="Arial"/>
                <w:b/>
                <w:bCs/>
                <w:color w:val="000000"/>
                <w:lang w:eastAsia="hr-HR"/>
              </w:rPr>
            </w:pPr>
            <w:r w:rsidRPr="003E5D97">
              <w:rPr>
                <w:rFonts w:ascii="Arial" w:hAnsi="Arial" w:cs="Arial"/>
                <w:bCs/>
                <w:color w:val="000000"/>
              </w:rPr>
              <w:t>451.287,46</w:t>
            </w:r>
            <w:r>
              <w:rPr>
                <w:rFonts w:ascii="Arial" w:hAnsi="Arial" w:cs="Arial"/>
                <w:bCs/>
                <w:color w:val="000000"/>
              </w:rPr>
              <w:t xml:space="preserve"> / 59.896,14</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B634EE" w:rsidP="00415AE3" w:rsidRDefault="00B634EE">
            <w:pPr>
              <w:suppressAutoHyphens/>
              <w:autoSpaceDN w:val="false"/>
              <w:jc w:val="center"/>
              <w:rPr>
                <w:rFonts w:ascii="Arial" w:hAnsi="Arial" w:cs="Arial"/>
                <w:b/>
                <w:bCs/>
                <w:color w:val="000000"/>
                <w:lang w:eastAsia="hr-HR"/>
              </w:rPr>
            </w:pPr>
            <w:r w:rsidRPr="003E5D97">
              <w:rPr>
                <w:rFonts w:ascii="Arial" w:hAnsi="Arial" w:cs="Arial"/>
                <w:bCs/>
                <w:color w:val="000000"/>
              </w:rPr>
              <w:t>451.287,46</w:t>
            </w:r>
            <w:r>
              <w:rPr>
                <w:rFonts w:ascii="Arial" w:hAnsi="Arial" w:cs="Arial"/>
                <w:bCs/>
                <w:color w:val="000000"/>
              </w:rPr>
              <w:t xml:space="preserve"> / 59.896,14</w:t>
            </w:r>
          </w:p>
        </w:tc>
      </w:tr>
    </w:tbl>
    <w:p w:rsidRPr="003E5D97" w:rsidR="00222C27" w:rsidP="00415AE3" w:rsidRDefault="00222C27">
      <w:pPr>
        <w:spacing w:after="160"/>
        <w:ind w:firstLine="720"/>
        <w:jc w:val="both"/>
        <w:rPr>
          <w:rFonts w:ascii="Arial" w:hAnsi="Arial" w:eastAsia="Calibri" w:cs="Arial"/>
        </w:rPr>
      </w:pPr>
    </w:p>
    <w:p w:rsidR="00595991" w:rsidP="00415AE3" w:rsidRDefault="00595991">
      <w:pPr>
        <w:spacing w:after="160"/>
        <w:ind w:firstLine="720"/>
        <w:jc w:val="both"/>
        <w:rPr>
          <w:rFonts w:ascii="Arial" w:hAnsi="Arial" w:eastAsia="Calibri" w:cs="Arial"/>
        </w:rPr>
      </w:pPr>
      <w:r w:rsidRPr="003E5D97">
        <w:rPr>
          <w:rFonts w:ascii="Arial" w:hAnsi="Arial" w:eastAsia="Calibri" w:cs="Arial"/>
        </w:rPr>
        <w:t>IV. Nalaže se tvrtki IS-DEUTSCHE d.o.o. u stečaju odnosno njegovom pravnom sljedniku, da stečajnim vjerovnic</w:t>
      </w:r>
      <w:r w:rsidR="00A17D33">
        <w:rPr>
          <w:rFonts w:ascii="Arial" w:hAnsi="Arial" w:eastAsia="Calibri" w:cs="Arial"/>
        </w:rPr>
        <w:t>ima drugog višeg isplatnog reda (</w:t>
      </w:r>
      <w:r w:rsidRPr="003E5D97">
        <w:rPr>
          <w:rFonts w:ascii="Arial" w:hAnsi="Arial" w:eastAsia="Calibri" w:cs="Arial"/>
        </w:rPr>
        <w:t>II. Skupine</w:t>
      </w:r>
      <w:r w:rsidR="00A17D33">
        <w:rPr>
          <w:rFonts w:ascii="Arial" w:hAnsi="Arial" w:eastAsia="Calibri" w:cs="Arial"/>
        </w:rPr>
        <w:t>)</w:t>
      </w:r>
      <w:r w:rsidRPr="003E5D97">
        <w:rPr>
          <w:rFonts w:ascii="Arial" w:hAnsi="Arial" w:eastAsia="Calibri" w:cs="Arial"/>
        </w:rPr>
        <w:t xml:space="preserve"> provede isplatu sveukupnog iznosa od 2.227.431,</w:t>
      </w:r>
      <w:r w:rsidRPr="003E5D97" w:rsidR="008A1C8C">
        <w:rPr>
          <w:rFonts w:ascii="Arial" w:hAnsi="Arial" w:eastAsia="Calibri" w:cs="Arial"/>
        </w:rPr>
        <w:t>95</w:t>
      </w:r>
      <w:r w:rsidRPr="003E5D97">
        <w:rPr>
          <w:rFonts w:ascii="Arial" w:hAnsi="Arial" w:eastAsia="Calibri" w:cs="Arial"/>
        </w:rPr>
        <w:t xml:space="preserve"> </w:t>
      </w:r>
      <w:r w:rsidRPr="000A5848" w:rsidR="008A1C8C">
        <w:rPr>
          <w:rFonts w:ascii="Arial" w:hAnsi="Arial" w:eastAsia="Calibri" w:cs="Arial"/>
        </w:rPr>
        <w:t>kuna</w:t>
      </w:r>
      <w:r w:rsidR="00B634EE">
        <w:rPr>
          <w:rFonts w:ascii="Arial" w:hAnsi="Arial" w:eastAsia="Calibri" w:cs="Arial"/>
        </w:rPr>
        <w:t xml:space="preserve"> /</w:t>
      </w:r>
      <w:r w:rsidR="000A5848">
        <w:rPr>
          <w:rFonts w:ascii="Arial" w:hAnsi="Arial" w:eastAsia="Calibri" w:cs="Arial"/>
        </w:rPr>
        <w:t xml:space="preserve"> </w:t>
      </w:r>
      <w:r w:rsidR="000A5848">
        <w:rPr>
          <w:rFonts w:ascii="Arial" w:hAnsi="Arial" w:cs="Arial"/>
          <w:bCs/>
        </w:rPr>
        <w:t>295.631,02</w:t>
      </w:r>
      <w:r w:rsidR="003928A6">
        <w:rPr>
          <w:rFonts w:ascii="Arial" w:hAnsi="Arial" w:cs="Arial"/>
          <w:bCs/>
        </w:rPr>
        <w:t xml:space="preserve"> EUR</w:t>
      </w:r>
      <w:r w:rsidRPr="003928A6" w:rsidR="003928A6">
        <w:rPr>
          <w:rFonts w:ascii="Arial" w:hAnsi="Arial" w:cs="Arial"/>
          <w:bCs/>
          <w:vertAlign w:val="superscript"/>
        </w:rPr>
        <w:t>1</w:t>
      </w:r>
      <w:r w:rsidRPr="003E5D97">
        <w:rPr>
          <w:rFonts w:ascii="Arial" w:hAnsi="Arial" w:eastAsia="Calibri" w:cs="Arial"/>
        </w:rPr>
        <w:t xml:space="preserve">, u roku od pet godina, beskamatno, u jednakim mjesečnim obrocima. Obveza plaćanja </w:t>
      </w:r>
      <w:r w:rsidR="001C5618">
        <w:rPr>
          <w:rFonts w:ascii="Arial" w:hAnsi="Arial" w:eastAsia="Calibri" w:cs="Arial"/>
        </w:rPr>
        <w:t>počinje</w:t>
      </w:r>
      <w:r w:rsidRPr="003E5D97" w:rsidR="001C5618">
        <w:rPr>
          <w:rFonts w:ascii="Arial" w:hAnsi="Arial" w:eastAsia="Calibri" w:cs="Arial"/>
        </w:rPr>
        <w:t xml:space="preserve"> teći </w:t>
      </w:r>
      <w:r w:rsidRPr="003E5D97">
        <w:rPr>
          <w:rFonts w:ascii="Arial" w:hAnsi="Arial" w:eastAsia="Calibri" w:cs="Arial"/>
        </w:rPr>
        <w:t xml:space="preserve">teći </w:t>
      </w:r>
      <w:r w:rsidRPr="003E5D97" w:rsidR="00A9250C">
        <w:rPr>
          <w:rFonts w:ascii="Arial" w:hAnsi="Arial" w:eastAsia="Calibri" w:cs="Arial"/>
        </w:rPr>
        <w:t xml:space="preserve">31. siječnja </w:t>
      </w:r>
      <w:r w:rsidRPr="003E5D97">
        <w:rPr>
          <w:rFonts w:ascii="Arial" w:hAnsi="Arial" w:eastAsia="Calibri" w:cs="Arial"/>
        </w:rPr>
        <w:t>2023., a pojedinačno, u iznosima, kako slijedi:</w:t>
      </w:r>
    </w:p>
    <w:p w:rsidRPr="003E5D97" w:rsidR="00345E81" w:rsidP="00415AE3" w:rsidRDefault="00345E81">
      <w:pPr>
        <w:spacing w:after="160"/>
        <w:ind w:firstLine="720"/>
        <w:jc w:val="both"/>
        <w:rPr>
          <w:rFonts w:ascii="Arial" w:hAnsi="Arial" w:eastAsia="Calibri" w:cs="Arial"/>
        </w:rPr>
      </w:pPr>
    </w:p>
    <w:tbl>
      <w:tblPr>
        <w:tblW w:w="9415" w:type="dxa"/>
        <w:tblCellMar>
          <w:left w:w="10" w:type="dxa"/>
          <w:right w:w="10" w:type="dxa"/>
        </w:tblCellMar>
        <w:tblLook w:firstRow="1" w:lastRow="0" w:firstColumn="1" w:lastColumn="0" w:noHBand="0" w:noVBand="1" w:val="04A0"/>
      </w:tblPr>
      <w:tblGrid>
        <w:gridCol w:w="644"/>
        <w:gridCol w:w="2546"/>
        <w:gridCol w:w="1738"/>
        <w:gridCol w:w="2551"/>
        <w:gridCol w:w="1936"/>
      </w:tblGrid>
      <w:tr w:rsidRPr="003E5D97" w:rsidR="00E17968" w:rsidTr="00E17968">
        <w:trPr>
          <w:trHeight w:val="1353"/>
        </w:trPr>
        <w:tc>
          <w:tcPr>
            <w:tcW w:w="644" w:type="dxa"/>
            <w:tcBorders>
              <w:top w:val="single" w:color="4472C4" w:sz="4" w:space="0"/>
              <w:left w:val="single" w:color="4472C4" w:sz="4" w:space="0"/>
              <w:bottom w:val="single" w:color="4472C4" w:sz="4" w:space="0"/>
              <w:right w:val="single" w:color="4472C4"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bCs/>
                <w:color w:val="000000"/>
                <w:lang w:eastAsia="hr-HR"/>
              </w:rPr>
            </w:pPr>
            <w:r w:rsidRPr="003E5D97">
              <w:rPr>
                <w:rFonts w:ascii="Arial" w:hAnsi="Arial" w:cs="Arial"/>
                <w:bCs/>
                <w:color w:val="000000"/>
                <w:lang w:eastAsia="hr-HR"/>
              </w:rPr>
              <w:t>R. broj</w:t>
            </w:r>
          </w:p>
          <w:p w:rsidRPr="003E5D97" w:rsidR="00595991" w:rsidP="00415AE3" w:rsidRDefault="00595991">
            <w:pPr>
              <w:suppressAutoHyphens/>
              <w:autoSpaceDN w:val="false"/>
              <w:jc w:val="center"/>
              <w:rPr>
                <w:rFonts w:ascii="Arial" w:hAnsi="Arial" w:cs="Arial"/>
                <w:bCs/>
                <w:color w:val="000000"/>
                <w:lang w:eastAsia="hr-HR"/>
              </w:rPr>
            </w:pPr>
          </w:p>
        </w:tc>
        <w:tc>
          <w:tcPr>
            <w:tcW w:w="2546" w:type="dxa"/>
            <w:tcBorders>
              <w:top w:val="single" w:color="4472C4" w:sz="4" w:space="0"/>
              <w:left w:val="single" w:color="4472C4" w:sz="4" w:space="0"/>
              <w:bottom w:val="single" w:color="4472C4" w:sz="4" w:space="0"/>
              <w:right w:val="single" w:color="4472C4"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bCs/>
                <w:color w:val="000000"/>
                <w:lang w:eastAsia="hr-HR"/>
              </w:rPr>
            </w:pPr>
            <w:r w:rsidRPr="003E5D97">
              <w:rPr>
                <w:rFonts w:ascii="Arial" w:hAnsi="Arial" w:cs="Arial"/>
                <w:bCs/>
                <w:color w:val="000000"/>
                <w:lang w:eastAsia="hr-HR"/>
              </w:rPr>
              <w:t>VJEROVNIK</w:t>
            </w:r>
          </w:p>
        </w:tc>
        <w:tc>
          <w:tcPr>
            <w:tcW w:w="1738" w:type="dxa"/>
            <w:tcBorders>
              <w:top w:val="single" w:color="4472C4" w:sz="4" w:space="0"/>
              <w:left w:val="single" w:color="4472C4" w:sz="4" w:space="0"/>
              <w:bottom w:val="single" w:color="4472C4" w:sz="4" w:space="0"/>
              <w:right w:val="single" w:color="4472C4" w:sz="4" w:space="0"/>
            </w:tcBorders>
            <w:shd w:val="clear" w:color="auto" w:fill="auto"/>
            <w:noWrap/>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bCs/>
                <w:color w:val="000000"/>
                <w:lang w:eastAsia="hr-HR"/>
              </w:rPr>
            </w:pPr>
            <w:r w:rsidRPr="003E5D97">
              <w:rPr>
                <w:rFonts w:ascii="Arial" w:hAnsi="Arial" w:cs="Arial"/>
                <w:bCs/>
                <w:color w:val="000000"/>
                <w:lang w:eastAsia="hr-HR"/>
              </w:rPr>
              <w:t xml:space="preserve">OIB  </w:t>
            </w:r>
          </w:p>
        </w:tc>
        <w:tc>
          <w:tcPr>
            <w:tcW w:w="2551" w:type="dxa"/>
            <w:tcBorders>
              <w:top w:val="single" w:color="4472C4" w:sz="4" w:space="0"/>
              <w:left w:val="single" w:color="4472C4" w:sz="4" w:space="0"/>
              <w:bottom w:val="single" w:color="4472C4" w:sz="4" w:space="0"/>
              <w:right w:val="single" w:color="4472C4"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bCs/>
                <w:color w:val="000000"/>
                <w:lang w:eastAsia="hr-HR"/>
              </w:rPr>
            </w:pPr>
            <w:r w:rsidRPr="003E5D97">
              <w:rPr>
                <w:rFonts w:ascii="Arial" w:hAnsi="Arial" w:cs="Arial"/>
                <w:bCs/>
                <w:color w:val="000000"/>
                <w:lang w:eastAsia="hr-HR"/>
              </w:rPr>
              <w:t xml:space="preserve">IZNOS UTVRĐENE  TRAŽBINE </w:t>
            </w:r>
            <w:r w:rsidR="00E17968">
              <w:rPr>
                <w:rFonts w:ascii="Arial" w:hAnsi="Arial" w:cs="Arial"/>
                <w:bCs/>
                <w:color w:val="000000"/>
                <w:lang w:eastAsia="hr-HR"/>
              </w:rPr>
              <w:t>U HRK / EUR</w:t>
            </w:r>
            <w:r w:rsidRPr="00610AC4" w:rsidR="00E17968">
              <w:rPr>
                <w:rFonts w:ascii="Arial" w:hAnsi="Arial" w:cs="Arial"/>
                <w:bCs/>
                <w:color w:val="000000"/>
                <w:vertAlign w:val="superscript"/>
                <w:lang w:eastAsia="hr-HR"/>
              </w:rPr>
              <w:t>1</w:t>
            </w:r>
          </w:p>
        </w:tc>
        <w:tc>
          <w:tcPr>
            <w:tcW w:w="1936" w:type="dxa"/>
            <w:tcBorders>
              <w:top w:val="single" w:color="4472C4" w:sz="4" w:space="0"/>
              <w:left w:val="single" w:color="4472C4" w:sz="4" w:space="0"/>
              <w:bottom w:val="single" w:color="4472C4" w:sz="4" w:space="0"/>
              <w:right w:val="single" w:color="4472C4" w:sz="4" w:space="0"/>
            </w:tcBorders>
            <w:shd w:val="clear" w:color="auto" w:fill="auto"/>
            <w:noWrap/>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bCs/>
                <w:color w:val="000000"/>
                <w:lang w:eastAsia="hr-HR"/>
              </w:rPr>
            </w:pPr>
            <w:r w:rsidRPr="003E5D97">
              <w:rPr>
                <w:rFonts w:ascii="Arial" w:hAnsi="Arial" w:cs="Arial"/>
                <w:bCs/>
                <w:color w:val="000000"/>
                <w:lang w:eastAsia="hr-HR"/>
              </w:rPr>
              <w:t>IZNOS</w:t>
            </w:r>
          </w:p>
          <w:p w:rsidRPr="003E5D97" w:rsidR="00595991" w:rsidP="00415AE3" w:rsidRDefault="00595991">
            <w:pPr>
              <w:suppressAutoHyphens/>
              <w:autoSpaceDN w:val="false"/>
              <w:jc w:val="center"/>
              <w:rPr>
                <w:rFonts w:ascii="Arial" w:hAnsi="Arial" w:cs="Arial"/>
                <w:bCs/>
                <w:color w:val="000000"/>
                <w:lang w:eastAsia="hr-HR"/>
              </w:rPr>
            </w:pPr>
            <w:r w:rsidRPr="003E5D97">
              <w:rPr>
                <w:rFonts w:ascii="Arial" w:hAnsi="Arial" w:cs="Arial"/>
                <w:bCs/>
                <w:color w:val="000000"/>
                <w:lang w:eastAsia="hr-HR"/>
              </w:rPr>
              <w:t>NOVČANOG NAMIRENJA</w:t>
            </w:r>
            <w:r w:rsidR="00E17968">
              <w:rPr>
                <w:rFonts w:ascii="Arial" w:hAnsi="Arial" w:cs="Arial"/>
                <w:bCs/>
                <w:color w:val="000000"/>
                <w:lang w:eastAsia="hr-HR"/>
              </w:rPr>
              <w:t xml:space="preserve"> U HRK / EUR</w:t>
            </w:r>
            <w:r w:rsidRPr="00610AC4" w:rsidR="00E17968">
              <w:rPr>
                <w:rFonts w:ascii="Arial" w:hAnsi="Arial" w:cs="Arial"/>
                <w:bCs/>
                <w:color w:val="000000"/>
                <w:vertAlign w:val="superscript"/>
                <w:lang w:eastAsia="hr-HR"/>
              </w:rPr>
              <w:t>1</w:t>
            </w:r>
          </w:p>
        </w:tc>
      </w:tr>
      <w:tr w:rsidRPr="003E5D97" w:rsidR="00E17968" w:rsidTr="00E17968">
        <w:trPr>
          <w:trHeight w:val="342"/>
        </w:trPr>
        <w:tc>
          <w:tcPr>
            <w:tcW w:w="644"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1</w:t>
            </w:r>
          </w:p>
        </w:tc>
        <w:tc>
          <w:tcPr>
            <w:tcW w:w="2546"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IVERPAN d.o.o.</w:t>
            </w:r>
          </w:p>
        </w:tc>
        <w:tc>
          <w:tcPr>
            <w:tcW w:w="1738"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79423686094</w:t>
            </w:r>
          </w:p>
        </w:tc>
        <w:tc>
          <w:tcPr>
            <w:tcW w:w="2551"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21.186,06</w:t>
            </w:r>
            <w:r w:rsidR="00B634EE">
              <w:rPr>
                <w:rFonts w:ascii="Arial" w:hAnsi="Arial" w:cs="Arial"/>
                <w:color w:val="000000"/>
              </w:rPr>
              <w:t xml:space="preserve"> / 2.811,87</w:t>
            </w:r>
          </w:p>
        </w:tc>
        <w:tc>
          <w:tcPr>
            <w:tcW w:w="193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E17968">
            <w:pPr>
              <w:jc w:val="center"/>
              <w:rPr>
                <w:rFonts w:ascii="Arial" w:hAnsi="Arial" w:cs="Arial"/>
                <w:color w:val="000000"/>
              </w:rPr>
            </w:pPr>
            <w:r>
              <w:rPr>
                <w:rFonts w:ascii="Arial" w:hAnsi="Arial" w:cs="Arial"/>
                <w:color w:val="000000"/>
              </w:rPr>
              <w:t>21.186,06 / 2.811,87</w:t>
            </w:r>
          </w:p>
        </w:tc>
      </w:tr>
      <w:tr w:rsidRPr="003E5D97" w:rsidR="00E17968" w:rsidTr="00E17968">
        <w:trPr>
          <w:trHeight w:val="342"/>
        </w:trPr>
        <w:tc>
          <w:tcPr>
            <w:tcW w:w="644"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2</w:t>
            </w:r>
          </w:p>
        </w:tc>
        <w:tc>
          <w:tcPr>
            <w:tcW w:w="2546"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HRVATSKA RADIOTELEVIZIJA</w:t>
            </w:r>
          </w:p>
        </w:tc>
        <w:tc>
          <w:tcPr>
            <w:tcW w:w="1738"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68419124305</w:t>
            </w:r>
          </w:p>
        </w:tc>
        <w:tc>
          <w:tcPr>
            <w:tcW w:w="2551"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825,61</w:t>
            </w:r>
            <w:r w:rsidR="00E17968">
              <w:rPr>
                <w:rFonts w:ascii="Arial" w:hAnsi="Arial" w:cs="Arial"/>
                <w:color w:val="000000"/>
              </w:rPr>
              <w:t xml:space="preserve"> / 109,58</w:t>
            </w:r>
          </w:p>
        </w:tc>
        <w:tc>
          <w:tcPr>
            <w:tcW w:w="193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E17968">
            <w:pPr>
              <w:jc w:val="center"/>
              <w:rPr>
                <w:rFonts w:ascii="Arial" w:hAnsi="Arial" w:cs="Arial"/>
                <w:color w:val="000000"/>
              </w:rPr>
            </w:pPr>
            <w:r w:rsidRPr="003E5D97">
              <w:rPr>
                <w:rFonts w:ascii="Arial" w:hAnsi="Arial" w:cs="Arial"/>
                <w:color w:val="000000"/>
              </w:rPr>
              <w:t>825,61</w:t>
            </w:r>
            <w:r>
              <w:rPr>
                <w:rFonts w:ascii="Arial" w:hAnsi="Arial" w:cs="Arial"/>
                <w:color w:val="000000"/>
              </w:rPr>
              <w:t xml:space="preserve"> / 109,58</w:t>
            </w:r>
          </w:p>
        </w:tc>
      </w:tr>
      <w:tr w:rsidRPr="003E5D97" w:rsidR="00E17968" w:rsidTr="00E17968">
        <w:trPr>
          <w:trHeight w:val="342"/>
        </w:trPr>
        <w:tc>
          <w:tcPr>
            <w:tcW w:w="644"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3</w:t>
            </w:r>
          </w:p>
        </w:tc>
        <w:tc>
          <w:tcPr>
            <w:tcW w:w="2546"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SCHACHERMAYER d.o.o.</w:t>
            </w:r>
          </w:p>
        </w:tc>
        <w:tc>
          <w:tcPr>
            <w:tcW w:w="1738"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96769806716</w:t>
            </w:r>
          </w:p>
        </w:tc>
        <w:tc>
          <w:tcPr>
            <w:tcW w:w="2551"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75.787,11</w:t>
            </w:r>
            <w:r w:rsidR="00E17968">
              <w:rPr>
                <w:rFonts w:ascii="Arial" w:hAnsi="Arial" w:cs="Arial"/>
                <w:color w:val="000000"/>
              </w:rPr>
              <w:t xml:space="preserve"> / 10.058,68</w:t>
            </w:r>
          </w:p>
        </w:tc>
        <w:tc>
          <w:tcPr>
            <w:tcW w:w="193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E17968">
            <w:pPr>
              <w:jc w:val="center"/>
              <w:rPr>
                <w:rFonts w:ascii="Arial" w:hAnsi="Arial" w:cs="Arial"/>
                <w:color w:val="000000"/>
              </w:rPr>
            </w:pPr>
            <w:r w:rsidRPr="003E5D97">
              <w:rPr>
                <w:rFonts w:ascii="Arial" w:hAnsi="Arial" w:cs="Arial"/>
                <w:color w:val="000000"/>
              </w:rPr>
              <w:t>75.787,11</w:t>
            </w:r>
            <w:r>
              <w:rPr>
                <w:rFonts w:ascii="Arial" w:hAnsi="Arial" w:cs="Arial"/>
                <w:color w:val="000000"/>
              </w:rPr>
              <w:t xml:space="preserve"> / 10.058,68</w:t>
            </w:r>
          </w:p>
        </w:tc>
      </w:tr>
      <w:tr w:rsidRPr="003E5D97" w:rsidR="00E17968" w:rsidTr="00E17968">
        <w:trPr>
          <w:trHeight w:val="342"/>
        </w:trPr>
        <w:tc>
          <w:tcPr>
            <w:tcW w:w="644"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4</w:t>
            </w:r>
          </w:p>
        </w:tc>
        <w:tc>
          <w:tcPr>
            <w:tcW w:w="2546"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HAMAG-BICRO</w:t>
            </w:r>
          </w:p>
        </w:tc>
        <w:tc>
          <w:tcPr>
            <w:tcW w:w="1738"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25609559342</w:t>
            </w:r>
          </w:p>
        </w:tc>
        <w:tc>
          <w:tcPr>
            <w:tcW w:w="2551"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755.853,89</w:t>
            </w:r>
            <w:r w:rsidR="00E17968">
              <w:rPr>
                <w:rFonts w:ascii="Arial" w:hAnsi="Arial" w:cs="Arial"/>
                <w:color w:val="000000"/>
              </w:rPr>
              <w:t xml:space="preserve"> / 100.319,05</w:t>
            </w:r>
          </w:p>
        </w:tc>
        <w:tc>
          <w:tcPr>
            <w:tcW w:w="193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E17968">
            <w:pPr>
              <w:jc w:val="center"/>
              <w:rPr>
                <w:rFonts w:ascii="Arial" w:hAnsi="Arial" w:cs="Arial"/>
                <w:color w:val="000000"/>
              </w:rPr>
            </w:pPr>
            <w:r w:rsidRPr="003E5D97">
              <w:rPr>
                <w:rFonts w:ascii="Arial" w:hAnsi="Arial" w:cs="Arial"/>
                <w:color w:val="000000"/>
              </w:rPr>
              <w:t>755.853,89</w:t>
            </w:r>
            <w:r>
              <w:rPr>
                <w:rFonts w:ascii="Arial" w:hAnsi="Arial" w:cs="Arial"/>
                <w:color w:val="000000"/>
              </w:rPr>
              <w:t xml:space="preserve"> / 100.319,05</w:t>
            </w:r>
          </w:p>
        </w:tc>
      </w:tr>
      <w:tr w:rsidRPr="003E5D97" w:rsidR="00E17968" w:rsidTr="00E17968">
        <w:trPr>
          <w:trHeight w:val="342"/>
        </w:trPr>
        <w:tc>
          <w:tcPr>
            <w:tcW w:w="644"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5</w:t>
            </w:r>
          </w:p>
        </w:tc>
        <w:tc>
          <w:tcPr>
            <w:tcW w:w="2546"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ALLIANZ HRVATSKA d.d.</w:t>
            </w:r>
          </w:p>
        </w:tc>
        <w:tc>
          <w:tcPr>
            <w:tcW w:w="1738"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23759810849</w:t>
            </w:r>
          </w:p>
        </w:tc>
        <w:tc>
          <w:tcPr>
            <w:tcW w:w="2551"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3.874,84</w:t>
            </w:r>
            <w:r w:rsidR="00E17968">
              <w:rPr>
                <w:rFonts w:ascii="Arial" w:hAnsi="Arial" w:cs="Arial"/>
                <w:color w:val="000000"/>
              </w:rPr>
              <w:t xml:space="preserve"> / 514,28</w:t>
            </w:r>
          </w:p>
        </w:tc>
        <w:tc>
          <w:tcPr>
            <w:tcW w:w="193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E17968">
            <w:pPr>
              <w:jc w:val="center"/>
              <w:rPr>
                <w:rFonts w:ascii="Arial" w:hAnsi="Arial" w:cs="Arial"/>
                <w:color w:val="000000"/>
              </w:rPr>
            </w:pPr>
            <w:r w:rsidRPr="003E5D97">
              <w:rPr>
                <w:rFonts w:ascii="Arial" w:hAnsi="Arial" w:cs="Arial"/>
                <w:color w:val="000000"/>
              </w:rPr>
              <w:t>3.874,84</w:t>
            </w:r>
            <w:r>
              <w:rPr>
                <w:rFonts w:ascii="Arial" w:hAnsi="Arial" w:cs="Arial"/>
                <w:color w:val="000000"/>
              </w:rPr>
              <w:t xml:space="preserve"> / 514,28</w:t>
            </w:r>
          </w:p>
        </w:tc>
      </w:tr>
      <w:tr w:rsidRPr="003E5D97" w:rsidR="00E17968" w:rsidTr="00E17968">
        <w:trPr>
          <w:trHeight w:val="342"/>
        </w:trPr>
        <w:tc>
          <w:tcPr>
            <w:tcW w:w="644"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6</w:t>
            </w:r>
          </w:p>
        </w:tc>
        <w:tc>
          <w:tcPr>
            <w:tcW w:w="2546"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REPUBLIKA HRVATSKA</w:t>
            </w:r>
          </w:p>
          <w:p w:rsidRPr="003E5D97" w:rsidR="00595991" w:rsidP="00415AE3" w:rsidRDefault="00595991">
            <w:pPr>
              <w:jc w:val="center"/>
              <w:rPr>
                <w:rFonts w:ascii="Arial" w:hAnsi="Arial" w:cs="Arial"/>
                <w:color w:val="000000"/>
              </w:rPr>
            </w:pPr>
            <w:r w:rsidRPr="003E5D97">
              <w:rPr>
                <w:rFonts w:ascii="Arial" w:hAnsi="Arial" w:cs="Arial"/>
                <w:color w:val="000000"/>
              </w:rPr>
              <w:t>Ministarstvo financija</w:t>
            </w:r>
          </w:p>
        </w:tc>
        <w:tc>
          <w:tcPr>
            <w:tcW w:w="1738"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18683136487</w:t>
            </w:r>
          </w:p>
        </w:tc>
        <w:tc>
          <w:tcPr>
            <w:tcW w:w="2551"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14.271,15</w:t>
            </w:r>
            <w:r w:rsidR="00E17968">
              <w:rPr>
                <w:rFonts w:ascii="Arial" w:hAnsi="Arial" w:cs="Arial"/>
                <w:color w:val="000000"/>
              </w:rPr>
              <w:t xml:space="preserve"> / 1.894,11</w:t>
            </w:r>
          </w:p>
        </w:tc>
        <w:tc>
          <w:tcPr>
            <w:tcW w:w="193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E17968">
            <w:pPr>
              <w:jc w:val="center"/>
              <w:rPr>
                <w:rFonts w:ascii="Arial" w:hAnsi="Arial" w:cs="Arial"/>
                <w:color w:val="000000"/>
              </w:rPr>
            </w:pPr>
            <w:r w:rsidRPr="003E5D97">
              <w:rPr>
                <w:rFonts w:ascii="Arial" w:hAnsi="Arial" w:cs="Arial"/>
                <w:color w:val="000000"/>
              </w:rPr>
              <w:t>14.271,15</w:t>
            </w:r>
            <w:r>
              <w:rPr>
                <w:rFonts w:ascii="Arial" w:hAnsi="Arial" w:cs="Arial"/>
                <w:color w:val="000000"/>
              </w:rPr>
              <w:t xml:space="preserve"> / 1.894,11</w:t>
            </w:r>
          </w:p>
        </w:tc>
      </w:tr>
      <w:tr w:rsidRPr="003E5D97" w:rsidR="00E17968" w:rsidTr="00E17968">
        <w:trPr>
          <w:trHeight w:val="342"/>
        </w:trPr>
        <w:tc>
          <w:tcPr>
            <w:tcW w:w="644"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7</w:t>
            </w:r>
          </w:p>
        </w:tc>
        <w:tc>
          <w:tcPr>
            <w:tcW w:w="2546"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B634EE">
            <w:pPr>
              <w:jc w:val="center"/>
              <w:rPr>
                <w:rFonts w:ascii="Arial" w:hAnsi="Arial" w:cs="Arial"/>
                <w:color w:val="000000"/>
              </w:rPr>
            </w:pPr>
            <w:r>
              <w:rPr>
                <w:rFonts w:ascii="Arial" w:hAnsi="Arial" w:cs="Arial"/>
                <w:color w:val="000000"/>
              </w:rPr>
              <w:t>N</w:t>
            </w:r>
            <w:r w:rsidRPr="003E5D97">
              <w:rPr>
                <w:rFonts w:ascii="Arial" w:hAnsi="Arial" w:cs="Arial"/>
                <w:color w:val="000000"/>
              </w:rPr>
              <w:t xml:space="preserve">ova hrvatska banka </w:t>
            </w:r>
            <w:r w:rsidRPr="003E5D97" w:rsidR="00447833">
              <w:rPr>
                <w:rFonts w:ascii="Arial" w:hAnsi="Arial" w:cs="Arial"/>
                <w:color w:val="000000"/>
              </w:rPr>
              <w:t>d.d.</w:t>
            </w:r>
          </w:p>
        </w:tc>
        <w:tc>
          <w:tcPr>
            <w:tcW w:w="1738"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78427478595</w:t>
            </w:r>
          </w:p>
        </w:tc>
        <w:tc>
          <w:tcPr>
            <w:tcW w:w="2551"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549.523,51</w:t>
            </w:r>
            <w:r w:rsidR="00E17968">
              <w:rPr>
                <w:rFonts w:ascii="Arial" w:hAnsi="Arial" w:cs="Arial"/>
                <w:color w:val="000000"/>
              </w:rPr>
              <w:t xml:space="preserve"> / 72.934,30</w:t>
            </w:r>
          </w:p>
        </w:tc>
        <w:tc>
          <w:tcPr>
            <w:tcW w:w="193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E17968">
            <w:pPr>
              <w:jc w:val="center"/>
              <w:rPr>
                <w:rFonts w:ascii="Arial" w:hAnsi="Arial" w:cs="Arial"/>
                <w:color w:val="000000"/>
              </w:rPr>
            </w:pPr>
            <w:r w:rsidRPr="003E5D97">
              <w:rPr>
                <w:rFonts w:ascii="Arial" w:hAnsi="Arial" w:cs="Arial"/>
                <w:color w:val="000000"/>
              </w:rPr>
              <w:t>549.523,51</w:t>
            </w:r>
            <w:r>
              <w:rPr>
                <w:rFonts w:ascii="Arial" w:hAnsi="Arial" w:cs="Arial"/>
                <w:color w:val="000000"/>
              </w:rPr>
              <w:t xml:space="preserve"> / 72.934,30</w:t>
            </w:r>
          </w:p>
        </w:tc>
      </w:tr>
      <w:tr w:rsidRPr="003E5D97" w:rsidR="00E17968" w:rsidTr="00E17968">
        <w:trPr>
          <w:trHeight w:val="342"/>
        </w:trPr>
        <w:tc>
          <w:tcPr>
            <w:tcW w:w="644"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8</w:t>
            </w:r>
          </w:p>
        </w:tc>
        <w:tc>
          <w:tcPr>
            <w:tcW w:w="2546"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MAX</w:t>
            </w:r>
            <w:r w:rsidR="00B634EE">
              <w:rPr>
                <w:rFonts w:ascii="Arial" w:hAnsi="Arial" w:cs="Arial"/>
                <w:color w:val="000000"/>
              </w:rPr>
              <w:t xml:space="preserve"> </w:t>
            </w:r>
            <w:r w:rsidRPr="003E5D97">
              <w:rPr>
                <w:rFonts w:ascii="Arial" w:hAnsi="Arial" w:cs="Arial"/>
                <w:color w:val="000000"/>
              </w:rPr>
              <w:t>&amp;</w:t>
            </w:r>
            <w:r w:rsidR="00B634EE">
              <w:rPr>
                <w:rFonts w:ascii="Arial" w:hAnsi="Arial" w:cs="Arial"/>
                <w:color w:val="000000"/>
              </w:rPr>
              <w:t xml:space="preserve"> </w:t>
            </w:r>
            <w:r w:rsidRPr="003E5D97">
              <w:rPr>
                <w:rFonts w:ascii="Arial" w:hAnsi="Arial" w:cs="Arial"/>
                <w:color w:val="000000"/>
              </w:rPr>
              <w:t>MORIS d.o.o.</w:t>
            </w:r>
          </w:p>
        </w:tc>
        <w:tc>
          <w:tcPr>
            <w:tcW w:w="1738"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45411389236</w:t>
            </w:r>
          </w:p>
        </w:tc>
        <w:tc>
          <w:tcPr>
            <w:tcW w:w="2551"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59.682,96</w:t>
            </w:r>
            <w:r w:rsidR="00E17968">
              <w:rPr>
                <w:rFonts w:ascii="Arial" w:hAnsi="Arial" w:cs="Arial"/>
                <w:color w:val="000000"/>
              </w:rPr>
              <w:t xml:space="preserve"> / 7.921,82</w:t>
            </w:r>
          </w:p>
        </w:tc>
        <w:tc>
          <w:tcPr>
            <w:tcW w:w="193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E17968">
            <w:pPr>
              <w:jc w:val="center"/>
              <w:rPr>
                <w:rFonts w:ascii="Arial" w:hAnsi="Arial" w:cs="Arial"/>
                <w:color w:val="000000"/>
              </w:rPr>
            </w:pPr>
            <w:r w:rsidRPr="003E5D97">
              <w:rPr>
                <w:rFonts w:ascii="Arial" w:hAnsi="Arial" w:cs="Arial"/>
                <w:color w:val="000000"/>
              </w:rPr>
              <w:t>59.682,96</w:t>
            </w:r>
            <w:r>
              <w:rPr>
                <w:rFonts w:ascii="Arial" w:hAnsi="Arial" w:cs="Arial"/>
                <w:color w:val="000000"/>
              </w:rPr>
              <w:t xml:space="preserve"> / 7.921,82</w:t>
            </w:r>
          </w:p>
        </w:tc>
      </w:tr>
      <w:tr w:rsidRPr="003E5D97" w:rsidR="00E17968" w:rsidTr="00E17968">
        <w:trPr>
          <w:trHeight w:val="342"/>
        </w:trPr>
        <w:tc>
          <w:tcPr>
            <w:tcW w:w="644"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9</w:t>
            </w:r>
          </w:p>
        </w:tc>
        <w:tc>
          <w:tcPr>
            <w:tcW w:w="2546"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ČISTOĆA d.o.o.</w:t>
            </w:r>
          </w:p>
        </w:tc>
        <w:tc>
          <w:tcPr>
            <w:tcW w:w="1738"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38812451417</w:t>
            </w:r>
          </w:p>
        </w:tc>
        <w:tc>
          <w:tcPr>
            <w:tcW w:w="2551"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1.993,90</w:t>
            </w:r>
            <w:r w:rsidR="00E17968">
              <w:rPr>
                <w:rFonts w:ascii="Arial" w:hAnsi="Arial" w:cs="Arial"/>
                <w:color w:val="000000"/>
              </w:rPr>
              <w:t xml:space="preserve"> / 264,64</w:t>
            </w:r>
          </w:p>
        </w:tc>
        <w:tc>
          <w:tcPr>
            <w:tcW w:w="193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E17968">
            <w:pPr>
              <w:jc w:val="center"/>
              <w:rPr>
                <w:rFonts w:ascii="Arial" w:hAnsi="Arial" w:cs="Arial"/>
                <w:color w:val="000000"/>
              </w:rPr>
            </w:pPr>
            <w:r w:rsidRPr="003E5D97">
              <w:rPr>
                <w:rFonts w:ascii="Arial" w:hAnsi="Arial" w:cs="Arial"/>
                <w:color w:val="000000"/>
              </w:rPr>
              <w:t>1.993,90</w:t>
            </w:r>
            <w:r>
              <w:rPr>
                <w:rFonts w:ascii="Arial" w:hAnsi="Arial" w:cs="Arial"/>
                <w:color w:val="000000"/>
              </w:rPr>
              <w:t xml:space="preserve"> / 264,64</w:t>
            </w:r>
          </w:p>
        </w:tc>
      </w:tr>
      <w:tr w:rsidRPr="003E5D97" w:rsidR="00E17968" w:rsidTr="00E17968">
        <w:trPr>
          <w:trHeight w:val="342"/>
        </w:trPr>
        <w:tc>
          <w:tcPr>
            <w:tcW w:w="644"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10</w:t>
            </w:r>
          </w:p>
        </w:tc>
        <w:tc>
          <w:tcPr>
            <w:tcW w:w="2546"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B634EE">
            <w:pPr>
              <w:jc w:val="center"/>
              <w:rPr>
                <w:rFonts w:ascii="Arial" w:hAnsi="Arial" w:cs="Arial"/>
                <w:color w:val="000000"/>
              </w:rPr>
            </w:pPr>
            <w:r w:rsidRPr="003E5D97">
              <w:rPr>
                <w:rFonts w:ascii="Arial" w:hAnsi="Arial" w:cs="Arial"/>
                <w:color w:val="000000"/>
              </w:rPr>
              <w:t>Financijska agencija</w:t>
            </w:r>
          </w:p>
        </w:tc>
        <w:tc>
          <w:tcPr>
            <w:tcW w:w="1738"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85821130368</w:t>
            </w:r>
          </w:p>
        </w:tc>
        <w:tc>
          <w:tcPr>
            <w:tcW w:w="2551"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6.070,00</w:t>
            </w:r>
            <w:r w:rsidR="000A5848">
              <w:rPr>
                <w:rFonts w:ascii="Arial" w:hAnsi="Arial" w:cs="Arial"/>
                <w:color w:val="000000"/>
              </w:rPr>
              <w:t xml:space="preserve"> / 805,63</w:t>
            </w:r>
          </w:p>
        </w:tc>
        <w:tc>
          <w:tcPr>
            <w:tcW w:w="193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0A5848">
            <w:pPr>
              <w:jc w:val="center"/>
              <w:rPr>
                <w:rFonts w:ascii="Arial" w:hAnsi="Arial" w:cs="Arial"/>
                <w:color w:val="000000"/>
              </w:rPr>
            </w:pPr>
            <w:r w:rsidRPr="003E5D97">
              <w:rPr>
                <w:rFonts w:ascii="Arial" w:hAnsi="Arial" w:cs="Arial"/>
                <w:color w:val="000000"/>
              </w:rPr>
              <w:t>6.070,00</w:t>
            </w:r>
            <w:r>
              <w:rPr>
                <w:rFonts w:ascii="Arial" w:hAnsi="Arial" w:cs="Arial"/>
                <w:color w:val="000000"/>
              </w:rPr>
              <w:t xml:space="preserve"> / 805,63</w:t>
            </w:r>
          </w:p>
        </w:tc>
      </w:tr>
      <w:tr w:rsidRPr="003E5D97" w:rsidR="00E17968" w:rsidTr="00E17968">
        <w:trPr>
          <w:trHeight w:val="342"/>
        </w:trPr>
        <w:tc>
          <w:tcPr>
            <w:tcW w:w="644"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11</w:t>
            </w:r>
          </w:p>
        </w:tc>
        <w:tc>
          <w:tcPr>
            <w:tcW w:w="2546"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WURTH-HRVATSKA d.o.o.</w:t>
            </w:r>
          </w:p>
        </w:tc>
        <w:tc>
          <w:tcPr>
            <w:tcW w:w="1738"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52641439848</w:t>
            </w:r>
          </w:p>
        </w:tc>
        <w:tc>
          <w:tcPr>
            <w:tcW w:w="2551"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32.448,44</w:t>
            </w:r>
            <w:r w:rsidR="000A5848">
              <w:rPr>
                <w:rFonts w:ascii="Arial" w:hAnsi="Arial" w:cs="Arial"/>
                <w:color w:val="000000"/>
              </w:rPr>
              <w:t xml:space="preserve"> / 4.306,65</w:t>
            </w:r>
          </w:p>
        </w:tc>
        <w:tc>
          <w:tcPr>
            <w:tcW w:w="193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0A5848">
            <w:pPr>
              <w:jc w:val="center"/>
              <w:rPr>
                <w:rFonts w:ascii="Arial" w:hAnsi="Arial" w:cs="Arial"/>
                <w:color w:val="000000"/>
              </w:rPr>
            </w:pPr>
            <w:r w:rsidRPr="003E5D97">
              <w:rPr>
                <w:rFonts w:ascii="Arial" w:hAnsi="Arial" w:cs="Arial"/>
                <w:color w:val="000000"/>
              </w:rPr>
              <w:t>32.448,44</w:t>
            </w:r>
            <w:r>
              <w:rPr>
                <w:rFonts w:ascii="Arial" w:hAnsi="Arial" w:cs="Arial"/>
                <w:color w:val="000000"/>
              </w:rPr>
              <w:t xml:space="preserve"> / 4.306,65</w:t>
            </w:r>
          </w:p>
        </w:tc>
      </w:tr>
      <w:tr w:rsidRPr="003E5D97" w:rsidR="00E17968" w:rsidTr="00E17968">
        <w:trPr>
          <w:trHeight w:val="342"/>
        </w:trPr>
        <w:tc>
          <w:tcPr>
            <w:tcW w:w="644"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12</w:t>
            </w:r>
          </w:p>
        </w:tc>
        <w:tc>
          <w:tcPr>
            <w:tcW w:w="2546"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ZAGREBAČKA BANKA d.d.</w:t>
            </w:r>
          </w:p>
        </w:tc>
        <w:tc>
          <w:tcPr>
            <w:tcW w:w="1738"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92963223473</w:t>
            </w:r>
          </w:p>
        </w:tc>
        <w:tc>
          <w:tcPr>
            <w:tcW w:w="2551"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698.594,61</w:t>
            </w:r>
            <w:r w:rsidR="000A5848">
              <w:rPr>
                <w:rFonts w:ascii="Arial" w:hAnsi="Arial" w:cs="Arial"/>
                <w:color w:val="000000"/>
              </w:rPr>
              <w:t xml:space="preserve"> / 92.719,44</w:t>
            </w:r>
          </w:p>
        </w:tc>
        <w:tc>
          <w:tcPr>
            <w:tcW w:w="193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0A5848">
            <w:pPr>
              <w:jc w:val="center"/>
              <w:rPr>
                <w:rFonts w:ascii="Arial" w:hAnsi="Arial" w:cs="Arial"/>
                <w:color w:val="000000"/>
              </w:rPr>
            </w:pPr>
            <w:r w:rsidRPr="003E5D97">
              <w:rPr>
                <w:rFonts w:ascii="Arial" w:hAnsi="Arial" w:cs="Arial"/>
                <w:color w:val="000000"/>
              </w:rPr>
              <w:t>698.594,61</w:t>
            </w:r>
            <w:r>
              <w:rPr>
                <w:rFonts w:ascii="Arial" w:hAnsi="Arial" w:cs="Arial"/>
                <w:color w:val="000000"/>
              </w:rPr>
              <w:t xml:space="preserve"> / 92.719,44</w:t>
            </w:r>
          </w:p>
        </w:tc>
      </w:tr>
      <w:tr w:rsidRPr="003E5D97" w:rsidR="00E17968" w:rsidTr="00E17968">
        <w:trPr>
          <w:trHeight w:val="342"/>
        </w:trPr>
        <w:tc>
          <w:tcPr>
            <w:tcW w:w="644"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13</w:t>
            </w:r>
          </w:p>
        </w:tc>
        <w:tc>
          <w:tcPr>
            <w:tcW w:w="2546"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FOM d.o.o.</w:t>
            </w:r>
          </w:p>
        </w:tc>
        <w:tc>
          <w:tcPr>
            <w:tcW w:w="1738"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13158234953</w:t>
            </w:r>
          </w:p>
        </w:tc>
        <w:tc>
          <w:tcPr>
            <w:tcW w:w="2551"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6.426,80</w:t>
            </w:r>
            <w:r w:rsidR="000A5848">
              <w:rPr>
                <w:rFonts w:ascii="Arial" w:hAnsi="Arial" w:cs="Arial"/>
                <w:color w:val="000000"/>
              </w:rPr>
              <w:t xml:space="preserve"> / 852,98</w:t>
            </w:r>
          </w:p>
        </w:tc>
        <w:tc>
          <w:tcPr>
            <w:tcW w:w="193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0A5848">
            <w:pPr>
              <w:jc w:val="center"/>
              <w:rPr>
                <w:rFonts w:ascii="Arial" w:hAnsi="Arial" w:cs="Arial"/>
                <w:color w:val="000000"/>
              </w:rPr>
            </w:pPr>
            <w:r w:rsidRPr="003E5D97">
              <w:rPr>
                <w:rFonts w:ascii="Arial" w:hAnsi="Arial" w:cs="Arial"/>
                <w:color w:val="000000"/>
              </w:rPr>
              <w:t>6.426,80</w:t>
            </w:r>
            <w:r>
              <w:rPr>
                <w:rFonts w:ascii="Arial" w:hAnsi="Arial" w:cs="Arial"/>
                <w:color w:val="000000"/>
              </w:rPr>
              <w:t xml:space="preserve"> / 852,98</w:t>
            </w:r>
          </w:p>
        </w:tc>
      </w:tr>
      <w:tr w:rsidRPr="003E5D97" w:rsidR="00E17968" w:rsidTr="00E17968">
        <w:trPr>
          <w:trHeight w:val="342"/>
        </w:trPr>
        <w:tc>
          <w:tcPr>
            <w:tcW w:w="644"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suppressAutoHyphens/>
              <w:autoSpaceDN w:val="false"/>
              <w:jc w:val="center"/>
              <w:rPr>
                <w:rFonts w:ascii="Arial" w:hAnsi="Arial" w:cs="Arial"/>
                <w:color w:val="000000"/>
                <w:lang w:eastAsia="hr-HR"/>
              </w:rPr>
            </w:pPr>
            <w:r w:rsidRPr="003E5D97">
              <w:rPr>
                <w:rFonts w:ascii="Arial" w:hAnsi="Arial" w:cs="Arial"/>
                <w:color w:val="000000"/>
                <w:lang w:eastAsia="hr-HR"/>
              </w:rPr>
              <w:t>14</w:t>
            </w:r>
          </w:p>
        </w:tc>
        <w:tc>
          <w:tcPr>
            <w:tcW w:w="2546"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EOS MATRIX d.o.o.</w:t>
            </w:r>
          </w:p>
        </w:tc>
        <w:tc>
          <w:tcPr>
            <w:tcW w:w="1738"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75124619693</w:t>
            </w:r>
          </w:p>
        </w:tc>
        <w:tc>
          <w:tcPr>
            <w:tcW w:w="2551"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595991" w:rsidP="00415AE3" w:rsidRDefault="00595991">
            <w:pPr>
              <w:jc w:val="center"/>
              <w:rPr>
                <w:rFonts w:ascii="Arial" w:hAnsi="Arial" w:cs="Arial"/>
                <w:color w:val="000000"/>
              </w:rPr>
            </w:pPr>
            <w:r w:rsidRPr="003E5D97">
              <w:rPr>
                <w:rFonts w:ascii="Arial" w:hAnsi="Arial" w:cs="Arial"/>
                <w:color w:val="000000"/>
              </w:rPr>
              <w:t>893,07</w:t>
            </w:r>
            <w:r w:rsidR="000A5848">
              <w:rPr>
                <w:rFonts w:ascii="Arial" w:hAnsi="Arial" w:cs="Arial"/>
                <w:color w:val="000000"/>
              </w:rPr>
              <w:t xml:space="preserve"> / 118,53</w:t>
            </w:r>
          </w:p>
        </w:tc>
        <w:tc>
          <w:tcPr>
            <w:tcW w:w="193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595991" w:rsidP="00415AE3" w:rsidRDefault="000A5848">
            <w:pPr>
              <w:jc w:val="center"/>
              <w:rPr>
                <w:rFonts w:ascii="Arial" w:hAnsi="Arial" w:cs="Arial"/>
                <w:color w:val="000000"/>
              </w:rPr>
            </w:pPr>
            <w:r w:rsidRPr="003E5D97">
              <w:rPr>
                <w:rFonts w:ascii="Arial" w:hAnsi="Arial" w:cs="Arial"/>
                <w:color w:val="000000"/>
              </w:rPr>
              <w:t>893,07</w:t>
            </w:r>
            <w:r>
              <w:rPr>
                <w:rFonts w:ascii="Arial" w:hAnsi="Arial" w:cs="Arial"/>
                <w:color w:val="000000"/>
              </w:rPr>
              <w:t xml:space="preserve"> / 118,53</w:t>
            </w:r>
          </w:p>
        </w:tc>
      </w:tr>
      <w:tr w:rsidRPr="003E5D97" w:rsidR="000A5848" w:rsidTr="00686258">
        <w:trPr>
          <w:trHeight w:val="342"/>
        </w:trPr>
        <w:tc>
          <w:tcPr>
            <w:tcW w:w="4928" w:type="dxa"/>
            <w:gridSpan w:val="3"/>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0A5848" w:rsidP="00415AE3" w:rsidRDefault="000A5848">
            <w:pPr>
              <w:suppressAutoHyphens/>
              <w:autoSpaceDN w:val="false"/>
              <w:jc w:val="center"/>
              <w:rPr>
                <w:rFonts w:ascii="Arial" w:hAnsi="Arial" w:cs="Arial"/>
                <w:b/>
                <w:bCs/>
                <w:color w:val="000000"/>
                <w:lang w:eastAsia="hr-HR"/>
              </w:rPr>
            </w:pPr>
            <w:r w:rsidRPr="003E5D97">
              <w:rPr>
                <w:rFonts w:ascii="Arial" w:hAnsi="Arial" w:cs="Arial"/>
                <w:bCs/>
                <w:color w:val="000000"/>
                <w:lang w:eastAsia="hr-HR"/>
              </w:rPr>
              <w:t>UKUPNO</w:t>
            </w:r>
          </w:p>
        </w:tc>
        <w:tc>
          <w:tcPr>
            <w:tcW w:w="2551"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3E5D97" w:rsidR="000A5848" w:rsidP="00415AE3" w:rsidRDefault="000A5848">
            <w:pPr>
              <w:suppressAutoHyphens/>
              <w:autoSpaceDN w:val="false"/>
              <w:jc w:val="center"/>
              <w:rPr>
                <w:rFonts w:ascii="Arial" w:hAnsi="Arial" w:cs="Arial"/>
                <w:b/>
                <w:bCs/>
                <w:color w:val="000000"/>
                <w:lang w:eastAsia="hr-HR"/>
              </w:rPr>
            </w:pPr>
            <w:r w:rsidRPr="003E5D97">
              <w:rPr>
                <w:rFonts w:ascii="Arial" w:hAnsi="Arial" w:cs="Arial"/>
                <w:bCs/>
              </w:rPr>
              <w:t>2.227.431,95</w:t>
            </w:r>
            <w:r>
              <w:rPr>
                <w:rFonts w:ascii="Arial" w:hAnsi="Arial" w:cs="Arial"/>
                <w:bCs/>
              </w:rPr>
              <w:t xml:space="preserve"> / 295.631,02</w:t>
            </w:r>
          </w:p>
        </w:tc>
        <w:tc>
          <w:tcPr>
            <w:tcW w:w="193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3E5D97" w:rsidR="000A5848" w:rsidP="00415AE3" w:rsidRDefault="000A5848">
            <w:pPr>
              <w:suppressAutoHyphens/>
              <w:autoSpaceDN w:val="false"/>
              <w:jc w:val="center"/>
              <w:rPr>
                <w:rFonts w:ascii="Arial" w:hAnsi="Arial" w:cs="Arial"/>
                <w:b/>
                <w:bCs/>
                <w:color w:val="000000"/>
                <w:lang w:eastAsia="hr-HR"/>
              </w:rPr>
            </w:pPr>
            <w:r w:rsidRPr="003E5D97">
              <w:rPr>
                <w:rFonts w:ascii="Arial" w:hAnsi="Arial" w:cs="Arial"/>
                <w:bCs/>
              </w:rPr>
              <w:t>2.227.431,95</w:t>
            </w:r>
            <w:r>
              <w:rPr>
                <w:rFonts w:ascii="Arial" w:hAnsi="Arial" w:cs="Arial"/>
                <w:bCs/>
              </w:rPr>
              <w:t xml:space="preserve"> / 295.631,02</w:t>
            </w:r>
          </w:p>
        </w:tc>
      </w:tr>
    </w:tbl>
    <w:p w:rsidRPr="003E5D97" w:rsidR="00595991" w:rsidP="00415AE3" w:rsidRDefault="00595991">
      <w:pPr>
        <w:spacing w:after="160"/>
        <w:ind w:firstLine="720"/>
        <w:jc w:val="both"/>
        <w:rPr>
          <w:rFonts w:ascii="Arial" w:hAnsi="Arial" w:eastAsia="Calibri" w:cs="Arial"/>
        </w:rPr>
      </w:pPr>
    </w:p>
    <w:p w:rsidRPr="003E5D97" w:rsidR="008A1C8C" w:rsidP="00415AE3" w:rsidRDefault="00A17D33">
      <w:pPr>
        <w:spacing w:after="160"/>
        <w:ind w:firstLine="720"/>
        <w:jc w:val="both"/>
        <w:rPr>
          <w:rFonts w:ascii="Arial" w:hAnsi="Arial" w:eastAsia="Calibri" w:cs="Arial"/>
        </w:rPr>
      </w:pPr>
      <w:r>
        <w:rPr>
          <w:rFonts w:ascii="Arial" w:hAnsi="Arial" w:eastAsia="Calibri" w:cs="Arial"/>
        </w:rPr>
        <w:t>V. Utvrđuje se</w:t>
      </w:r>
      <w:r w:rsidRPr="003E5D97" w:rsidR="008A1C8C">
        <w:rPr>
          <w:rFonts w:ascii="Arial" w:hAnsi="Arial" w:eastAsia="Calibri" w:cs="Arial"/>
        </w:rPr>
        <w:t xml:space="preserve"> da se vjerovnicima nižih isplatnih redova neće namirivati tražbine, jer nisu pozvani i neće se pozivati da prijave svoje tražbine.</w:t>
      </w:r>
    </w:p>
    <w:p w:rsidR="008A1C8C" w:rsidP="00415AE3" w:rsidRDefault="008A1C8C">
      <w:pPr>
        <w:spacing w:after="160"/>
        <w:ind w:firstLine="720"/>
        <w:jc w:val="both"/>
        <w:rPr>
          <w:rFonts w:ascii="Arial" w:hAnsi="Arial" w:eastAsia="Calibri" w:cs="Arial"/>
        </w:rPr>
      </w:pPr>
      <w:r w:rsidRPr="003E5D97">
        <w:rPr>
          <w:rFonts w:ascii="Arial" w:hAnsi="Arial" w:eastAsia="Calibri" w:cs="Arial"/>
        </w:rPr>
        <w:t xml:space="preserve">VI. Stečajni </w:t>
      </w:r>
      <w:r w:rsidR="00A17D33">
        <w:rPr>
          <w:rFonts w:ascii="Arial" w:hAnsi="Arial" w:eastAsia="Calibri" w:cs="Arial"/>
        </w:rPr>
        <w:t>upravitelj dužan je namiriti ne</w:t>
      </w:r>
      <w:r w:rsidRPr="003E5D97">
        <w:rPr>
          <w:rFonts w:ascii="Arial" w:hAnsi="Arial" w:eastAsia="Calibri" w:cs="Arial"/>
        </w:rPr>
        <w:t>sporne ob</w:t>
      </w:r>
      <w:r w:rsidR="00A17D33">
        <w:rPr>
          <w:rFonts w:ascii="Arial" w:hAnsi="Arial" w:eastAsia="Calibri" w:cs="Arial"/>
        </w:rPr>
        <w:t>veze stečajne mase najkasnije do</w:t>
      </w:r>
      <w:r w:rsidRPr="003E5D97">
        <w:rPr>
          <w:rFonts w:ascii="Arial" w:hAnsi="Arial" w:eastAsia="Calibri" w:cs="Arial"/>
        </w:rPr>
        <w:t xml:space="preserve"> dana zaključenja stečajnog postupka, a za sporne obveze dužan je pružiti odgovarajuće osiguranje.</w:t>
      </w:r>
    </w:p>
    <w:p w:rsidRPr="003E295C" w:rsidR="003B72D3" w:rsidP="003B72D3" w:rsidRDefault="003B72D3">
      <w:pPr>
        <w:spacing w:after="160"/>
        <w:ind w:firstLine="720"/>
        <w:jc w:val="both"/>
        <w:rPr>
          <w:rFonts w:ascii="Arial" w:hAnsi="Arial" w:eastAsia="Calibri" w:cs="Arial"/>
        </w:rPr>
      </w:pPr>
      <w:r>
        <w:rPr>
          <w:rFonts w:ascii="Arial" w:hAnsi="Arial" w:eastAsia="Calibri" w:cs="Arial"/>
        </w:rPr>
        <w:t>VII</w:t>
      </w:r>
      <w:r w:rsidRPr="003B72D3">
        <w:rPr>
          <w:rFonts w:ascii="Arial" w:hAnsi="Arial" w:eastAsia="Calibri" w:cs="Arial"/>
        </w:rPr>
        <w:t xml:space="preserve">. Nalaže se </w:t>
      </w:r>
      <w:r>
        <w:rPr>
          <w:rFonts w:ascii="Arial" w:hAnsi="Arial" w:eastAsia="Calibri" w:cs="Arial"/>
        </w:rPr>
        <w:t xml:space="preserve">Igoru Stričeviću, </w:t>
      </w:r>
      <w:r w:rsidRPr="003B72D3">
        <w:rPr>
          <w:rFonts w:ascii="Arial" w:hAnsi="Arial" w:eastAsia="Calibri" w:cs="Arial"/>
        </w:rPr>
        <w:t>OIB: 85684391363, Put Libovca 19, Kučine</w:t>
      </w:r>
      <w:r w:rsidR="003E295C">
        <w:rPr>
          <w:rFonts w:ascii="Arial" w:hAnsi="Arial" w:eastAsia="Calibri" w:cs="Arial"/>
        </w:rPr>
        <w:t xml:space="preserve"> u</w:t>
      </w:r>
      <w:r w:rsidRPr="003B72D3">
        <w:rPr>
          <w:rFonts w:ascii="Arial" w:hAnsi="Arial" w:eastAsia="Calibri" w:cs="Arial"/>
        </w:rPr>
        <w:t xml:space="preserve"> roku od </w:t>
      </w:r>
      <w:r w:rsidR="003E295C">
        <w:rPr>
          <w:rFonts w:ascii="Arial" w:hAnsi="Arial" w:eastAsia="Calibri" w:cs="Arial"/>
        </w:rPr>
        <w:t>petnaest</w:t>
      </w:r>
      <w:r w:rsidRPr="003B72D3">
        <w:rPr>
          <w:rFonts w:ascii="Arial" w:hAnsi="Arial" w:eastAsia="Calibri" w:cs="Arial"/>
        </w:rPr>
        <w:t xml:space="preserve"> dana </w:t>
      </w:r>
      <w:r w:rsidR="003E295C">
        <w:rPr>
          <w:rFonts w:ascii="Arial" w:hAnsi="Arial" w:eastAsia="Calibri" w:cs="Arial"/>
        </w:rPr>
        <w:t>od</w:t>
      </w:r>
      <w:r w:rsidRPr="003B72D3">
        <w:rPr>
          <w:rFonts w:ascii="Arial" w:hAnsi="Arial" w:eastAsia="Calibri" w:cs="Arial"/>
        </w:rPr>
        <w:t xml:space="preserve"> pravomoćnosti ovog Rješenja uplati</w:t>
      </w:r>
      <w:r w:rsidR="003E295C">
        <w:rPr>
          <w:rFonts w:ascii="Arial" w:hAnsi="Arial" w:eastAsia="Calibri" w:cs="Arial"/>
        </w:rPr>
        <w:t>ti</w:t>
      </w:r>
      <w:r w:rsidRPr="003B72D3">
        <w:rPr>
          <w:rFonts w:ascii="Arial" w:hAnsi="Arial" w:eastAsia="Calibri" w:cs="Arial"/>
        </w:rPr>
        <w:t xml:space="preserve"> u novcu iznos od </w:t>
      </w:r>
      <w:r w:rsidR="003E295C">
        <w:rPr>
          <w:rFonts w:ascii="Arial" w:hAnsi="Arial" w:eastAsia="Calibri" w:cs="Arial"/>
        </w:rPr>
        <w:t>206.250,00</w:t>
      </w:r>
      <w:r w:rsidRPr="003B72D3">
        <w:rPr>
          <w:rFonts w:ascii="Arial" w:hAnsi="Arial" w:eastAsia="Calibri" w:cs="Arial"/>
        </w:rPr>
        <w:t xml:space="preserve"> kuna</w:t>
      </w:r>
      <w:r w:rsidR="003E295C">
        <w:rPr>
          <w:rFonts w:ascii="Arial" w:hAnsi="Arial" w:eastAsia="Calibri" w:cs="Arial"/>
        </w:rPr>
        <w:t xml:space="preserve"> / 27.374,08 eura</w:t>
      </w:r>
      <w:r w:rsidRPr="003E295C" w:rsidR="003E295C">
        <w:rPr>
          <w:rFonts w:ascii="Arial" w:hAnsi="Arial" w:eastAsia="Calibri" w:cs="Arial"/>
          <w:vertAlign w:val="superscript"/>
        </w:rPr>
        <w:t>1</w:t>
      </w:r>
      <w:r w:rsidR="00B47197">
        <w:rPr>
          <w:rFonts w:ascii="Arial" w:hAnsi="Arial" w:eastAsia="Calibri" w:cs="Arial"/>
        </w:rPr>
        <w:t xml:space="preserve">, na račun stečajnog dužnika </w:t>
      </w:r>
      <w:r w:rsidRPr="00B47197" w:rsidR="00B47197">
        <w:rPr>
          <w:rFonts w:ascii="Arial" w:hAnsi="Arial" w:eastAsia="Calibri" w:cs="Arial"/>
        </w:rPr>
        <w:t>IS-DEUTSCHE d.o.o. u stečaju, OIB: 40314648906, Put Duilova 17 b, Split, broj: HR9823860021119041140, otvoren kod Podravske banke d.d.</w:t>
      </w:r>
    </w:p>
    <w:p w:rsidRPr="003E5D97" w:rsidR="008A1C8C" w:rsidP="00415AE3" w:rsidRDefault="008A1C8C">
      <w:pPr>
        <w:spacing w:after="160"/>
        <w:ind w:firstLine="720"/>
        <w:jc w:val="both"/>
        <w:rPr>
          <w:rFonts w:ascii="Arial" w:hAnsi="Arial" w:eastAsia="Calibri" w:cs="Arial"/>
        </w:rPr>
      </w:pPr>
      <w:r w:rsidRPr="003E5D97">
        <w:rPr>
          <w:rFonts w:ascii="Arial" w:hAnsi="Arial" w:eastAsia="Calibri" w:cs="Arial"/>
        </w:rPr>
        <w:t>VI</w:t>
      </w:r>
      <w:r w:rsidR="003E295C">
        <w:rPr>
          <w:rFonts w:ascii="Arial" w:hAnsi="Arial" w:eastAsia="Calibri" w:cs="Arial"/>
        </w:rPr>
        <w:t>I</w:t>
      </w:r>
      <w:r w:rsidRPr="003E5D97">
        <w:rPr>
          <w:rFonts w:ascii="Arial" w:hAnsi="Arial" w:eastAsia="Calibri" w:cs="Arial"/>
        </w:rPr>
        <w:t xml:space="preserve">I. Stečajni upravitelj će, u svojstvu skupštine društva, radi provođenja sanacije stečajnog dužnika, u roku od 15 dana od dana pravomoćnosti ovog </w:t>
      </w:r>
      <w:r w:rsidRPr="003E5D97" w:rsidR="00A9250C">
        <w:rPr>
          <w:rFonts w:ascii="Arial" w:hAnsi="Arial" w:eastAsia="Calibri" w:cs="Arial"/>
        </w:rPr>
        <w:t>r</w:t>
      </w:r>
      <w:r w:rsidRPr="003E5D97">
        <w:rPr>
          <w:rFonts w:ascii="Arial" w:hAnsi="Arial" w:eastAsia="Calibri" w:cs="Arial"/>
        </w:rPr>
        <w:t xml:space="preserve">ješenja, donijeti odluku o smanjenju temeljnog kapitala pojednostavljenim smanjenjem, radi pokrića gubitka stečajnog dužnika, a koji gubitak je u visini od 1.548.510,66 </w:t>
      </w:r>
      <w:r w:rsidR="003928A6">
        <w:rPr>
          <w:rFonts w:ascii="Arial" w:hAnsi="Arial" w:eastAsia="Calibri" w:cs="Arial"/>
        </w:rPr>
        <w:t>HRK / 205.522,68 EUR</w:t>
      </w:r>
      <w:r w:rsidRPr="003928A6" w:rsidR="003928A6">
        <w:rPr>
          <w:rFonts w:ascii="Arial" w:hAnsi="Arial" w:eastAsia="Calibri" w:cs="Arial"/>
          <w:vertAlign w:val="superscript"/>
        </w:rPr>
        <w:t>1</w:t>
      </w:r>
      <w:r w:rsidRPr="003E5D97">
        <w:rPr>
          <w:rFonts w:ascii="Arial" w:hAnsi="Arial" w:eastAsia="Calibri" w:cs="Arial"/>
        </w:rPr>
        <w:t xml:space="preserve">, te će se na istoj skupštini donijeti odluka o povećanju temeljnog kapitala za iznos od 150.000,00 </w:t>
      </w:r>
      <w:r w:rsidR="003928A6">
        <w:rPr>
          <w:rFonts w:ascii="Arial" w:hAnsi="Arial" w:eastAsia="Calibri" w:cs="Arial"/>
        </w:rPr>
        <w:t>HRK / 19.908,42 EUR</w:t>
      </w:r>
      <w:r w:rsidRPr="003928A6" w:rsidR="003928A6">
        <w:rPr>
          <w:rFonts w:ascii="Arial" w:hAnsi="Arial" w:eastAsia="Calibri" w:cs="Arial"/>
          <w:vertAlign w:val="superscript"/>
        </w:rPr>
        <w:t>1</w:t>
      </w:r>
      <w:r w:rsidRPr="003E5D97">
        <w:rPr>
          <w:rFonts w:ascii="Arial" w:hAnsi="Arial" w:eastAsia="Calibri" w:cs="Arial"/>
        </w:rPr>
        <w:t>.</w:t>
      </w:r>
    </w:p>
    <w:p w:rsidRPr="003E5D97" w:rsidR="00595991" w:rsidP="00415AE3" w:rsidRDefault="003E295C">
      <w:pPr>
        <w:spacing w:after="160"/>
        <w:ind w:firstLine="720"/>
        <w:jc w:val="both"/>
        <w:rPr>
          <w:rFonts w:ascii="Arial" w:hAnsi="Arial" w:eastAsia="Calibri" w:cs="Arial"/>
        </w:rPr>
      </w:pPr>
      <w:r>
        <w:rPr>
          <w:rFonts w:ascii="Arial" w:hAnsi="Arial" w:eastAsia="Calibri" w:cs="Arial"/>
        </w:rPr>
        <w:t>IX</w:t>
      </w:r>
      <w:r w:rsidRPr="003E5D97" w:rsidR="008A1C8C">
        <w:rPr>
          <w:rFonts w:ascii="Arial" w:hAnsi="Arial" w:eastAsia="Calibri" w:cs="Arial"/>
        </w:rPr>
        <w:t xml:space="preserve">. Određuje se nadzor stečajnog upravitelja nad provedbom stečajnog plana u vremenskom periodu od tri godine, </w:t>
      </w:r>
      <w:r w:rsidR="00273D8B">
        <w:rPr>
          <w:rFonts w:ascii="Arial" w:hAnsi="Arial" w:eastAsia="Calibri" w:cs="Arial"/>
        </w:rPr>
        <w:t>odnosno</w:t>
      </w:r>
      <w:r w:rsidRPr="003E5D97" w:rsidR="008A1C8C">
        <w:rPr>
          <w:rFonts w:ascii="Arial" w:hAnsi="Arial" w:eastAsia="Calibri" w:cs="Arial"/>
        </w:rPr>
        <w:t xml:space="preserve"> do kraja 2026.</w:t>
      </w:r>
    </w:p>
    <w:p w:rsidRPr="003E5D97" w:rsidR="008A1C8C" w:rsidP="00415AE3" w:rsidRDefault="008A1C8C">
      <w:pPr>
        <w:spacing w:after="160"/>
        <w:ind w:firstLine="720"/>
        <w:jc w:val="both"/>
        <w:rPr>
          <w:rFonts w:ascii="Arial" w:hAnsi="Arial" w:eastAsia="Calibri" w:cs="Arial"/>
        </w:rPr>
      </w:pPr>
      <w:r w:rsidRPr="003E5D97">
        <w:rPr>
          <w:rFonts w:ascii="Arial" w:hAnsi="Arial" w:eastAsia="Calibri" w:cs="Arial"/>
        </w:rPr>
        <w:t xml:space="preserve">X. Ovo </w:t>
      </w:r>
      <w:r w:rsidRPr="003E5D97" w:rsidR="00A9250C">
        <w:rPr>
          <w:rFonts w:ascii="Arial" w:hAnsi="Arial" w:eastAsia="Calibri" w:cs="Arial"/>
        </w:rPr>
        <w:t>r</w:t>
      </w:r>
      <w:r w:rsidRPr="003E5D97">
        <w:rPr>
          <w:rFonts w:ascii="Arial" w:hAnsi="Arial" w:eastAsia="Calibri" w:cs="Arial"/>
        </w:rPr>
        <w:t>ješenje ima snagu ovršne isprave</w:t>
      </w:r>
      <w:r w:rsidRPr="003E5D97" w:rsidR="00BC6345">
        <w:rPr>
          <w:rFonts w:ascii="Arial" w:hAnsi="Arial" w:eastAsia="Calibri" w:cs="Arial"/>
        </w:rPr>
        <w:t>.</w:t>
      </w:r>
    </w:p>
    <w:p w:rsidRPr="003E5D97" w:rsidR="008A1C8C" w:rsidP="00415AE3" w:rsidRDefault="00A9250C">
      <w:pPr>
        <w:spacing w:after="160"/>
        <w:ind w:firstLine="720"/>
        <w:jc w:val="both"/>
        <w:rPr>
          <w:rFonts w:ascii="Arial" w:hAnsi="Arial" w:eastAsia="Calibri" w:cs="Arial"/>
        </w:rPr>
      </w:pPr>
      <w:r w:rsidRPr="003E5D97">
        <w:rPr>
          <w:rFonts w:ascii="Arial" w:hAnsi="Arial" w:eastAsia="Calibri" w:cs="Arial"/>
        </w:rPr>
        <w:t>X</w:t>
      </w:r>
      <w:r w:rsidR="003E295C">
        <w:rPr>
          <w:rFonts w:ascii="Arial" w:hAnsi="Arial" w:eastAsia="Calibri" w:cs="Arial"/>
        </w:rPr>
        <w:t>I</w:t>
      </w:r>
      <w:r w:rsidRPr="003E5D97">
        <w:rPr>
          <w:rFonts w:ascii="Arial" w:hAnsi="Arial" w:eastAsia="Calibri" w:cs="Arial"/>
        </w:rPr>
        <w:t>. Ovo r</w:t>
      </w:r>
      <w:r w:rsidRPr="003E5D97" w:rsidR="008A1C8C">
        <w:rPr>
          <w:rFonts w:ascii="Arial" w:hAnsi="Arial" w:eastAsia="Calibri" w:cs="Arial"/>
        </w:rPr>
        <w:t xml:space="preserve">ješenje, zajedno sa Stečajnim planom, </w:t>
      </w:r>
      <w:r w:rsidRPr="003E5D97" w:rsidR="00D673D9">
        <w:rPr>
          <w:rFonts w:ascii="Arial" w:hAnsi="Arial" w:eastAsia="Calibri" w:cs="Arial"/>
        </w:rPr>
        <w:t xml:space="preserve">će biti objavljeno </w:t>
      </w:r>
      <w:r w:rsidRPr="003E5D97" w:rsidR="008A1C8C">
        <w:rPr>
          <w:rFonts w:ascii="Arial" w:hAnsi="Arial" w:eastAsia="Calibri" w:cs="Arial"/>
        </w:rPr>
        <w:t xml:space="preserve">na mrežnoj stranici e-oglasna ploča sudova, a </w:t>
      </w:r>
      <w:r w:rsidRPr="003E5D97" w:rsidR="00D673D9">
        <w:rPr>
          <w:rFonts w:ascii="Arial" w:hAnsi="Arial" w:eastAsia="Calibri" w:cs="Arial"/>
        </w:rPr>
        <w:t xml:space="preserve">činjenica potvrde </w:t>
      </w:r>
      <w:r w:rsidRPr="003E5D97" w:rsidR="008A1C8C">
        <w:rPr>
          <w:rFonts w:ascii="Arial" w:hAnsi="Arial" w:eastAsia="Calibri" w:cs="Arial"/>
        </w:rPr>
        <w:t xml:space="preserve">stečajnog plana će </w:t>
      </w:r>
      <w:r w:rsidRPr="003E5D97" w:rsidR="00D673D9">
        <w:rPr>
          <w:rFonts w:ascii="Arial" w:hAnsi="Arial" w:eastAsia="Calibri" w:cs="Arial"/>
        </w:rPr>
        <w:t>biti upisana</w:t>
      </w:r>
      <w:r w:rsidRPr="003E5D97" w:rsidR="008A1C8C">
        <w:rPr>
          <w:rFonts w:ascii="Arial" w:hAnsi="Arial" w:eastAsia="Calibri" w:cs="Arial"/>
        </w:rPr>
        <w:t xml:space="preserve"> u sudski registar</w:t>
      </w:r>
      <w:r w:rsidRPr="003E5D97" w:rsidR="00BC6345">
        <w:rPr>
          <w:rFonts w:ascii="Arial" w:hAnsi="Arial" w:eastAsia="Calibri" w:cs="Arial"/>
        </w:rPr>
        <w:t>.</w:t>
      </w:r>
    </w:p>
    <w:p w:rsidRPr="003E5D97" w:rsidR="00595991" w:rsidP="00415AE3" w:rsidRDefault="008A1C8C">
      <w:pPr>
        <w:spacing w:after="160"/>
        <w:ind w:firstLine="720"/>
        <w:jc w:val="both"/>
        <w:rPr>
          <w:rFonts w:ascii="Arial" w:hAnsi="Arial" w:eastAsia="Calibri" w:cs="Arial"/>
        </w:rPr>
      </w:pPr>
      <w:r w:rsidRPr="003E5D97">
        <w:rPr>
          <w:rFonts w:ascii="Arial" w:hAnsi="Arial" w:eastAsia="Calibri" w:cs="Arial"/>
        </w:rPr>
        <w:t>X</w:t>
      </w:r>
      <w:r w:rsidR="003E295C">
        <w:rPr>
          <w:rFonts w:ascii="Arial" w:hAnsi="Arial" w:eastAsia="Calibri" w:cs="Arial"/>
        </w:rPr>
        <w:t>I</w:t>
      </w:r>
      <w:r w:rsidRPr="003E5D97">
        <w:rPr>
          <w:rFonts w:ascii="Arial" w:hAnsi="Arial" w:eastAsia="Calibri" w:cs="Arial"/>
        </w:rPr>
        <w:t xml:space="preserve">I. Ovo </w:t>
      </w:r>
      <w:r w:rsidRPr="003E5D97" w:rsidR="00A9250C">
        <w:rPr>
          <w:rFonts w:ascii="Arial" w:hAnsi="Arial" w:eastAsia="Calibri" w:cs="Arial"/>
        </w:rPr>
        <w:t>r</w:t>
      </w:r>
      <w:r w:rsidRPr="003E5D97">
        <w:rPr>
          <w:rFonts w:ascii="Arial" w:hAnsi="Arial" w:eastAsia="Calibri" w:cs="Arial"/>
        </w:rPr>
        <w:t xml:space="preserve">ješenje o potvrdi stečajnog plana djeluje prema svim sudionicima od njegove pravomoćnosti, a pravni učinci ovog </w:t>
      </w:r>
      <w:r w:rsidRPr="003E5D97" w:rsidR="00D673D9">
        <w:rPr>
          <w:rFonts w:ascii="Arial" w:hAnsi="Arial" w:eastAsia="Calibri" w:cs="Arial"/>
        </w:rPr>
        <w:t>r</w:t>
      </w:r>
      <w:r w:rsidRPr="003E5D97">
        <w:rPr>
          <w:rFonts w:ascii="Arial" w:hAnsi="Arial" w:eastAsia="Calibri" w:cs="Arial"/>
        </w:rPr>
        <w:t>ješenja protežu se na sve s</w:t>
      </w:r>
      <w:r w:rsidRPr="003E5D97" w:rsidR="00D673D9">
        <w:rPr>
          <w:rFonts w:ascii="Arial" w:hAnsi="Arial" w:eastAsia="Calibri" w:cs="Arial"/>
        </w:rPr>
        <w:t>tečajne vjerovnike tako da ovo r</w:t>
      </w:r>
      <w:r w:rsidRPr="003E5D97">
        <w:rPr>
          <w:rFonts w:ascii="Arial" w:hAnsi="Arial" w:eastAsia="Calibri" w:cs="Arial"/>
        </w:rPr>
        <w:t>ješenje nadomješta sve nedostajuće izjave i očitovanja vjerovnika koji se glasovali protiv usvajanja stečajnog plana ili glasovanju nisu pristupili</w:t>
      </w:r>
      <w:r w:rsidRPr="003E5D97" w:rsidR="00BC6345">
        <w:rPr>
          <w:rFonts w:ascii="Arial" w:hAnsi="Arial" w:eastAsia="Calibri" w:cs="Arial"/>
        </w:rPr>
        <w:t>.</w:t>
      </w:r>
    </w:p>
    <w:p w:rsidRPr="003E5D97" w:rsidR="00F01068" w:rsidP="00415AE3" w:rsidRDefault="00F01068">
      <w:pPr>
        <w:ind w:firstLine="720"/>
        <w:jc w:val="both"/>
        <w:rPr>
          <w:rFonts w:ascii="Arial" w:hAnsi="Arial" w:cs="Arial"/>
        </w:rPr>
      </w:pPr>
      <w:r w:rsidRPr="003E5D97">
        <w:rPr>
          <w:rFonts w:ascii="Arial" w:hAnsi="Arial" w:cs="Arial"/>
        </w:rPr>
        <w:t xml:space="preserve">Sud donosi </w:t>
      </w:r>
    </w:p>
    <w:p w:rsidRPr="003E5D97" w:rsidR="00F01068" w:rsidP="00415AE3" w:rsidRDefault="00F01068">
      <w:pPr>
        <w:ind w:firstLine="720"/>
        <w:jc w:val="center"/>
        <w:rPr>
          <w:rFonts w:ascii="Arial" w:hAnsi="Arial" w:cs="Arial"/>
        </w:rPr>
      </w:pPr>
    </w:p>
    <w:p w:rsidRPr="003E5D97" w:rsidR="00F01068" w:rsidP="00415AE3" w:rsidRDefault="00F01068">
      <w:pPr>
        <w:jc w:val="center"/>
        <w:rPr>
          <w:rFonts w:ascii="Arial" w:hAnsi="Arial" w:cs="Arial"/>
        </w:rPr>
      </w:pPr>
      <w:r w:rsidRPr="003E5D97">
        <w:rPr>
          <w:rFonts w:ascii="Arial" w:hAnsi="Arial" w:cs="Arial"/>
        </w:rPr>
        <w:t>zaključak</w:t>
      </w:r>
    </w:p>
    <w:p w:rsidRPr="003E5D97" w:rsidR="00F01068" w:rsidP="00415AE3" w:rsidRDefault="00F01068">
      <w:pPr>
        <w:ind w:firstLine="720"/>
        <w:jc w:val="both"/>
        <w:rPr>
          <w:rFonts w:ascii="Arial" w:hAnsi="Arial" w:cs="Arial"/>
        </w:rPr>
      </w:pPr>
    </w:p>
    <w:p w:rsidRPr="003E5D97" w:rsidR="00F01068" w:rsidP="00415AE3" w:rsidRDefault="00F01068">
      <w:pPr>
        <w:ind w:firstLine="720"/>
        <w:jc w:val="both"/>
        <w:rPr>
          <w:rFonts w:ascii="Arial" w:hAnsi="Arial" w:cs="Arial"/>
        </w:rPr>
      </w:pPr>
      <w:r w:rsidRPr="003E5D97">
        <w:rPr>
          <w:rFonts w:ascii="Arial" w:hAnsi="Arial" w:cs="Arial"/>
        </w:rPr>
        <w:t xml:space="preserve">Zapisnik će biti objavljen na mrežnoj stranici e-Oglasna ploča sudova. </w:t>
      </w:r>
    </w:p>
    <w:p w:rsidRPr="003E5D97" w:rsidR="00F01068" w:rsidP="00415AE3" w:rsidRDefault="00F01068">
      <w:pPr>
        <w:ind w:firstLine="720"/>
        <w:jc w:val="both"/>
        <w:rPr>
          <w:rFonts w:ascii="Arial" w:hAnsi="Arial" w:cs="Arial"/>
        </w:rPr>
      </w:pPr>
    </w:p>
    <w:p w:rsidRPr="003E5D97" w:rsidR="00CB4E1B" w:rsidP="00415AE3" w:rsidRDefault="00F01068">
      <w:pPr>
        <w:ind w:firstLine="720"/>
        <w:jc w:val="both"/>
        <w:rPr>
          <w:rFonts w:ascii="Arial" w:hAnsi="Arial" w:cs="Arial"/>
        </w:rPr>
      </w:pPr>
      <w:r w:rsidRPr="003E5D97">
        <w:rPr>
          <w:rFonts w:ascii="Arial" w:hAnsi="Arial" w:cs="Arial"/>
        </w:rPr>
        <w:t>D</w:t>
      </w:r>
      <w:r w:rsidRPr="003E5D97" w:rsidR="00556A8B">
        <w:rPr>
          <w:rFonts w:ascii="Arial" w:hAnsi="Arial" w:cs="Arial"/>
        </w:rPr>
        <w:t xml:space="preserve">ovršeno u </w:t>
      </w:r>
      <w:r w:rsidR="00345E81">
        <w:rPr>
          <w:rFonts w:ascii="Arial" w:hAnsi="Arial" w:cs="Arial"/>
        </w:rPr>
        <w:t>9:</w:t>
      </w:r>
      <w:r w:rsidR="003E295C">
        <w:rPr>
          <w:rFonts w:ascii="Arial" w:hAnsi="Arial" w:cs="Arial"/>
        </w:rPr>
        <w:t>50</w:t>
      </w:r>
      <w:r w:rsidRPr="003E5D97" w:rsidR="007A4295">
        <w:rPr>
          <w:rFonts w:ascii="Arial" w:hAnsi="Arial" w:cs="Arial"/>
        </w:rPr>
        <w:t xml:space="preserve"> s</w:t>
      </w:r>
      <w:r w:rsidRPr="003E5D97" w:rsidR="00AA261B">
        <w:rPr>
          <w:rFonts w:ascii="Arial" w:hAnsi="Arial" w:cs="Arial"/>
        </w:rPr>
        <w:t xml:space="preserve">ati. </w:t>
      </w:r>
    </w:p>
    <w:p w:rsidRPr="003E5D97" w:rsidR="00CD3B31" w:rsidP="00415AE3" w:rsidRDefault="00AA261B">
      <w:pPr>
        <w:jc w:val="both"/>
        <w:rPr>
          <w:rFonts w:ascii="Arial" w:hAnsi="Arial" w:cs="Arial"/>
        </w:rPr>
      </w:pPr>
      <w:r w:rsidRPr="003E5D97">
        <w:rPr>
          <w:rFonts w:ascii="Arial" w:hAnsi="Arial" w:cs="Arial"/>
        </w:rPr>
        <w:t xml:space="preserve"> </w:t>
      </w:r>
    </w:p>
    <w:p w:rsidRPr="003E5D97" w:rsidR="00CD3B31" w:rsidP="00415AE3" w:rsidRDefault="00CD3B31">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r w:rsidRPr="003E5D97">
        <w:rPr>
          <w:rFonts w:ascii="Arial" w:hAnsi="Arial" w:cs="Arial"/>
        </w:rPr>
        <w:t xml:space="preserve">Sudac    </w:t>
      </w:r>
      <w:r w:rsidRPr="003E5D97" w:rsidR="007A4295">
        <w:rPr>
          <w:rFonts w:ascii="Arial" w:hAnsi="Arial" w:cs="Arial"/>
        </w:rPr>
        <w:t xml:space="preserve">               </w:t>
      </w:r>
      <w:r w:rsidRPr="003E5D97" w:rsidR="007A4295">
        <w:rPr>
          <w:rFonts w:ascii="Arial" w:hAnsi="Arial" w:cs="Arial"/>
        </w:rPr>
        <w:tab/>
        <w:t xml:space="preserve">         </w:t>
      </w:r>
      <w:r w:rsidRPr="003E5D97" w:rsidR="007A4295">
        <w:rPr>
          <w:rFonts w:ascii="Arial" w:hAnsi="Arial" w:cs="Arial"/>
        </w:rPr>
        <w:tab/>
      </w:r>
      <w:r w:rsidRPr="003E5D97" w:rsidR="007A4295">
        <w:rPr>
          <w:rFonts w:ascii="Arial" w:hAnsi="Arial" w:cs="Arial"/>
        </w:rPr>
        <w:tab/>
      </w:r>
      <w:r w:rsidRPr="003E5D97" w:rsidR="007A4295">
        <w:rPr>
          <w:rFonts w:ascii="Arial" w:hAnsi="Arial" w:cs="Arial"/>
        </w:rPr>
        <w:tab/>
      </w:r>
      <w:r w:rsidRPr="003E5D97" w:rsidR="007A4295">
        <w:rPr>
          <w:rFonts w:ascii="Arial" w:hAnsi="Arial" w:cs="Arial"/>
        </w:rPr>
        <w:tab/>
      </w:r>
      <w:r w:rsidRPr="003E5D97" w:rsidR="007A4295">
        <w:rPr>
          <w:rFonts w:ascii="Arial" w:hAnsi="Arial" w:cs="Arial"/>
        </w:rPr>
        <w:tab/>
      </w:r>
      <w:r w:rsidRPr="003E5D97" w:rsidR="007A4295">
        <w:rPr>
          <w:rFonts w:ascii="Arial" w:hAnsi="Arial" w:cs="Arial"/>
        </w:rPr>
        <w:tab/>
      </w:r>
      <w:r w:rsidRPr="003E5D97">
        <w:rPr>
          <w:rFonts w:ascii="Arial" w:hAnsi="Arial" w:cs="Arial"/>
        </w:rPr>
        <w:t>Stečajn</w:t>
      </w:r>
      <w:r w:rsidRPr="003E5D97" w:rsidR="00BC6345">
        <w:rPr>
          <w:rFonts w:ascii="Arial" w:hAnsi="Arial" w:cs="Arial"/>
        </w:rPr>
        <w:t>i</w:t>
      </w:r>
      <w:r w:rsidRPr="003E5D97" w:rsidR="007A4295">
        <w:rPr>
          <w:rFonts w:ascii="Arial" w:hAnsi="Arial" w:cs="Arial"/>
        </w:rPr>
        <w:t xml:space="preserve"> </w:t>
      </w:r>
      <w:r w:rsidRPr="003E5D97">
        <w:rPr>
          <w:rFonts w:ascii="Arial" w:hAnsi="Arial" w:cs="Arial"/>
        </w:rPr>
        <w:t>upravitelj</w:t>
      </w:r>
      <w:r w:rsidRPr="003E5D97" w:rsidR="007A4295">
        <w:rPr>
          <w:rFonts w:ascii="Arial" w:hAnsi="Arial" w:cs="Arial"/>
        </w:rPr>
        <w:t xml:space="preserve"> </w:t>
      </w:r>
      <w:r w:rsidRPr="003E5D97">
        <w:rPr>
          <w:rFonts w:ascii="Arial" w:hAnsi="Arial" w:cs="Arial"/>
        </w:rPr>
        <w:t xml:space="preserve"> </w:t>
      </w:r>
    </w:p>
    <w:p w:rsidRPr="003E5D97" w:rsidR="00CD3B31" w:rsidP="00415AE3" w:rsidRDefault="00CD3B31">
      <w:pPr>
        <w:jc w:val="both"/>
        <w:rPr>
          <w:rFonts w:ascii="Arial" w:hAnsi="Arial" w:cs="Arial"/>
        </w:rPr>
      </w:pPr>
    </w:p>
    <w:p w:rsidRPr="003E5D97" w:rsidR="00CD3B31" w:rsidP="00415AE3" w:rsidRDefault="00CD3B31">
      <w:pPr>
        <w:tabs>
          <w:tab w:val="center" w:pos="4536"/>
          <w:tab w:val="left" w:pos="6900"/>
        </w:tabs>
        <w:rPr>
          <w:rFonts w:ascii="Arial" w:hAnsi="Arial" w:cs="Arial"/>
        </w:rPr>
      </w:pPr>
    </w:p>
    <w:p w:rsidRPr="003E5D97" w:rsidR="00CD3B31" w:rsidP="00415AE3" w:rsidRDefault="00CD3B31">
      <w:pPr>
        <w:tabs>
          <w:tab w:val="center" w:pos="4536"/>
          <w:tab w:val="left" w:pos="6900"/>
        </w:tabs>
        <w:rPr>
          <w:rFonts w:ascii="Arial" w:hAnsi="Arial" w:cs="Arial"/>
        </w:rPr>
      </w:pPr>
    </w:p>
    <w:p w:rsidRPr="003E5D97" w:rsidR="00CD3B31" w:rsidP="00415AE3" w:rsidRDefault="00CD3B31">
      <w:pPr>
        <w:tabs>
          <w:tab w:val="center" w:pos="4536"/>
          <w:tab w:val="left" w:pos="6900"/>
        </w:tabs>
        <w:rPr>
          <w:rFonts w:ascii="Arial" w:hAnsi="Arial" w:cs="Arial"/>
        </w:rPr>
      </w:pPr>
      <w:r w:rsidRPr="003E5D97">
        <w:rPr>
          <w:rFonts w:ascii="Arial" w:hAnsi="Arial" w:cs="Arial"/>
        </w:rPr>
        <w:t>Zapisničark</w:t>
      </w:r>
      <w:r w:rsidRPr="003E5D97" w:rsidR="007A4295">
        <w:rPr>
          <w:rFonts w:ascii="Arial" w:hAnsi="Arial" w:cs="Arial"/>
        </w:rPr>
        <w:t xml:space="preserve">a                                                                            </w:t>
      </w:r>
    </w:p>
    <w:p w:rsidRPr="003E5D97" w:rsidR="00CD3B31" w:rsidP="00415AE3" w:rsidRDefault="00CD3B31">
      <w:pPr>
        <w:spacing w:before="300"/>
        <w:ind w:firstLine="709"/>
        <w:jc w:val="both"/>
        <w:rPr>
          <w:rFonts w:ascii="Arial" w:hAnsi="Arial" w:cs="Arial"/>
        </w:rPr>
      </w:pPr>
    </w:p>
    <w:p w:rsidRPr="003E5D97" w:rsidR="00AA261B" w:rsidP="00415AE3" w:rsidRDefault="00AA261B">
      <w:pPr>
        <w:jc w:val="both"/>
        <w:rPr>
          <w:rFonts w:ascii="Arial" w:hAnsi="Arial" w:cs="Arial"/>
        </w:rPr>
      </w:pPr>
    </w:p>
    <w:sectPr w:rsidRPr="003E5D97" w:rsidR="00AA261B" w:rsidSect="00A9250C">
      <w:headerReference w:type="even" r:id="rId10"/>
      <w:headerReference w:type="default" r:id="rId11"/>
      <w:footerReference w:type="default" r:id="rId12"/>
      <w:pgSz w:w="11906" w:h="16838"/>
      <w:pgMar w:top="1384" w:right="1274"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45E81" w:rsidRDefault="00345E81">
      <w:r>
        <w:separator/>
      </w:r>
    </w:p>
  </w:endnote>
  <w:endnote w:type="continuationSeparator" w:id="0">
    <w:p w:rsidR="00345E81" w:rsidRDefault="00345E8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Minion Pro Con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RO_Bookman-Normal">
    <w:altName w:val="Times New Roman"/>
    <w:panose1 w:val="00000000000000000000"/>
    <w:charset w:val="00"/>
    <w:family w:val="auto"/>
    <w:notTrueType/>
    <w:pitch w:val="variable"/>
    <w:sig w:usb0="00000003" w:usb1="00000000" w:usb2="00000000" w:usb3="00000000" w:csb0="00000001" w:csb1="00000000"/>
  </w:font>
  <w:font w:name="CRO_Swiss_Compressed-Bold">
    <w:altName w:val="Times New Roman"/>
    <w:panose1 w:val="00000000000000000000"/>
    <w:charset w:val="00"/>
    <w:family w:val="auto"/>
    <w:notTrueType/>
    <w:pitch w:val="variable"/>
    <w:sig w:usb0="00000003" w:usb1="00000000" w:usb2="00000000" w:usb3="00000000" w:csb0="00000001" w:csb1="00000000"/>
  </w:font>
  <w:font w:name="CRO_Dutch-Italic">
    <w:altName w:val="Times New Roman"/>
    <w:panose1 w:val="00000000000000000000"/>
    <w:charset w:val="00"/>
    <w:family w:val="auto"/>
    <w:notTrueType/>
    <w:pitch w:val="variable"/>
    <w:sig w:usb0="00000003" w:usb1="00000000" w:usb2="00000000" w:usb3="00000000" w:csb0="00000001" w:csb1="00000000"/>
  </w:font>
  <w:font w:name="CRO_Bookman-BoldItalic">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0EF8" w:rsidR="00345E81" w:rsidP="00686258" w:rsidRDefault="00345E81">
    <w:pPr>
      <w:pStyle w:val="Podnoje"/>
      <w:rPr>
        <w:rFonts w:ascii="Arial" w:hAnsi="Arial" w:cs="Arial"/>
        <w:vertAlign w:val="superscript"/>
        <w:lang w:eastAsia="hr-HR"/>
      </w:rPr>
    </w:pPr>
    <w:r w:rsidRPr="00420EF8">
      <w:rPr>
        <w:rFonts w:ascii="Arial" w:hAnsi="Arial" w:cs="Arial"/>
        <w:vertAlign w:val="superscript"/>
        <w:lang w:eastAsia="hr-HR"/>
      </w:rPr>
      <w:t>__________________________________</w:t>
    </w:r>
  </w:p>
  <w:p w:rsidR="00345E81" w:rsidRDefault="00345E81">
    <w:pPr>
      <w:pStyle w:val="Podnoje"/>
    </w:pPr>
    <w:r w:rsidRPr="00420EF8">
      <w:rPr>
        <w:rFonts w:ascii="Arial" w:hAnsi="Arial" w:cs="Arial"/>
        <w:vertAlign w:val="superscript"/>
        <w:lang w:eastAsia="hr-HR"/>
      </w:rPr>
      <w:t>1</w:t>
    </w:r>
    <w:r>
      <w:rPr>
        <w:rFonts w:ascii="Arial" w:hAnsi="Arial" w:cs="Arial"/>
        <w:vertAlign w:val="superscript"/>
        <w:lang w:eastAsia="hr-HR"/>
      </w:rPr>
      <w:t xml:space="preserve"> </w:t>
    </w:r>
    <w:r w:rsidRPr="00C913EA">
      <w:rPr>
        <w:rFonts w:ascii="Arial" w:hAnsi="Arial" w:cs="Arial"/>
        <w:lang w:eastAsia="hr-HR"/>
      </w:rPr>
      <w:t>Fiksni tečaj konverzije 7,53450</w: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45E81" w:rsidRDefault="00345E81">
      <w:r>
        <w:separator/>
      </w:r>
    </w:p>
  </w:footnote>
  <w:footnote w:type="continuationSeparator" w:id="0">
    <w:p w:rsidR="00345E81" w:rsidRDefault="00345E8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45E81" w:rsidRDefault="00345E8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45E81" w:rsidRDefault="00345E81">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45E81" w:rsidRDefault="00345E81">
    <w:pPr>
      <w:pStyle w:val="Zaglavlje"/>
      <w:framePr w:wrap="around" w:hAnchor="margin" w:vAnchor="text" w:xAlign="center" w:y="1"/>
      <w:rPr>
        <w:rStyle w:val="Brojstranice"/>
      </w:rPr>
    </w:pPr>
    <w:r w:rsidRPr="007A4295">
      <w:rPr>
        <w:rStyle w:val="Brojstranice"/>
        <w:rFonts w:ascii="Arial" w:hAnsi="Arial" w:cs="Arial"/>
      </w:rPr>
      <w:t xml:space="preserve">- </w:t>
    </w:r>
    <w:r w:rsidRPr="007A4295">
      <w:rPr>
        <w:rStyle w:val="Brojstranice"/>
        <w:rFonts w:ascii="Arial" w:hAnsi="Arial" w:cs="Arial"/>
      </w:rPr>
      <w:fldChar w:fldCharType="begin"/>
    </w:r>
    <w:r w:rsidRPr="007A4295">
      <w:rPr>
        <w:rStyle w:val="Brojstranice"/>
        <w:rFonts w:ascii="Arial" w:hAnsi="Arial" w:cs="Arial"/>
      </w:rPr>
      <w:instrText xml:space="preserve">PAGE  </w:instrText>
    </w:r>
    <w:r w:rsidRPr="007A4295">
      <w:rPr>
        <w:rStyle w:val="Brojstranice"/>
        <w:rFonts w:ascii="Arial" w:hAnsi="Arial" w:cs="Arial"/>
      </w:rPr>
      <w:fldChar w:fldCharType="separate"/>
    </w:r>
    <w:r w:rsidR="00910368">
      <w:rPr>
        <w:rStyle w:val="Brojstranice"/>
        <w:rFonts w:ascii="Arial" w:hAnsi="Arial" w:cs="Arial"/>
        <w:noProof/>
      </w:rPr>
      <w:t>9</w:t>
    </w:r>
    <w:r w:rsidRPr="007A4295">
      <w:rPr>
        <w:rStyle w:val="Brojstranice"/>
        <w:rFonts w:ascii="Arial" w:hAnsi="Arial" w:cs="Arial"/>
      </w:rPr>
      <w:fldChar w:fldCharType="end"/>
    </w:r>
    <w:r>
      <w:rPr>
        <w:rStyle w:val="Brojstranice"/>
      </w:rPr>
      <w:t xml:space="preserve"> -</w:t>
    </w:r>
  </w:p>
  <w:p w:rsidRPr="007A4295" w:rsidR="00345E81" w:rsidP="005A3D47" w:rsidRDefault="00345E81">
    <w:pPr>
      <w:pStyle w:val="Zaglavlje"/>
      <w:jc w:val="right"/>
      <w:rPr>
        <w:rFonts w:ascii="Arial" w:hAnsi="Arial" w:cs="Arial"/>
      </w:rPr>
    </w:pPr>
    <w:r w:rsidRPr="007A4295">
      <w:rPr>
        <w:rFonts w:ascii="Arial" w:hAnsi="Arial" w:cs="Arial"/>
      </w:rPr>
      <w:t xml:space="preserve">Poslovni broj </w:t>
    </w:r>
    <w:r w:rsidRPr="001F5199">
      <w:rPr>
        <w:rFonts w:ascii="Arial" w:hAnsi="Arial" w:cs="Arial"/>
      </w:rPr>
      <w:t>7 St-</w:t>
    </w:r>
    <w:r>
      <w:rPr>
        <w:rFonts w:ascii="Arial" w:hAnsi="Arial" w:cs="Arial"/>
      </w:rPr>
      <w:t>565/2021-92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A59FFB21"/>
    <w:multiLevelType w:val="hybridMultilevel"/>
    <w:tmpl w:val="5105ADE2"/>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73CFDD"/>
    <w:multiLevelType w:val="hybridMultilevel"/>
    <w:tmpl w:val="8DE9CA6A"/>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6E95A4A"/>
    <w:multiLevelType w:val="hybridMultilevel"/>
    <w:tmpl w:val="E968E66C"/>
    <w:lvl w:ilvl="0" w:tplc="4162DCA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F1F5238"/>
    <w:multiLevelType w:val="hybridMultilevel"/>
    <w:tmpl w:val="EF66DD1C"/>
    <w:lvl w:ilvl="0" w:tplc="041A000F">
      <w:start w:val="1"/>
      <w:numFmt w:val="decimal"/>
      <w:lvlText w:val="%1."/>
      <w:lvlJc w:val="left"/>
      <w:pPr>
        <w:ind w:left="144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4">
    <w:nsid w:val="13990FF5"/>
    <w:multiLevelType w:val="multilevel"/>
    <w:tmpl w:val="BDECC018"/>
    <w:lvl w:ilvl="0">
      <w:start w:val="3"/>
      <w:numFmt w:val="decimal"/>
      <w:lvlText w:val="%1."/>
      <w:lvlJc w:val="left"/>
      <w:pPr>
        <w:tabs>
          <w:tab w:val="num" w:pos="600"/>
        </w:tabs>
        <w:ind w:left="600" w:hanging="600"/>
      </w:pPr>
      <w:rPr>
        <w:rFonts w:hint="default" w:cs="Times New Roman"/>
      </w:rPr>
    </w:lvl>
    <w:lvl w:ilvl="1">
      <w:start w:val="3"/>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1080"/>
        </w:tabs>
        <w:ind w:left="1080" w:hanging="1080"/>
      </w:pPr>
      <w:rPr>
        <w:rFonts w:hint="default" w:cs="Times New Roman"/>
      </w:rPr>
    </w:lvl>
    <w:lvl w:ilvl="4">
      <w:start w:val="1"/>
      <w:numFmt w:val="decimal"/>
      <w:lvlText w:val="%1.%2.%3.%4.%5."/>
      <w:lvlJc w:val="left"/>
      <w:pPr>
        <w:tabs>
          <w:tab w:val="num" w:pos="1440"/>
        </w:tabs>
        <w:ind w:left="1440" w:hanging="1440"/>
      </w:pPr>
      <w:rPr>
        <w:rFonts w:hint="default" w:cs="Times New Roman"/>
      </w:rPr>
    </w:lvl>
    <w:lvl w:ilvl="5">
      <w:start w:val="1"/>
      <w:numFmt w:val="decimal"/>
      <w:lvlText w:val="%1.%2.%3.%4.%5.%6."/>
      <w:lvlJc w:val="left"/>
      <w:pPr>
        <w:tabs>
          <w:tab w:val="num" w:pos="1440"/>
        </w:tabs>
        <w:ind w:left="1440" w:hanging="1440"/>
      </w:pPr>
      <w:rPr>
        <w:rFonts w:hint="default" w:cs="Times New Roman"/>
      </w:rPr>
    </w:lvl>
    <w:lvl w:ilvl="6">
      <w:start w:val="1"/>
      <w:numFmt w:val="decimal"/>
      <w:lvlText w:val="%1.%2.%3.%4.%5.%6.%7."/>
      <w:lvlJc w:val="left"/>
      <w:pPr>
        <w:tabs>
          <w:tab w:val="num" w:pos="1800"/>
        </w:tabs>
        <w:ind w:left="1800" w:hanging="1800"/>
      </w:pPr>
      <w:rPr>
        <w:rFonts w:hint="default" w:cs="Times New Roman"/>
      </w:rPr>
    </w:lvl>
    <w:lvl w:ilvl="7">
      <w:start w:val="1"/>
      <w:numFmt w:val="decimal"/>
      <w:lvlText w:val="%1.%2.%3.%4.%5.%6.%7.%8."/>
      <w:lvlJc w:val="left"/>
      <w:pPr>
        <w:tabs>
          <w:tab w:val="num" w:pos="2160"/>
        </w:tabs>
        <w:ind w:left="2160" w:hanging="2160"/>
      </w:pPr>
      <w:rPr>
        <w:rFonts w:hint="default" w:cs="Times New Roman"/>
      </w:rPr>
    </w:lvl>
    <w:lvl w:ilvl="8">
      <w:start w:val="1"/>
      <w:numFmt w:val="decimal"/>
      <w:lvlText w:val="%1.%2.%3.%4.%5.%6.%7.%8.%9."/>
      <w:lvlJc w:val="left"/>
      <w:pPr>
        <w:tabs>
          <w:tab w:val="num" w:pos="2160"/>
        </w:tabs>
        <w:ind w:left="2160" w:hanging="2160"/>
      </w:pPr>
      <w:rPr>
        <w:rFonts w:hint="default" w:cs="Times New Roman"/>
      </w:rPr>
    </w:lvl>
  </w:abstractNum>
  <w:abstractNum w:abstractNumId="5">
    <w:nsid w:val="16B26B2B"/>
    <w:multiLevelType w:val="multilevel"/>
    <w:tmpl w:val="42A07582"/>
    <w:lvl w:ilvl="0">
      <w:start w:val="1"/>
      <w:numFmt w:val="lowerLetter"/>
      <w:lvlText w:val="%1)"/>
      <w:lvlJc w:val="left"/>
      <w:pPr>
        <w:ind w:left="1440" w:hanging="360"/>
      </w:pPr>
      <w:rPr>
        <w:rFonts w:ascii="Times New Roman" w:hAnsi="Times New Roman" w:cs="Times New Roman"/>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6C4C72A"/>
    <w:multiLevelType w:val="hybridMultilevel"/>
    <w:tmpl w:val="58B17843"/>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1CC024C2"/>
    <w:multiLevelType w:val="multilevel"/>
    <w:tmpl w:val="9EA81F98"/>
    <w:lvl w:ilvl="0">
      <w:start w:val="1"/>
      <w:numFmt w:val="decimal"/>
      <w:lvlText w:val="%1."/>
      <w:lvlJc w:val="left"/>
      <w:pPr>
        <w:tabs>
          <w:tab w:val="num" w:pos="720"/>
        </w:tabs>
        <w:ind w:left="720" w:hanging="360"/>
      </w:pPr>
      <w:rPr>
        <w:rFonts w:hint="default" w:cs="Times New Roman"/>
      </w:rPr>
    </w:lvl>
    <w:lvl w:ilvl="1">
      <w:start w:val="1"/>
      <w:numFmt w:val="decimal"/>
      <w:lvlText w:val="%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cs="Times New Roman"/>
      </w:rPr>
    </w:lvl>
    <w:lvl w:ilvl="3">
      <w:start w:val="1"/>
      <w:numFmt w:val="decimal"/>
      <w:isLgl/>
      <w:lvlText w:val="%1.%2.%3.%4."/>
      <w:lvlJc w:val="left"/>
      <w:pPr>
        <w:tabs>
          <w:tab w:val="num" w:pos="1440"/>
        </w:tabs>
        <w:ind w:left="1440" w:hanging="1080"/>
      </w:pPr>
      <w:rPr>
        <w:rFonts w:hint="default" w:cs="Times New Roman"/>
      </w:rPr>
    </w:lvl>
    <w:lvl w:ilvl="4">
      <w:start w:val="1"/>
      <w:numFmt w:val="decimal"/>
      <w:isLgl/>
      <w:lvlText w:val="%1.%2.%3.%4.%5."/>
      <w:lvlJc w:val="left"/>
      <w:pPr>
        <w:tabs>
          <w:tab w:val="num" w:pos="1440"/>
        </w:tabs>
        <w:ind w:left="1440" w:hanging="1080"/>
      </w:pPr>
      <w:rPr>
        <w:rFonts w:hint="default" w:cs="Times New Roman"/>
      </w:rPr>
    </w:lvl>
    <w:lvl w:ilvl="5">
      <w:start w:val="1"/>
      <w:numFmt w:val="decimal"/>
      <w:isLgl/>
      <w:lvlText w:val="%1.%2.%3.%4.%5.%6."/>
      <w:lvlJc w:val="left"/>
      <w:pPr>
        <w:tabs>
          <w:tab w:val="num" w:pos="1800"/>
        </w:tabs>
        <w:ind w:left="1800" w:hanging="1440"/>
      </w:pPr>
      <w:rPr>
        <w:rFonts w:hint="default" w:cs="Times New Roman"/>
      </w:rPr>
    </w:lvl>
    <w:lvl w:ilvl="6">
      <w:start w:val="1"/>
      <w:numFmt w:val="decimal"/>
      <w:isLgl/>
      <w:lvlText w:val="%1.%2.%3.%4.%5.%6.%7."/>
      <w:lvlJc w:val="left"/>
      <w:pPr>
        <w:tabs>
          <w:tab w:val="num" w:pos="2160"/>
        </w:tabs>
        <w:ind w:left="2160" w:hanging="1800"/>
      </w:pPr>
      <w:rPr>
        <w:rFonts w:hint="default" w:cs="Times New Roman"/>
      </w:rPr>
    </w:lvl>
    <w:lvl w:ilvl="7">
      <w:start w:val="1"/>
      <w:numFmt w:val="decimal"/>
      <w:isLgl/>
      <w:lvlText w:val="%1.%2.%3.%4.%5.%6.%7.%8."/>
      <w:lvlJc w:val="left"/>
      <w:pPr>
        <w:tabs>
          <w:tab w:val="num" w:pos="2160"/>
        </w:tabs>
        <w:ind w:left="2160" w:hanging="1800"/>
      </w:pPr>
      <w:rPr>
        <w:rFonts w:hint="default" w:cs="Times New Roman"/>
      </w:rPr>
    </w:lvl>
    <w:lvl w:ilvl="8">
      <w:start w:val="1"/>
      <w:numFmt w:val="decimal"/>
      <w:isLgl/>
      <w:lvlText w:val="%1.%2.%3.%4.%5.%6.%7.%8.%9."/>
      <w:lvlJc w:val="left"/>
      <w:pPr>
        <w:tabs>
          <w:tab w:val="num" w:pos="2520"/>
        </w:tabs>
        <w:ind w:left="2520" w:hanging="2160"/>
      </w:pPr>
      <w:rPr>
        <w:rFonts w:hint="default" w:cs="Times New Roman"/>
      </w:rPr>
    </w:lvl>
  </w:abstractNum>
  <w:abstractNum w:abstractNumId="8">
    <w:nsid w:val="21E04AEC"/>
    <w:multiLevelType w:val="hybridMultilevel"/>
    <w:tmpl w:val="31E0AC1A"/>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241B4BBC"/>
    <w:multiLevelType w:val="hybridMultilevel"/>
    <w:tmpl w:val="D52A43FE"/>
    <w:lvl w:ilvl="0" w:tplc="FD30DC14">
      <w:start w:val="1"/>
      <w:numFmt w:val="bullet"/>
      <w:pStyle w:val="Insta"/>
      <w:lvlText w:val=""/>
      <w:lvlJc w:val="left"/>
      <w:pPr>
        <w:tabs>
          <w:tab w:val="num" w:pos="720"/>
        </w:tabs>
        <w:ind w:left="720" w:hanging="360"/>
      </w:pPr>
      <w:rPr>
        <w:rFonts w:hint="default" w:ascii="Wingdings" w:hAnsi="Wingdings"/>
      </w:rPr>
    </w:lvl>
    <w:lvl w:ilvl="1" w:tplc="041A0003">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10">
    <w:nsid w:val="24B43413"/>
    <w:multiLevelType w:val="multilevel"/>
    <w:tmpl w:val="C27C8F20"/>
    <w:lvl w:ilvl="0">
      <w:start w:val="1"/>
      <w:numFmt w:val="decimal"/>
      <w:pStyle w:val="TPAppendixHeading2"/>
      <w:lvlText w:val="%1."/>
      <w:lvlJc w:val="left"/>
      <w:pPr>
        <w:ind w:left="360" w:hanging="360"/>
      </w:pPr>
      <w:rPr>
        <w:rFonts w:hint="default" w:cs="Times New Roman"/>
      </w:rPr>
    </w:lvl>
    <w:lvl w:ilvl="1">
      <w:start w:val="1"/>
      <w:numFmt w:val="decimal"/>
      <w:lvlText w:val="%1.%2."/>
      <w:lvlJc w:val="left"/>
      <w:pPr>
        <w:ind w:left="792" w:hanging="432"/>
      </w:pPr>
      <w:rPr>
        <w:rFonts w:hint="default" w:cs="Times New Roman"/>
        <w:i w:val="false"/>
      </w:rPr>
    </w:lvl>
    <w:lvl w:ilvl="2">
      <w:start w:val="1"/>
      <w:numFmt w:val="decimal"/>
      <w:lvlText w:val="%1.%2.%3."/>
      <w:lvlJc w:val="left"/>
      <w:pPr>
        <w:ind w:left="1224" w:hanging="504"/>
      </w:pPr>
      <w:rPr>
        <w:rFonts w:hint="default" w:cs="Times New Roman"/>
      </w:rPr>
    </w:lvl>
    <w:lvl w:ilvl="3">
      <w:start w:val="1"/>
      <w:numFmt w:val="decimal"/>
      <w:lvlText w:val="%1.%2.%3.%4."/>
      <w:lvlJc w:val="left"/>
      <w:pPr>
        <w:ind w:left="1728" w:hanging="648"/>
      </w:pPr>
      <w:rPr>
        <w:rFonts w:hint="default" w:cs="Times New Roman"/>
      </w:rPr>
    </w:lvl>
    <w:lvl w:ilvl="4">
      <w:start w:val="1"/>
      <w:numFmt w:val="decimal"/>
      <w:lvlText w:val="%1.%2.%3.%4.%5."/>
      <w:lvlJc w:val="left"/>
      <w:pPr>
        <w:ind w:left="2232" w:hanging="792"/>
      </w:pPr>
      <w:rPr>
        <w:rFonts w:hint="default" w:cs="Times New Roman"/>
      </w:rPr>
    </w:lvl>
    <w:lvl w:ilvl="5">
      <w:start w:val="1"/>
      <w:numFmt w:val="decimal"/>
      <w:lvlText w:val="%1.%2.%3.%4.%5.%6."/>
      <w:lvlJc w:val="left"/>
      <w:pPr>
        <w:ind w:left="2736" w:hanging="936"/>
      </w:pPr>
      <w:rPr>
        <w:rFonts w:hint="default" w:cs="Times New Roman"/>
      </w:rPr>
    </w:lvl>
    <w:lvl w:ilvl="6">
      <w:start w:val="1"/>
      <w:numFmt w:val="decimal"/>
      <w:lvlText w:val="%1.%2.%3.%4.%5.%6.%7."/>
      <w:lvlJc w:val="left"/>
      <w:pPr>
        <w:ind w:left="3240" w:hanging="1080"/>
      </w:pPr>
      <w:rPr>
        <w:rFonts w:hint="default" w:cs="Times New Roman"/>
      </w:rPr>
    </w:lvl>
    <w:lvl w:ilvl="7">
      <w:start w:val="1"/>
      <w:numFmt w:val="decimal"/>
      <w:lvlText w:val="%1.%2.%3.%4.%5.%6.%7.%8."/>
      <w:lvlJc w:val="left"/>
      <w:pPr>
        <w:ind w:left="3744" w:hanging="1224"/>
      </w:pPr>
      <w:rPr>
        <w:rFonts w:hint="default" w:cs="Times New Roman"/>
      </w:rPr>
    </w:lvl>
    <w:lvl w:ilvl="8">
      <w:start w:val="1"/>
      <w:numFmt w:val="decimal"/>
      <w:lvlText w:val="%1.%2.%3.%4.%5.%6.%7.%8.%9."/>
      <w:lvlJc w:val="left"/>
      <w:pPr>
        <w:ind w:left="4320" w:hanging="1440"/>
      </w:pPr>
      <w:rPr>
        <w:rFonts w:hint="default" w:cs="Times New Roman"/>
      </w:rPr>
    </w:lvl>
  </w:abstractNum>
  <w:abstractNum w:abstractNumId="11">
    <w:nsid w:val="272C001A"/>
    <w:multiLevelType w:val="hybridMultilevel"/>
    <w:tmpl w:val="F74A8648"/>
    <w:lvl w:ilvl="0" w:tplc="2AF8EA8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7CF77F9"/>
    <w:multiLevelType w:val="multilevel"/>
    <w:tmpl w:val="8838597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2A3575B5"/>
    <w:multiLevelType w:val="hybridMultilevel"/>
    <w:tmpl w:val="A61E42D2"/>
    <w:lvl w:ilvl="0" w:tplc="14EE4604">
      <w:start w:val="1"/>
      <w:numFmt w:val="bullet"/>
      <w:pStyle w:val="ReportListBulleted"/>
      <w:lvlText w:val=""/>
      <w:lvlJc w:val="left"/>
      <w:pPr>
        <w:ind w:left="1146" w:hanging="360"/>
      </w:pPr>
      <w:rPr>
        <w:rFonts w:hint="default" w:ascii="Symbol" w:hAnsi="Symbol"/>
      </w:rPr>
    </w:lvl>
    <w:lvl w:ilvl="1" w:tplc="041A0003" w:tentative="true">
      <w:start w:val="1"/>
      <w:numFmt w:val="bullet"/>
      <w:lvlText w:val="o"/>
      <w:lvlJc w:val="left"/>
      <w:pPr>
        <w:ind w:left="1866" w:hanging="360"/>
      </w:pPr>
      <w:rPr>
        <w:rFonts w:hint="default" w:ascii="Courier New" w:hAnsi="Courier New"/>
      </w:rPr>
    </w:lvl>
    <w:lvl w:ilvl="2" w:tplc="041A0005" w:tentative="true">
      <w:start w:val="1"/>
      <w:numFmt w:val="bullet"/>
      <w:lvlText w:val=""/>
      <w:lvlJc w:val="left"/>
      <w:pPr>
        <w:ind w:left="2586" w:hanging="360"/>
      </w:pPr>
      <w:rPr>
        <w:rFonts w:hint="default" w:ascii="Wingdings" w:hAnsi="Wingdings"/>
      </w:rPr>
    </w:lvl>
    <w:lvl w:ilvl="3" w:tplc="041A0001" w:tentative="true">
      <w:start w:val="1"/>
      <w:numFmt w:val="bullet"/>
      <w:lvlText w:val=""/>
      <w:lvlJc w:val="left"/>
      <w:pPr>
        <w:ind w:left="3306" w:hanging="360"/>
      </w:pPr>
      <w:rPr>
        <w:rFonts w:hint="default" w:ascii="Symbol" w:hAnsi="Symbol"/>
      </w:rPr>
    </w:lvl>
    <w:lvl w:ilvl="4" w:tplc="041A0003" w:tentative="true">
      <w:start w:val="1"/>
      <w:numFmt w:val="bullet"/>
      <w:lvlText w:val="o"/>
      <w:lvlJc w:val="left"/>
      <w:pPr>
        <w:ind w:left="4026" w:hanging="360"/>
      </w:pPr>
      <w:rPr>
        <w:rFonts w:hint="default" w:ascii="Courier New" w:hAnsi="Courier New"/>
      </w:rPr>
    </w:lvl>
    <w:lvl w:ilvl="5" w:tplc="041A0005" w:tentative="true">
      <w:start w:val="1"/>
      <w:numFmt w:val="bullet"/>
      <w:lvlText w:val=""/>
      <w:lvlJc w:val="left"/>
      <w:pPr>
        <w:ind w:left="4746" w:hanging="360"/>
      </w:pPr>
      <w:rPr>
        <w:rFonts w:hint="default" w:ascii="Wingdings" w:hAnsi="Wingdings"/>
      </w:rPr>
    </w:lvl>
    <w:lvl w:ilvl="6" w:tplc="041A0001" w:tentative="true">
      <w:start w:val="1"/>
      <w:numFmt w:val="bullet"/>
      <w:lvlText w:val=""/>
      <w:lvlJc w:val="left"/>
      <w:pPr>
        <w:ind w:left="5466" w:hanging="360"/>
      </w:pPr>
      <w:rPr>
        <w:rFonts w:hint="default" w:ascii="Symbol" w:hAnsi="Symbol"/>
      </w:rPr>
    </w:lvl>
    <w:lvl w:ilvl="7" w:tplc="041A0003" w:tentative="true">
      <w:start w:val="1"/>
      <w:numFmt w:val="bullet"/>
      <w:lvlText w:val="o"/>
      <w:lvlJc w:val="left"/>
      <w:pPr>
        <w:ind w:left="6186" w:hanging="360"/>
      </w:pPr>
      <w:rPr>
        <w:rFonts w:hint="default" w:ascii="Courier New" w:hAnsi="Courier New"/>
      </w:rPr>
    </w:lvl>
    <w:lvl w:ilvl="8" w:tplc="041A0005" w:tentative="true">
      <w:start w:val="1"/>
      <w:numFmt w:val="bullet"/>
      <w:lvlText w:val=""/>
      <w:lvlJc w:val="left"/>
      <w:pPr>
        <w:ind w:left="6906" w:hanging="360"/>
      </w:pPr>
      <w:rPr>
        <w:rFonts w:hint="default" w:ascii="Wingdings" w:hAnsi="Wingdings"/>
      </w:rPr>
    </w:lvl>
  </w:abstractNum>
  <w:abstractNum w:abstractNumId="14">
    <w:nsid w:val="2A757F8E"/>
    <w:multiLevelType w:val="hybridMultilevel"/>
    <w:tmpl w:val="582C0D52"/>
    <w:lvl w:ilvl="0" w:tplc="9A345FA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A7627E3"/>
    <w:multiLevelType w:val="hybridMultilevel"/>
    <w:tmpl w:val="CEF88C0E"/>
    <w:lvl w:ilvl="0" w:tplc="B654225E">
      <w:start w:val="12"/>
      <w:numFmt w:val="bullet"/>
      <w:lvlText w:val="-"/>
      <w:lvlJc w:val="left"/>
      <w:pPr>
        <w:ind w:left="720" w:hanging="360"/>
      </w:pPr>
      <w:rPr>
        <w:rFonts w:hint="default" w:ascii="Trebuchet MS" w:hAnsi="Trebuchet MS"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2B6A3017"/>
    <w:multiLevelType w:val="multilevel"/>
    <w:tmpl w:val="3BBACBB4"/>
    <w:lvl w:ilvl="0">
      <w:start w:val="1"/>
      <w:numFmt w:val="upperRoman"/>
      <w:lvlText w:val="%1."/>
      <w:lvlJc w:val="left"/>
      <w:pPr>
        <w:ind w:left="1080" w:hanging="720"/>
      </w:pPr>
      <w:rPr>
        <w:rFonts w:ascii="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C630B31"/>
    <w:multiLevelType w:val="multilevel"/>
    <w:tmpl w:val="F626D3BE"/>
    <w:lvl w:ilvl="0">
      <w:start w:val="1"/>
      <w:numFmt w:val="decimal"/>
      <w:lvlText w:val="%1."/>
      <w:lvlJc w:val="left"/>
      <w:pPr>
        <w:tabs>
          <w:tab w:val="num" w:pos="390"/>
        </w:tabs>
        <w:ind w:left="390" w:hanging="390"/>
      </w:pPr>
      <w:rPr>
        <w:rFonts w:hint="default" w:cs="Times New Roman"/>
      </w:rPr>
    </w:lvl>
    <w:lvl w:ilvl="1">
      <w:start w:val="1"/>
      <w:numFmt w:val="decimal"/>
      <w:lvlText w:val="%1.%2."/>
      <w:lvlJc w:val="left"/>
      <w:pPr>
        <w:tabs>
          <w:tab w:val="num" w:pos="1080"/>
        </w:tabs>
        <w:ind w:left="1080" w:hanging="720"/>
      </w:pPr>
      <w:rPr>
        <w:rFonts w:hint="default" w:cs="Times New Roman"/>
      </w:rPr>
    </w:lvl>
    <w:lvl w:ilvl="2">
      <w:start w:val="1"/>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2160"/>
        </w:tabs>
        <w:ind w:left="2160" w:hanging="108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3240"/>
        </w:tabs>
        <w:ind w:left="3240" w:hanging="144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4320"/>
        </w:tabs>
        <w:ind w:left="4320" w:hanging="180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18">
    <w:nsid w:val="2DEB5284"/>
    <w:multiLevelType w:val="hybridMultilevel"/>
    <w:tmpl w:val="759408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A297125"/>
    <w:multiLevelType w:val="singleLevel"/>
    <w:tmpl w:val="4C908E6C"/>
    <w:lvl w:ilvl="0">
      <w:start w:val="1"/>
      <w:numFmt w:val="bullet"/>
      <w:pStyle w:val="AA1stlevelbullet"/>
      <w:lvlText w:val=""/>
      <w:lvlJc w:val="left"/>
      <w:pPr>
        <w:tabs>
          <w:tab w:val="num" w:pos="283"/>
        </w:tabs>
        <w:ind w:left="283" w:hanging="283"/>
      </w:pPr>
      <w:rPr>
        <w:rFonts w:hint="default" w:ascii="Symbol" w:hAnsi="Symbol"/>
      </w:rPr>
    </w:lvl>
  </w:abstractNum>
  <w:abstractNum w:abstractNumId="20">
    <w:nsid w:val="3EF035DB"/>
    <w:multiLevelType w:val="hybridMultilevel"/>
    <w:tmpl w:val="BD74AD22"/>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3F431FB7"/>
    <w:multiLevelType w:val="singleLevel"/>
    <w:tmpl w:val="4332655A"/>
    <w:lvl w:ilvl="0">
      <w:start w:val="1"/>
      <w:numFmt w:val="bullet"/>
      <w:pStyle w:val="AA2ndlevelbullet"/>
      <w:lvlText w:val=""/>
      <w:lvlJc w:val="left"/>
      <w:pPr>
        <w:tabs>
          <w:tab w:val="num" w:pos="283"/>
        </w:tabs>
        <w:ind w:left="283" w:hanging="283"/>
      </w:pPr>
      <w:rPr>
        <w:rFonts w:hint="default" w:ascii="Symbol" w:hAnsi="Symbol"/>
      </w:rPr>
    </w:lvl>
  </w:abstractNum>
  <w:abstractNum w:abstractNumId="22">
    <w:nsid w:val="400662D8"/>
    <w:multiLevelType w:val="hybridMultilevel"/>
    <w:tmpl w:val="A5D69E2A"/>
    <w:lvl w:ilvl="0" w:tplc="5310E9AE">
      <w:start w:val="1"/>
      <w:numFmt w:val="bullet"/>
      <w:lvlText w:val=""/>
      <w:lvlJc w:val="left"/>
      <w:pPr>
        <w:ind w:left="720" w:hanging="360"/>
      </w:pPr>
      <w:rPr>
        <w:rFonts w:hint="default" w:ascii="Wingdings" w:hAnsi="Wingdings"/>
        <w:color w:val="FF0000"/>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40D57CE6"/>
    <w:multiLevelType w:val="hybridMultilevel"/>
    <w:tmpl w:val="8D5ECDB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62C410D"/>
    <w:multiLevelType w:val="multilevel"/>
    <w:tmpl w:val="C0A0574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46992CF8"/>
    <w:multiLevelType w:val="hybridMultilevel"/>
    <w:tmpl w:val="D9CADCFC"/>
    <w:lvl w:ilvl="0" w:tplc="A47A4AB8">
      <w:start w:val="1"/>
      <w:numFmt w:val="upperLetter"/>
      <w:lvlText w:val="(%1)"/>
      <w:lvlJc w:val="left"/>
      <w:pPr>
        <w:ind w:left="1440" w:hanging="360"/>
      </w:pPr>
      <w:rPr>
        <w:rFonts w:hint="default" w:cs="Times New Roman"/>
      </w:rPr>
    </w:lvl>
    <w:lvl w:ilvl="1" w:tplc="041A0019" w:tentative="true">
      <w:start w:val="1"/>
      <w:numFmt w:val="lowerLetter"/>
      <w:lvlText w:val="%2."/>
      <w:lvlJc w:val="left"/>
      <w:pPr>
        <w:ind w:left="2160" w:hanging="360"/>
      </w:pPr>
      <w:rPr>
        <w:rFonts w:cs="Times New Roman"/>
      </w:rPr>
    </w:lvl>
    <w:lvl w:ilvl="2" w:tplc="041A001B" w:tentative="true">
      <w:start w:val="1"/>
      <w:numFmt w:val="lowerRoman"/>
      <w:lvlText w:val="%3."/>
      <w:lvlJc w:val="right"/>
      <w:pPr>
        <w:ind w:left="2880" w:hanging="180"/>
      </w:pPr>
      <w:rPr>
        <w:rFonts w:cs="Times New Roman"/>
      </w:rPr>
    </w:lvl>
    <w:lvl w:ilvl="3" w:tplc="041A000F" w:tentative="true">
      <w:start w:val="1"/>
      <w:numFmt w:val="decimal"/>
      <w:lvlText w:val="%4."/>
      <w:lvlJc w:val="left"/>
      <w:pPr>
        <w:ind w:left="3600" w:hanging="360"/>
      </w:pPr>
      <w:rPr>
        <w:rFonts w:cs="Times New Roman"/>
      </w:rPr>
    </w:lvl>
    <w:lvl w:ilvl="4" w:tplc="041A0019" w:tentative="true">
      <w:start w:val="1"/>
      <w:numFmt w:val="lowerLetter"/>
      <w:lvlText w:val="%5."/>
      <w:lvlJc w:val="left"/>
      <w:pPr>
        <w:ind w:left="4320" w:hanging="360"/>
      </w:pPr>
      <w:rPr>
        <w:rFonts w:cs="Times New Roman"/>
      </w:rPr>
    </w:lvl>
    <w:lvl w:ilvl="5" w:tplc="041A001B" w:tentative="true">
      <w:start w:val="1"/>
      <w:numFmt w:val="lowerRoman"/>
      <w:lvlText w:val="%6."/>
      <w:lvlJc w:val="right"/>
      <w:pPr>
        <w:ind w:left="5040" w:hanging="180"/>
      </w:pPr>
      <w:rPr>
        <w:rFonts w:cs="Times New Roman"/>
      </w:rPr>
    </w:lvl>
    <w:lvl w:ilvl="6" w:tplc="041A000F" w:tentative="true">
      <w:start w:val="1"/>
      <w:numFmt w:val="decimal"/>
      <w:lvlText w:val="%7."/>
      <w:lvlJc w:val="left"/>
      <w:pPr>
        <w:ind w:left="5760" w:hanging="360"/>
      </w:pPr>
      <w:rPr>
        <w:rFonts w:cs="Times New Roman"/>
      </w:rPr>
    </w:lvl>
    <w:lvl w:ilvl="7" w:tplc="041A0019" w:tentative="true">
      <w:start w:val="1"/>
      <w:numFmt w:val="lowerLetter"/>
      <w:lvlText w:val="%8."/>
      <w:lvlJc w:val="left"/>
      <w:pPr>
        <w:ind w:left="6480" w:hanging="360"/>
      </w:pPr>
      <w:rPr>
        <w:rFonts w:cs="Times New Roman"/>
      </w:rPr>
    </w:lvl>
    <w:lvl w:ilvl="8" w:tplc="041A001B" w:tentative="true">
      <w:start w:val="1"/>
      <w:numFmt w:val="lowerRoman"/>
      <w:lvlText w:val="%9."/>
      <w:lvlJc w:val="right"/>
      <w:pPr>
        <w:ind w:left="7200" w:hanging="180"/>
      </w:pPr>
      <w:rPr>
        <w:rFonts w:cs="Times New Roman"/>
      </w:rPr>
    </w:lvl>
  </w:abstractNum>
  <w:abstractNum w:abstractNumId="26">
    <w:nsid w:val="49E3425B"/>
    <w:multiLevelType w:val="multilevel"/>
    <w:tmpl w:val="0C240F3E"/>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37C7D28"/>
    <w:multiLevelType w:val="hybridMultilevel"/>
    <w:tmpl w:val="25383E74"/>
    <w:lvl w:ilvl="0" w:tplc="14EE4604">
      <w:start w:val="1"/>
      <w:numFmt w:val="bullet"/>
      <w:lvlText w:val=""/>
      <w:lvlJc w:val="left"/>
      <w:pPr>
        <w:ind w:left="720" w:hanging="360"/>
      </w:pPr>
      <w:rPr>
        <w:rFonts w:hint="default" w:ascii="Wingdings" w:hAnsi="Wingdings"/>
        <w:color w:val="FF0000"/>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53D138D5"/>
    <w:multiLevelType w:val="hybridMultilevel"/>
    <w:tmpl w:val="FFF609E6"/>
    <w:lvl w:ilvl="0" w:tplc="5310E9AE">
      <w:start w:val="1"/>
      <w:numFmt w:val="bullet"/>
      <w:lvlText w:val=""/>
      <w:lvlJc w:val="left"/>
      <w:pPr>
        <w:ind w:left="720" w:hanging="360"/>
      </w:pPr>
      <w:rPr>
        <w:rFonts w:hint="default" w:ascii="Wingdings" w:hAnsi="Wingdings"/>
        <w:color w:val="FF0000"/>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56110E9A"/>
    <w:multiLevelType w:val="multilevel"/>
    <w:tmpl w:val="A43C33B0"/>
    <w:lvl w:ilvl="0">
      <w:start w:val="1"/>
      <w:numFmt w:val="decimal"/>
      <w:lvlText w:val="%1."/>
      <w:lvlJc w:val="left"/>
      <w:pPr>
        <w:tabs>
          <w:tab w:val="num" w:pos="720"/>
        </w:tabs>
        <w:ind w:left="720" w:hanging="360"/>
      </w:pPr>
      <w:rPr>
        <w:rFonts w:hint="default" w:cs="Times New Roman"/>
      </w:rPr>
    </w:lvl>
    <w:lvl w:ilvl="1">
      <w:start w:val="2"/>
      <w:numFmt w:val="decimal"/>
      <w:isLgl/>
      <w:lvlText w:val="%1.%2."/>
      <w:lvlJc w:val="left"/>
      <w:pPr>
        <w:tabs>
          <w:tab w:val="num" w:pos="780"/>
        </w:tabs>
        <w:ind w:left="780" w:hanging="420"/>
      </w:pPr>
      <w:rPr>
        <w:rFonts w:hint="default" w:cs="Times New Roman"/>
      </w:rPr>
    </w:lvl>
    <w:lvl w:ilvl="2">
      <w:start w:val="1"/>
      <w:numFmt w:val="decimal"/>
      <w:isLgl/>
      <w:lvlText w:val="%1.%2.%3."/>
      <w:lvlJc w:val="left"/>
      <w:pPr>
        <w:tabs>
          <w:tab w:val="num" w:pos="1080"/>
        </w:tabs>
        <w:ind w:left="1080" w:hanging="720"/>
      </w:pPr>
      <w:rPr>
        <w:rFonts w:hint="default" w:cs="Times New Roman"/>
      </w:rPr>
    </w:lvl>
    <w:lvl w:ilvl="3">
      <w:start w:val="1"/>
      <w:numFmt w:val="decimal"/>
      <w:isLgl/>
      <w:lvlText w:val="%1.%2.%3.%4."/>
      <w:lvlJc w:val="left"/>
      <w:pPr>
        <w:tabs>
          <w:tab w:val="num" w:pos="1080"/>
        </w:tabs>
        <w:ind w:left="1080" w:hanging="720"/>
      </w:pPr>
      <w:rPr>
        <w:rFonts w:hint="default" w:cs="Times New Roman"/>
      </w:rPr>
    </w:lvl>
    <w:lvl w:ilvl="4">
      <w:start w:val="1"/>
      <w:numFmt w:val="decimal"/>
      <w:isLgl/>
      <w:lvlText w:val="%1.%2.%3.%4.%5."/>
      <w:lvlJc w:val="left"/>
      <w:pPr>
        <w:tabs>
          <w:tab w:val="num" w:pos="1440"/>
        </w:tabs>
        <w:ind w:left="1440" w:hanging="1080"/>
      </w:pPr>
      <w:rPr>
        <w:rFonts w:hint="default" w:cs="Times New Roman"/>
      </w:rPr>
    </w:lvl>
    <w:lvl w:ilvl="5">
      <w:start w:val="1"/>
      <w:numFmt w:val="decimal"/>
      <w:isLgl/>
      <w:lvlText w:val="%1.%2.%3.%4.%5.%6."/>
      <w:lvlJc w:val="left"/>
      <w:pPr>
        <w:tabs>
          <w:tab w:val="num" w:pos="1440"/>
        </w:tabs>
        <w:ind w:left="1440" w:hanging="1080"/>
      </w:pPr>
      <w:rPr>
        <w:rFonts w:hint="default" w:cs="Times New Roman"/>
      </w:rPr>
    </w:lvl>
    <w:lvl w:ilvl="6">
      <w:start w:val="1"/>
      <w:numFmt w:val="decimal"/>
      <w:isLgl/>
      <w:lvlText w:val="%1.%2.%3.%4.%5.%6.%7."/>
      <w:lvlJc w:val="left"/>
      <w:pPr>
        <w:tabs>
          <w:tab w:val="num" w:pos="1800"/>
        </w:tabs>
        <w:ind w:left="1800" w:hanging="1440"/>
      </w:pPr>
      <w:rPr>
        <w:rFonts w:hint="default" w:cs="Times New Roman"/>
      </w:rPr>
    </w:lvl>
    <w:lvl w:ilvl="7">
      <w:start w:val="1"/>
      <w:numFmt w:val="decimal"/>
      <w:isLgl/>
      <w:lvlText w:val="%1.%2.%3.%4.%5.%6.%7.%8."/>
      <w:lvlJc w:val="left"/>
      <w:pPr>
        <w:tabs>
          <w:tab w:val="num" w:pos="1800"/>
        </w:tabs>
        <w:ind w:left="1800" w:hanging="1440"/>
      </w:pPr>
      <w:rPr>
        <w:rFonts w:hint="default" w:cs="Times New Roman"/>
      </w:rPr>
    </w:lvl>
    <w:lvl w:ilvl="8">
      <w:start w:val="1"/>
      <w:numFmt w:val="decimal"/>
      <w:isLgl/>
      <w:lvlText w:val="%1.%2.%3.%4.%5.%6.%7.%8.%9."/>
      <w:lvlJc w:val="left"/>
      <w:pPr>
        <w:tabs>
          <w:tab w:val="num" w:pos="2160"/>
        </w:tabs>
        <w:ind w:left="2160" w:hanging="1800"/>
      </w:pPr>
      <w:rPr>
        <w:rFonts w:hint="default" w:cs="Times New Roman"/>
      </w:rPr>
    </w:lvl>
  </w:abstractNum>
  <w:abstractNum w:abstractNumId="30">
    <w:nsid w:val="5DC049B9"/>
    <w:multiLevelType w:val="hybridMultilevel"/>
    <w:tmpl w:val="DAD6DFB0"/>
    <w:lvl w:ilvl="0" w:tplc="F796C34C">
      <w:start w:val="8"/>
      <w:numFmt w:val="decimal"/>
      <w:lvlText w:val="%1."/>
      <w:lvlJc w:val="left"/>
      <w:pPr>
        <w:ind w:left="960" w:hanging="360"/>
      </w:pPr>
      <w:rPr>
        <w:rFonts w:hint="default"/>
      </w:rPr>
    </w:lvl>
    <w:lvl w:ilvl="1" w:tplc="041A0019" w:tentative="true">
      <w:start w:val="1"/>
      <w:numFmt w:val="lowerLetter"/>
      <w:lvlText w:val="%2."/>
      <w:lvlJc w:val="left"/>
      <w:pPr>
        <w:ind w:left="1680" w:hanging="360"/>
      </w:pPr>
    </w:lvl>
    <w:lvl w:ilvl="2" w:tplc="041A001B" w:tentative="true">
      <w:start w:val="1"/>
      <w:numFmt w:val="lowerRoman"/>
      <w:lvlText w:val="%3."/>
      <w:lvlJc w:val="right"/>
      <w:pPr>
        <w:ind w:left="2400" w:hanging="180"/>
      </w:pPr>
    </w:lvl>
    <w:lvl w:ilvl="3" w:tplc="041A000F" w:tentative="true">
      <w:start w:val="1"/>
      <w:numFmt w:val="decimal"/>
      <w:lvlText w:val="%4."/>
      <w:lvlJc w:val="left"/>
      <w:pPr>
        <w:ind w:left="3120" w:hanging="360"/>
      </w:pPr>
    </w:lvl>
    <w:lvl w:ilvl="4" w:tplc="041A0019" w:tentative="true">
      <w:start w:val="1"/>
      <w:numFmt w:val="lowerLetter"/>
      <w:lvlText w:val="%5."/>
      <w:lvlJc w:val="left"/>
      <w:pPr>
        <w:ind w:left="3840" w:hanging="360"/>
      </w:pPr>
    </w:lvl>
    <w:lvl w:ilvl="5" w:tplc="041A001B" w:tentative="true">
      <w:start w:val="1"/>
      <w:numFmt w:val="lowerRoman"/>
      <w:lvlText w:val="%6."/>
      <w:lvlJc w:val="right"/>
      <w:pPr>
        <w:ind w:left="4560" w:hanging="180"/>
      </w:pPr>
    </w:lvl>
    <w:lvl w:ilvl="6" w:tplc="041A000F" w:tentative="true">
      <w:start w:val="1"/>
      <w:numFmt w:val="decimal"/>
      <w:lvlText w:val="%7."/>
      <w:lvlJc w:val="left"/>
      <w:pPr>
        <w:ind w:left="5280" w:hanging="360"/>
      </w:pPr>
    </w:lvl>
    <w:lvl w:ilvl="7" w:tplc="041A0019" w:tentative="true">
      <w:start w:val="1"/>
      <w:numFmt w:val="lowerLetter"/>
      <w:lvlText w:val="%8."/>
      <w:lvlJc w:val="left"/>
      <w:pPr>
        <w:ind w:left="6000" w:hanging="360"/>
      </w:pPr>
    </w:lvl>
    <w:lvl w:ilvl="8" w:tplc="041A001B" w:tentative="true">
      <w:start w:val="1"/>
      <w:numFmt w:val="lowerRoman"/>
      <w:lvlText w:val="%9."/>
      <w:lvlJc w:val="right"/>
      <w:pPr>
        <w:ind w:left="6720" w:hanging="180"/>
      </w:pPr>
    </w:lvl>
  </w:abstractNum>
  <w:abstractNum w:abstractNumId="31">
    <w:nsid w:val="6CFF4EC0"/>
    <w:multiLevelType w:val="hybridMultilevel"/>
    <w:tmpl w:val="9F68FD5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705E0A71"/>
    <w:multiLevelType w:val="hybridMultilevel"/>
    <w:tmpl w:val="9392C0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757D12A7"/>
    <w:multiLevelType w:val="multilevel"/>
    <w:tmpl w:val="8838597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7EAF4896"/>
    <w:multiLevelType w:val="hybridMultilevel"/>
    <w:tmpl w:val="8BC446F0"/>
    <w:lvl w:ilvl="0" w:tplc="CA3842AE">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7F0D6629"/>
    <w:multiLevelType w:val="hybridMultilevel"/>
    <w:tmpl w:val="25B879F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7F8310D0"/>
    <w:multiLevelType w:val="hybridMultilevel"/>
    <w:tmpl w:val="E188C224"/>
    <w:lvl w:ilvl="0" w:tplc="041A0017">
      <w:start w:val="1"/>
      <w:numFmt w:val="lowerLetter"/>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num w:numId="1">
    <w:abstractNumId w:val="18"/>
  </w:num>
  <w:num w:numId="2">
    <w:abstractNumId w:val="13"/>
  </w:num>
  <w:num w:numId="3">
    <w:abstractNumId w:val="10"/>
  </w:num>
  <w:num w:numId="4">
    <w:abstractNumId w:val="9"/>
  </w:num>
  <w:num w:numId="5">
    <w:abstractNumId w:val="19"/>
  </w:num>
  <w:num w:numId="6">
    <w:abstractNumId w:val="21"/>
  </w:num>
  <w:num w:numId="7">
    <w:abstractNumId w:val="14"/>
  </w:num>
  <w:num w:numId="8">
    <w:abstractNumId w:val="11"/>
  </w:num>
  <w:num w:numId="9">
    <w:abstractNumId w:val="20"/>
  </w:num>
  <w:num w:numId="10">
    <w:abstractNumId w:val="35"/>
  </w:num>
  <w:num w:numId="11">
    <w:abstractNumId w:val="8"/>
  </w:num>
  <w:num w:numId="12">
    <w:abstractNumId w:val="29"/>
  </w:num>
  <w:num w:numId="13">
    <w:abstractNumId w:val="27"/>
  </w:num>
  <w:num w:numId="14">
    <w:abstractNumId w:val="22"/>
  </w:num>
  <w:num w:numId="15">
    <w:abstractNumId w:val="28"/>
  </w:num>
  <w:num w:numId="16">
    <w:abstractNumId w:val="17"/>
  </w:num>
  <w:num w:numId="17">
    <w:abstractNumId w:val="25"/>
  </w:num>
  <w:num w:numId="18">
    <w:abstractNumId w:val="3"/>
  </w:num>
  <w:num w:numId="19">
    <w:abstractNumId w:val="7"/>
  </w:num>
  <w:num w:numId="20">
    <w:abstractNumId w:val="4"/>
  </w:num>
  <w:num w:numId="21">
    <w:abstractNumId w:val="15"/>
  </w:num>
  <w:num w:numId="22">
    <w:abstractNumId w:val="31"/>
  </w:num>
  <w:num w:numId="23">
    <w:abstractNumId w:val="30"/>
  </w:num>
  <w:num w:numId="24">
    <w:abstractNumId w:val="33"/>
  </w:num>
  <w:num w:numId="25">
    <w:abstractNumId w:val="24"/>
  </w:num>
  <w:num w:numId="26">
    <w:abstractNumId w:val="32"/>
  </w:num>
  <w:num w:numId="27">
    <w:abstractNumId w:val="12"/>
  </w:num>
  <w:num w:numId="28">
    <w:abstractNumId w:val="36"/>
  </w:num>
  <w:num w:numId="29">
    <w:abstractNumId w:val="2"/>
  </w:num>
  <w:num w:numId="30">
    <w:abstractNumId w:val="23"/>
  </w:num>
  <w:num w:numId="31">
    <w:abstractNumId w:val="34"/>
  </w:num>
  <w:num w:numId="32">
    <w:abstractNumId w:val="16"/>
  </w:num>
  <w:num w:numId="33">
    <w:abstractNumId w:val="26"/>
  </w:num>
  <w:num w:numId="34">
    <w:abstractNumId w:val="5"/>
  </w:num>
  <w:num w:numId="35">
    <w:abstractNumId w:val="1"/>
  </w:num>
  <w:num w:numId="36">
    <w:abstractNumId w:val="0"/>
  </w:num>
  <w:num w:numId="37">
    <w:abstractNumId w:val="6"/>
  </w:num>
  <w:numIdMacAtCleanup w:val="6"/>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spidmax="3891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0D2"/>
    <w:rsid w:val="000006AD"/>
    <w:rsid w:val="00000EEB"/>
    <w:rsid w:val="00006D9E"/>
    <w:rsid w:val="00007046"/>
    <w:rsid w:val="0000708D"/>
    <w:rsid w:val="00007409"/>
    <w:rsid w:val="000079CA"/>
    <w:rsid w:val="00007F45"/>
    <w:rsid w:val="000105DD"/>
    <w:rsid w:val="0001199C"/>
    <w:rsid w:val="00012840"/>
    <w:rsid w:val="00012B98"/>
    <w:rsid w:val="00013098"/>
    <w:rsid w:val="00013741"/>
    <w:rsid w:val="00023739"/>
    <w:rsid w:val="00027257"/>
    <w:rsid w:val="000275E6"/>
    <w:rsid w:val="0002778C"/>
    <w:rsid w:val="00042B85"/>
    <w:rsid w:val="000441C5"/>
    <w:rsid w:val="00044AF9"/>
    <w:rsid w:val="00045876"/>
    <w:rsid w:val="00046B25"/>
    <w:rsid w:val="00050277"/>
    <w:rsid w:val="000508C9"/>
    <w:rsid w:val="00050CE2"/>
    <w:rsid w:val="00056EA0"/>
    <w:rsid w:val="0006024E"/>
    <w:rsid w:val="0006062F"/>
    <w:rsid w:val="00060B6E"/>
    <w:rsid w:val="0006166C"/>
    <w:rsid w:val="00063223"/>
    <w:rsid w:val="000643E0"/>
    <w:rsid w:val="000646D9"/>
    <w:rsid w:val="00064DEE"/>
    <w:rsid w:val="00065F6D"/>
    <w:rsid w:val="00066D8D"/>
    <w:rsid w:val="00070345"/>
    <w:rsid w:val="00072619"/>
    <w:rsid w:val="000741C8"/>
    <w:rsid w:val="00074312"/>
    <w:rsid w:val="0007438F"/>
    <w:rsid w:val="00074588"/>
    <w:rsid w:val="000749AA"/>
    <w:rsid w:val="00077070"/>
    <w:rsid w:val="00077A0F"/>
    <w:rsid w:val="000831E2"/>
    <w:rsid w:val="000846BF"/>
    <w:rsid w:val="00084A8B"/>
    <w:rsid w:val="00085018"/>
    <w:rsid w:val="00085BFE"/>
    <w:rsid w:val="00085E66"/>
    <w:rsid w:val="00086602"/>
    <w:rsid w:val="000871D6"/>
    <w:rsid w:val="00090203"/>
    <w:rsid w:val="000904DD"/>
    <w:rsid w:val="00090AA7"/>
    <w:rsid w:val="00090DF1"/>
    <w:rsid w:val="00092B91"/>
    <w:rsid w:val="00092F34"/>
    <w:rsid w:val="00093BD5"/>
    <w:rsid w:val="00094457"/>
    <w:rsid w:val="00095858"/>
    <w:rsid w:val="00095CC5"/>
    <w:rsid w:val="000A0735"/>
    <w:rsid w:val="000A0D85"/>
    <w:rsid w:val="000A3A1C"/>
    <w:rsid w:val="000A5824"/>
    <w:rsid w:val="000A5848"/>
    <w:rsid w:val="000A707B"/>
    <w:rsid w:val="000A7109"/>
    <w:rsid w:val="000B1310"/>
    <w:rsid w:val="000B1584"/>
    <w:rsid w:val="000C0286"/>
    <w:rsid w:val="000C0893"/>
    <w:rsid w:val="000C229A"/>
    <w:rsid w:val="000C3330"/>
    <w:rsid w:val="000C5CC5"/>
    <w:rsid w:val="000C5CFB"/>
    <w:rsid w:val="000C65CA"/>
    <w:rsid w:val="000D1295"/>
    <w:rsid w:val="000D397E"/>
    <w:rsid w:val="000D5FB1"/>
    <w:rsid w:val="000D68EF"/>
    <w:rsid w:val="000E2BC1"/>
    <w:rsid w:val="000E38D0"/>
    <w:rsid w:val="000E4599"/>
    <w:rsid w:val="000E48CC"/>
    <w:rsid w:val="000E4D31"/>
    <w:rsid w:val="000E56EB"/>
    <w:rsid w:val="000E729F"/>
    <w:rsid w:val="000E7EDD"/>
    <w:rsid w:val="000F0D64"/>
    <w:rsid w:val="000F2B86"/>
    <w:rsid w:val="000F30ED"/>
    <w:rsid w:val="000F3ED7"/>
    <w:rsid w:val="000F4FD1"/>
    <w:rsid w:val="000F51D8"/>
    <w:rsid w:val="000F606D"/>
    <w:rsid w:val="000F6431"/>
    <w:rsid w:val="000F6B15"/>
    <w:rsid w:val="00105561"/>
    <w:rsid w:val="0011433C"/>
    <w:rsid w:val="00115B25"/>
    <w:rsid w:val="00116C17"/>
    <w:rsid w:val="00123BD8"/>
    <w:rsid w:val="001242C8"/>
    <w:rsid w:val="0013215F"/>
    <w:rsid w:val="00135F70"/>
    <w:rsid w:val="00136C66"/>
    <w:rsid w:val="001421B1"/>
    <w:rsid w:val="00143EEC"/>
    <w:rsid w:val="001451B6"/>
    <w:rsid w:val="0014606E"/>
    <w:rsid w:val="00146557"/>
    <w:rsid w:val="00146FCC"/>
    <w:rsid w:val="001512DD"/>
    <w:rsid w:val="00152741"/>
    <w:rsid w:val="00153A05"/>
    <w:rsid w:val="001564D6"/>
    <w:rsid w:val="00160A88"/>
    <w:rsid w:val="00165045"/>
    <w:rsid w:val="00165709"/>
    <w:rsid w:val="00167D4C"/>
    <w:rsid w:val="0017150C"/>
    <w:rsid w:val="00176CD8"/>
    <w:rsid w:val="00182999"/>
    <w:rsid w:val="00182D0E"/>
    <w:rsid w:val="00183455"/>
    <w:rsid w:val="00183707"/>
    <w:rsid w:val="001854DF"/>
    <w:rsid w:val="00186BD8"/>
    <w:rsid w:val="001871F4"/>
    <w:rsid w:val="00187F05"/>
    <w:rsid w:val="0019033C"/>
    <w:rsid w:val="00190627"/>
    <w:rsid w:val="00191B53"/>
    <w:rsid w:val="001925C8"/>
    <w:rsid w:val="001957A3"/>
    <w:rsid w:val="001969EE"/>
    <w:rsid w:val="00197904"/>
    <w:rsid w:val="001A1C55"/>
    <w:rsid w:val="001A25D9"/>
    <w:rsid w:val="001A29AF"/>
    <w:rsid w:val="001A3A2A"/>
    <w:rsid w:val="001A3C67"/>
    <w:rsid w:val="001A4C06"/>
    <w:rsid w:val="001B16CD"/>
    <w:rsid w:val="001C1019"/>
    <w:rsid w:val="001C33D8"/>
    <w:rsid w:val="001C4B07"/>
    <w:rsid w:val="001C5618"/>
    <w:rsid w:val="001C7F8D"/>
    <w:rsid w:val="001D155F"/>
    <w:rsid w:val="001D2725"/>
    <w:rsid w:val="001D2B50"/>
    <w:rsid w:val="001D3181"/>
    <w:rsid w:val="001E15A6"/>
    <w:rsid w:val="001E1D2C"/>
    <w:rsid w:val="001E6108"/>
    <w:rsid w:val="001F1DEF"/>
    <w:rsid w:val="001F5139"/>
    <w:rsid w:val="001F5199"/>
    <w:rsid w:val="0020085A"/>
    <w:rsid w:val="00200ADB"/>
    <w:rsid w:val="0020194D"/>
    <w:rsid w:val="00202122"/>
    <w:rsid w:val="00207304"/>
    <w:rsid w:val="00207499"/>
    <w:rsid w:val="00207743"/>
    <w:rsid w:val="002102EC"/>
    <w:rsid w:val="00210F78"/>
    <w:rsid w:val="002203D9"/>
    <w:rsid w:val="002223EC"/>
    <w:rsid w:val="00222C27"/>
    <w:rsid w:val="00224EC7"/>
    <w:rsid w:val="00225312"/>
    <w:rsid w:val="00230AD5"/>
    <w:rsid w:val="00231593"/>
    <w:rsid w:val="002322B1"/>
    <w:rsid w:val="0023484D"/>
    <w:rsid w:val="002353E9"/>
    <w:rsid w:val="00236860"/>
    <w:rsid w:val="00240AE3"/>
    <w:rsid w:val="002430BD"/>
    <w:rsid w:val="00244837"/>
    <w:rsid w:val="002448AE"/>
    <w:rsid w:val="002455EB"/>
    <w:rsid w:val="0024576A"/>
    <w:rsid w:val="00253FCD"/>
    <w:rsid w:val="00254733"/>
    <w:rsid w:val="00254B68"/>
    <w:rsid w:val="00257E29"/>
    <w:rsid w:val="002628BE"/>
    <w:rsid w:val="00272041"/>
    <w:rsid w:val="002729B7"/>
    <w:rsid w:val="00273CED"/>
    <w:rsid w:val="00273D8B"/>
    <w:rsid w:val="00275B77"/>
    <w:rsid w:val="00276502"/>
    <w:rsid w:val="00282282"/>
    <w:rsid w:val="00283631"/>
    <w:rsid w:val="00283A01"/>
    <w:rsid w:val="002843D9"/>
    <w:rsid w:val="002903CF"/>
    <w:rsid w:val="002A1C42"/>
    <w:rsid w:val="002A76C9"/>
    <w:rsid w:val="002A7A61"/>
    <w:rsid w:val="002B0062"/>
    <w:rsid w:val="002B1919"/>
    <w:rsid w:val="002B1973"/>
    <w:rsid w:val="002B1FA3"/>
    <w:rsid w:val="002B229E"/>
    <w:rsid w:val="002B243A"/>
    <w:rsid w:val="002B265C"/>
    <w:rsid w:val="002B30D2"/>
    <w:rsid w:val="002B5BE0"/>
    <w:rsid w:val="002B5FBF"/>
    <w:rsid w:val="002C29BB"/>
    <w:rsid w:val="002C4C20"/>
    <w:rsid w:val="002C664A"/>
    <w:rsid w:val="002C6C3C"/>
    <w:rsid w:val="002D0390"/>
    <w:rsid w:val="002D0495"/>
    <w:rsid w:val="002D42E5"/>
    <w:rsid w:val="002D683E"/>
    <w:rsid w:val="002E1608"/>
    <w:rsid w:val="002E1DDF"/>
    <w:rsid w:val="002E31FD"/>
    <w:rsid w:val="002E4552"/>
    <w:rsid w:val="002E5EAD"/>
    <w:rsid w:val="002F28C7"/>
    <w:rsid w:val="002F36C8"/>
    <w:rsid w:val="002F6812"/>
    <w:rsid w:val="00301A02"/>
    <w:rsid w:val="00303062"/>
    <w:rsid w:val="003048E3"/>
    <w:rsid w:val="0030492F"/>
    <w:rsid w:val="00304AFE"/>
    <w:rsid w:val="00310E8A"/>
    <w:rsid w:val="00313AD8"/>
    <w:rsid w:val="00315767"/>
    <w:rsid w:val="00315AC6"/>
    <w:rsid w:val="003178EA"/>
    <w:rsid w:val="003200D9"/>
    <w:rsid w:val="00321CDE"/>
    <w:rsid w:val="00322416"/>
    <w:rsid w:val="00322DB3"/>
    <w:rsid w:val="00324DA2"/>
    <w:rsid w:val="0032798A"/>
    <w:rsid w:val="00330018"/>
    <w:rsid w:val="00331A95"/>
    <w:rsid w:val="00331C4A"/>
    <w:rsid w:val="00333ABE"/>
    <w:rsid w:val="0033609C"/>
    <w:rsid w:val="00341616"/>
    <w:rsid w:val="00341A80"/>
    <w:rsid w:val="00342D95"/>
    <w:rsid w:val="00343432"/>
    <w:rsid w:val="00345B58"/>
    <w:rsid w:val="00345D85"/>
    <w:rsid w:val="00345E81"/>
    <w:rsid w:val="0035079B"/>
    <w:rsid w:val="00350DB3"/>
    <w:rsid w:val="00355BA0"/>
    <w:rsid w:val="0036222D"/>
    <w:rsid w:val="00363269"/>
    <w:rsid w:val="00364234"/>
    <w:rsid w:val="003648E5"/>
    <w:rsid w:val="00365C1D"/>
    <w:rsid w:val="00367036"/>
    <w:rsid w:val="00367F19"/>
    <w:rsid w:val="00370852"/>
    <w:rsid w:val="003708AB"/>
    <w:rsid w:val="00373C5D"/>
    <w:rsid w:val="00375914"/>
    <w:rsid w:val="0037781C"/>
    <w:rsid w:val="003816D0"/>
    <w:rsid w:val="00381AA5"/>
    <w:rsid w:val="0038267D"/>
    <w:rsid w:val="00384079"/>
    <w:rsid w:val="0038458E"/>
    <w:rsid w:val="00385072"/>
    <w:rsid w:val="00386286"/>
    <w:rsid w:val="003928A6"/>
    <w:rsid w:val="0039414C"/>
    <w:rsid w:val="0039599E"/>
    <w:rsid w:val="00396EFD"/>
    <w:rsid w:val="00397DAB"/>
    <w:rsid w:val="003A508B"/>
    <w:rsid w:val="003A6773"/>
    <w:rsid w:val="003B095D"/>
    <w:rsid w:val="003B44D6"/>
    <w:rsid w:val="003B72D3"/>
    <w:rsid w:val="003B7305"/>
    <w:rsid w:val="003C012C"/>
    <w:rsid w:val="003C0B4A"/>
    <w:rsid w:val="003C1439"/>
    <w:rsid w:val="003C2138"/>
    <w:rsid w:val="003C2D60"/>
    <w:rsid w:val="003C3F9E"/>
    <w:rsid w:val="003C50F0"/>
    <w:rsid w:val="003D043E"/>
    <w:rsid w:val="003D5A96"/>
    <w:rsid w:val="003D5CA3"/>
    <w:rsid w:val="003D5D0B"/>
    <w:rsid w:val="003D7B3E"/>
    <w:rsid w:val="003E1F73"/>
    <w:rsid w:val="003E295C"/>
    <w:rsid w:val="003E518B"/>
    <w:rsid w:val="003E5A94"/>
    <w:rsid w:val="003E5D97"/>
    <w:rsid w:val="003E633C"/>
    <w:rsid w:val="003F0454"/>
    <w:rsid w:val="003F20A5"/>
    <w:rsid w:val="003F23A9"/>
    <w:rsid w:val="003F2885"/>
    <w:rsid w:val="003F3302"/>
    <w:rsid w:val="003F44C2"/>
    <w:rsid w:val="003F53BC"/>
    <w:rsid w:val="003F54E4"/>
    <w:rsid w:val="003F62A7"/>
    <w:rsid w:val="003F7631"/>
    <w:rsid w:val="004008BF"/>
    <w:rsid w:val="00402478"/>
    <w:rsid w:val="00404066"/>
    <w:rsid w:val="00406995"/>
    <w:rsid w:val="0040757A"/>
    <w:rsid w:val="00407996"/>
    <w:rsid w:val="00410893"/>
    <w:rsid w:val="00411FAF"/>
    <w:rsid w:val="00412E67"/>
    <w:rsid w:val="00413A8B"/>
    <w:rsid w:val="00414AE2"/>
    <w:rsid w:val="00415AE3"/>
    <w:rsid w:val="00420C5D"/>
    <w:rsid w:val="004230A3"/>
    <w:rsid w:val="00427AC3"/>
    <w:rsid w:val="00430B7A"/>
    <w:rsid w:val="00431C60"/>
    <w:rsid w:val="00432387"/>
    <w:rsid w:val="00432A14"/>
    <w:rsid w:val="00434753"/>
    <w:rsid w:val="00435DFA"/>
    <w:rsid w:val="00441064"/>
    <w:rsid w:val="004454D9"/>
    <w:rsid w:val="00445D96"/>
    <w:rsid w:val="00447833"/>
    <w:rsid w:val="004507D0"/>
    <w:rsid w:val="00450C3D"/>
    <w:rsid w:val="0045107E"/>
    <w:rsid w:val="004520AE"/>
    <w:rsid w:val="004535D7"/>
    <w:rsid w:val="00456068"/>
    <w:rsid w:val="00462FCA"/>
    <w:rsid w:val="00463337"/>
    <w:rsid w:val="004643B9"/>
    <w:rsid w:val="00465718"/>
    <w:rsid w:val="0047061D"/>
    <w:rsid w:val="0047451C"/>
    <w:rsid w:val="00474DD2"/>
    <w:rsid w:val="004750F2"/>
    <w:rsid w:val="00476F85"/>
    <w:rsid w:val="004778F1"/>
    <w:rsid w:val="00477F13"/>
    <w:rsid w:val="00480F82"/>
    <w:rsid w:val="00481D1C"/>
    <w:rsid w:val="0048206A"/>
    <w:rsid w:val="00482290"/>
    <w:rsid w:val="004844FF"/>
    <w:rsid w:val="00485368"/>
    <w:rsid w:val="00493F52"/>
    <w:rsid w:val="004944BB"/>
    <w:rsid w:val="00496A5E"/>
    <w:rsid w:val="004A143D"/>
    <w:rsid w:val="004A2409"/>
    <w:rsid w:val="004A4E64"/>
    <w:rsid w:val="004B2672"/>
    <w:rsid w:val="004B4F48"/>
    <w:rsid w:val="004B7C1D"/>
    <w:rsid w:val="004C0AFB"/>
    <w:rsid w:val="004C15A3"/>
    <w:rsid w:val="004D0BEF"/>
    <w:rsid w:val="004D0E64"/>
    <w:rsid w:val="004D1482"/>
    <w:rsid w:val="004D1F13"/>
    <w:rsid w:val="004D23A8"/>
    <w:rsid w:val="004D2C9A"/>
    <w:rsid w:val="004D2F8F"/>
    <w:rsid w:val="004D6025"/>
    <w:rsid w:val="004D6071"/>
    <w:rsid w:val="004D7C56"/>
    <w:rsid w:val="004E1A0D"/>
    <w:rsid w:val="004E3FEB"/>
    <w:rsid w:val="004E4127"/>
    <w:rsid w:val="004E7894"/>
    <w:rsid w:val="004E7EB8"/>
    <w:rsid w:val="004E7F35"/>
    <w:rsid w:val="004F0FC5"/>
    <w:rsid w:val="004F2BDF"/>
    <w:rsid w:val="004F6420"/>
    <w:rsid w:val="004F7526"/>
    <w:rsid w:val="005013CF"/>
    <w:rsid w:val="00505484"/>
    <w:rsid w:val="0050609F"/>
    <w:rsid w:val="005108A0"/>
    <w:rsid w:val="00513020"/>
    <w:rsid w:val="00514793"/>
    <w:rsid w:val="00521D56"/>
    <w:rsid w:val="00522295"/>
    <w:rsid w:val="00523064"/>
    <w:rsid w:val="00523917"/>
    <w:rsid w:val="005246C4"/>
    <w:rsid w:val="00532D86"/>
    <w:rsid w:val="00533291"/>
    <w:rsid w:val="005336BE"/>
    <w:rsid w:val="005338A1"/>
    <w:rsid w:val="00536850"/>
    <w:rsid w:val="00537D16"/>
    <w:rsid w:val="00543F04"/>
    <w:rsid w:val="00544043"/>
    <w:rsid w:val="005508FE"/>
    <w:rsid w:val="0055579F"/>
    <w:rsid w:val="00556A8B"/>
    <w:rsid w:val="005570ED"/>
    <w:rsid w:val="005577E5"/>
    <w:rsid w:val="00561511"/>
    <w:rsid w:val="005623A7"/>
    <w:rsid w:val="005631CC"/>
    <w:rsid w:val="005649BC"/>
    <w:rsid w:val="00566E6C"/>
    <w:rsid w:val="005735D1"/>
    <w:rsid w:val="00574D3F"/>
    <w:rsid w:val="005750FB"/>
    <w:rsid w:val="00575655"/>
    <w:rsid w:val="00580B6E"/>
    <w:rsid w:val="005820A6"/>
    <w:rsid w:val="005839EC"/>
    <w:rsid w:val="00584FCC"/>
    <w:rsid w:val="00585642"/>
    <w:rsid w:val="00594F25"/>
    <w:rsid w:val="00595396"/>
    <w:rsid w:val="00595694"/>
    <w:rsid w:val="00595991"/>
    <w:rsid w:val="00596A3D"/>
    <w:rsid w:val="005A027A"/>
    <w:rsid w:val="005A0800"/>
    <w:rsid w:val="005A0C44"/>
    <w:rsid w:val="005A1667"/>
    <w:rsid w:val="005A3D47"/>
    <w:rsid w:val="005B1644"/>
    <w:rsid w:val="005B2790"/>
    <w:rsid w:val="005B2A5A"/>
    <w:rsid w:val="005B505E"/>
    <w:rsid w:val="005B57B2"/>
    <w:rsid w:val="005B5AC2"/>
    <w:rsid w:val="005C0E41"/>
    <w:rsid w:val="005C45A3"/>
    <w:rsid w:val="005C4D4C"/>
    <w:rsid w:val="005C7B0E"/>
    <w:rsid w:val="005D25E6"/>
    <w:rsid w:val="005D30A2"/>
    <w:rsid w:val="005D48A8"/>
    <w:rsid w:val="005D540C"/>
    <w:rsid w:val="005D5B3B"/>
    <w:rsid w:val="005D6E7C"/>
    <w:rsid w:val="005D771F"/>
    <w:rsid w:val="005E227C"/>
    <w:rsid w:val="005E60A2"/>
    <w:rsid w:val="005E61AC"/>
    <w:rsid w:val="005E6211"/>
    <w:rsid w:val="005E7501"/>
    <w:rsid w:val="005F069A"/>
    <w:rsid w:val="005F1294"/>
    <w:rsid w:val="005F12D2"/>
    <w:rsid w:val="005F1966"/>
    <w:rsid w:val="005F234D"/>
    <w:rsid w:val="005F2807"/>
    <w:rsid w:val="005F4BDC"/>
    <w:rsid w:val="005F52BD"/>
    <w:rsid w:val="00600578"/>
    <w:rsid w:val="006011E0"/>
    <w:rsid w:val="00605770"/>
    <w:rsid w:val="006076C2"/>
    <w:rsid w:val="00607BEE"/>
    <w:rsid w:val="00610041"/>
    <w:rsid w:val="0061068E"/>
    <w:rsid w:val="00610AC4"/>
    <w:rsid w:val="006117D6"/>
    <w:rsid w:val="00613D76"/>
    <w:rsid w:val="00614248"/>
    <w:rsid w:val="00616D32"/>
    <w:rsid w:val="00616FC9"/>
    <w:rsid w:val="00617CD9"/>
    <w:rsid w:val="0062124F"/>
    <w:rsid w:val="0062276A"/>
    <w:rsid w:val="006233FB"/>
    <w:rsid w:val="00623796"/>
    <w:rsid w:val="006258C6"/>
    <w:rsid w:val="00627C28"/>
    <w:rsid w:val="006317CE"/>
    <w:rsid w:val="006317D2"/>
    <w:rsid w:val="0063354C"/>
    <w:rsid w:val="0064078A"/>
    <w:rsid w:val="006423E6"/>
    <w:rsid w:val="0064422D"/>
    <w:rsid w:val="00644626"/>
    <w:rsid w:val="00644684"/>
    <w:rsid w:val="00644740"/>
    <w:rsid w:val="00646596"/>
    <w:rsid w:val="00651149"/>
    <w:rsid w:val="00654E1F"/>
    <w:rsid w:val="0065503E"/>
    <w:rsid w:val="006559B9"/>
    <w:rsid w:val="00656DEE"/>
    <w:rsid w:val="00660023"/>
    <w:rsid w:val="00660A55"/>
    <w:rsid w:val="00660CB2"/>
    <w:rsid w:val="00661151"/>
    <w:rsid w:val="00661EB6"/>
    <w:rsid w:val="0066492B"/>
    <w:rsid w:val="006665CC"/>
    <w:rsid w:val="00672982"/>
    <w:rsid w:val="00673CCB"/>
    <w:rsid w:val="00674ADB"/>
    <w:rsid w:val="00675EEC"/>
    <w:rsid w:val="0067611D"/>
    <w:rsid w:val="006769D4"/>
    <w:rsid w:val="006772E3"/>
    <w:rsid w:val="006805D8"/>
    <w:rsid w:val="00682322"/>
    <w:rsid w:val="00682BA3"/>
    <w:rsid w:val="00684AC7"/>
    <w:rsid w:val="0068545F"/>
    <w:rsid w:val="00685510"/>
    <w:rsid w:val="00686258"/>
    <w:rsid w:val="00686FCD"/>
    <w:rsid w:val="00691796"/>
    <w:rsid w:val="00696FEA"/>
    <w:rsid w:val="0069732E"/>
    <w:rsid w:val="00697837"/>
    <w:rsid w:val="006979B8"/>
    <w:rsid w:val="006A04BA"/>
    <w:rsid w:val="006A20DD"/>
    <w:rsid w:val="006A4E1D"/>
    <w:rsid w:val="006A5206"/>
    <w:rsid w:val="006A6DC9"/>
    <w:rsid w:val="006A7659"/>
    <w:rsid w:val="006A77D0"/>
    <w:rsid w:val="006B0424"/>
    <w:rsid w:val="006B2590"/>
    <w:rsid w:val="006B29FC"/>
    <w:rsid w:val="006B4FAE"/>
    <w:rsid w:val="006B5EA0"/>
    <w:rsid w:val="006C4A0C"/>
    <w:rsid w:val="006C72DD"/>
    <w:rsid w:val="006D1CB7"/>
    <w:rsid w:val="006D26D2"/>
    <w:rsid w:val="006D4852"/>
    <w:rsid w:val="006E0CB8"/>
    <w:rsid w:val="006E4C29"/>
    <w:rsid w:val="006E4F3B"/>
    <w:rsid w:val="006E7C0A"/>
    <w:rsid w:val="006F1F14"/>
    <w:rsid w:val="006F386E"/>
    <w:rsid w:val="006F59C4"/>
    <w:rsid w:val="006F5F15"/>
    <w:rsid w:val="007004B3"/>
    <w:rsid w:val="0070654B"/>
    <w:rsid w:val="00710A2A"/>
    <w:rsid w:val="00710E3E"/>
    <w:rsid w:val="00711632"/>
    <w:rsid w:val="0071236D"/>
    <w:rsid w:val="007138F9"/>
    <w:rsid w:val="00714543"/>
    <w:rsid w:val="00714B92"/>
    <w:rsid w:val="00715E1A"/>
    <w:rsid w:val="00717289"/>
    <w:rsid w:val="00717627"/>
    <w:rsid w:val="00720F8F"/>
    <w:rsid w:val="0072122F"/>
    <w:rsid w:val="00721592"/>
    <w:rsid w:val="00723A30"/>
    <w:rsid w:val="00730E5C"/>
    <w:rsid w:val="0073227E"/>
    <w:rsid w:val="007337CD"/>
    <w:rsid w:val="007348C2"/>
    <w:rsid w:val="00734F66"/>
    <w:rsid w:val="007373B5"/>
    <w:rsid w:val="00740F1E"/>
    <w:rsid w:val="00741B75"/>
    <w:rsid w:val="00747341"/>
    <w:rsid w:val="007505FE"/>
    <w:rsid w:val="00750896"/>
    <w:rsid w:val="0075341B"/>
    <w:rsid w:val="007540BE"/>
    <w:rsid w:val="0075756D"/>
    <w:rsid w:val="00761961"/>
    <w:rsid w:val="00761AEE"/>
    <w:rsid w:val="00762CFF"/>
    <w:rsid w:val="00763E70"/>
    <w:rsid w:val="00763E9A"/>
    <w:rsid w:val="007640B8"/>
    <w:rsid w:val="0076421D"/>
    <w:rsid w:val="0076461E"/>
    <w:rsid w:val="007665DD"/>
    <w:rsid w:val="0076710A"/>
    <w:rsid w:val="007708E5"/>
    <w:rsid w:val="00770EA0"/>
    <w:rsid w:val="007734BC"/>
    <w:rsid w:val="00775B03"/>
    <w:rsid w:val="007809B2"/>
    <w:rsid w:val="0078338D"/>
    <w:rsid w:val="007836B4"/>
    <w:rsid w:val="00785488"/>
    <w:rsid w:val="00785CFA"/>
    <w:rsid w:val="007874EF"/>
    <w:rsid w:val="0078756D"/>
    <w:rsid w:val="00790280"/>
    <w:rsid w:val="00790738"/>
    <w:rsid w:val="00790E1B"/>
    <w:rsid w:val="00792A0A"/>
    <w:rsid w:val="00792E15"/>
    <w:rsid w:val="00794C66"/>
    <w:rsid w:val="007954F2"/>
    <w:rsid w:val="00795C05"/>
    <w:rsid w:val="0079712E"/>
    <w:rsid w:val="00797A18"/>
    <w:rsid w:val="007A0A8C"/>
    <w:rsid w:val="007A1D04"/>
    <w:rsid w:val="007A34FB"/>
    <w:rsid w:val="007A3BE3"/>
    <w:rsid w:val="007A4295"/>
    <w:rsid w:val="007B0647"/>
    <w:rsid w:val="007B076C"/>
    <w:rsid w:val="007B2458"/>
    <w:rsid w:val="007B25E4"/>
    <w:rsid w:val="007B2A47"/>
    <w:rsid w:val="007B5A05"/>
    <w:rsid w:val="007B5D5D"/>
    <w:rsid w:val="007B65E1"/>
    <w:rsid w:val="007B68D7"/>
    <w:rsid w:val="007B692B"/>
    <w:rsid w:val="007B7AC8"/>
    <w:rsid w:val="007C35D1"/>
    <w:rsid w:val="007C3A7D"/>
    <w:rsid w:val="007C6897"/>
    <w:rsid w:val="007C6CDE"/>
    <w:rsid w:val="007C6F3B"/>
    <w:rsid w:val="007D118F"/>
    <w:rsid w:val="007D3F7F"/>
    <w:rsid w:val="007D45A2"/>
    <w:rsid w:val="007D4F11"/>
    <w:rsid w:val="007D790F"/>
    <w:rsid w:val="007E1ECC"/>
    <w:rsid w:val="007E23B2"/>
    <w:rsid w:val="007E468F"/>
    <w:rsid w:val="007E63F8"/>
    <w:rsid w:val="007E6548"/>
    <w:rsid w:val="007E7774"/>
    <w:rsid w:val="007E7C51"/>
    <w:rsid w:val="007E7C85"/>
    <w:rsid w:val="007F0BE8"/>
    <w:rsid w:val="007F444C"/>
    <w:rsid w:val="007F4B97"/>
    <w:rsid w:val="007F4EDB"/>
    <w:rsid w:val="007F5CB4"/>
    <w:rsid w:val="007F62B5"/>
    <w:rsid w:val="00800205"/>
    <w:rsid w:val="0080079A"/>
    <w:rsid w:val="00802500"/>
    <w:rsid w:val="00806980"/>
    <w:rsid w:val="00807989"/>
    <w:rsid w:val="0081161F"/>
    <w:rsid w:val="00813F4F"/>
    <w:rsid w:val="00814E29"/>
    <w:rsid w:val="00817479"/>
    <w:rsid w:val="00821697"/>
    <w:rsid w:val="00821CF0"/>
    <w:rsid w:val="00822B19"/>
    <w:rsid w:val="008246B1"/>
    <w:rsid w:val="0082629F"/>
    <w:rsid w:val="00831229"/>
    <w:rsid w:val="0083133D"/>
    <w:rsid w:val="00832EBB"/>
    <w:rsid w:val="00836745"/>
    <w:rsid w:val="00841B27"/>
    <w:rsid w:val="00844446"/>
    <w:rsid w:val="008444BC"/>
    <w:rsid w:val="00845857"/>
    <w:rsid w:val="008459C9"/>
    <w:rsid w:val="00846B8C"/>
    <w:rsid w:val="00846E22"/>
    <w:rsid w:val="00847A0C"/>
    <w:rsid w:val="00847FEE"/>
    <w:rsid w:val="00855524"/>
    <w:rsid w:val="008571BF"/>
    <w:rsid w:val="00860F47"/>
    <w:rsid w:val="00861A79"/>
    <w:rsid w:val="008632F4"/>
    <w:rsid w:val="00866890"/>
    <w:rsid w:val="00871321"/>
    <w:rsid w:val="008741ED"/>
    <w:rsid w:val="008766DB"/>
    <w:rsid w:val="0088215A"/>
    <w:rsid w:val="008822C9"/>
    <w:rsid w:val="00884001"/>
    <w:rsid w:val="00886B35"/>
    <w:rsid w:val="008878D5"/>
    <w:rsid w:val="00890365"/>
    <w:rsid w:val="00890698"/>
    <w:rsid w:val="00890894"/>
    <w:rsid w:val="00890CB2"/>
    <w:rsid w:val="0089155C"/>
    <w:rsid w:val="00892C00"/>
    <w:rsid w:val="008A062B"/>
    <w:rsid w:val="008A1C8C"/>
    <w:rsid w:val="008A273E"/>
    <w:rsid w:val="008A29C1"/>
    <w:rsid w:val="008A5C8D"/>
    <w:rsid w:val="008A5E7C"/>
    <w:rsid w:val="008A7148"/>
    <w:rsid w:val="008B06DF"/>
    <w:rsid w:val="008B0B58"/>
    <w:rsid w:val="008B1739"/>
    <w:rsid w:val="008B18F7"/>
    <w:rsid w:val="008B2565"/>
    <w:rsid w:val="008B3A45"/>
    <w:rsid w:val="008B464B"/>
    <w:rsid w:val="008B4D64"/>
    <w:rsid w:val="008B4D80"/>
    <w:rsid w:val="008C00FB"/>
    <w:rsid w:val="008C339B"/>
    <w:rsid w:val="008C4E4D"/>
    <w:rsid w:val="008C6990"/>
    <w:rsid w:val="008D14A2"/>
    <w:rsid w:val="008D1682"/>
    <w:rsid w:val="008D2DD4"/>
    <w:rsid w:val="008D3BCD"/>
    <w:rsid w:val="008D695C"/>
    <w:rsid w:val="008D7A90"/>
    <w:rsid w:val="008E1D27"/>
    <w:rsid w:val="008E2B3D"/>
    <w:rsid w:val="008E3834"/>
    <w:rsid w:val="008E4AD7"/>
    <w:rsid w:val="008E538B"/>
    <w:rsid w:val="008E6284"/>
    <w:rsid w:val="008E7634"/>
    <w:rsid w:val="008F0138"/>
    <w:rsid w:val="008F0249"/>
    <w:rsid w:val="008F0575"/>
    <w:rsid w:val="008F0E6D"/>
    <w:rsid w:val="008F142F"/>
    <w:rsid w:val="008F20B1"/>
    <w:rsid w:val="008F2507"/>
    <w:rsid w:val="008F3CBE"/>
    <w:rsid w:val="008F5BF0"/>
    <w:rsid w:val="009007BD"/>
    <w:rsid w:val="00901E49"/>
    <w:rsid w:val="0090307B"/>
    <w:rsid w:val="0090444E"/>
    <w:rsid w:val="009047D2"/>
    <w:rsid w:val="00910368"/>
    <w:rsid w:val="009137BB"/>
    <w:rsid w:val="0091441E"/>
    <w:rsid w:val="0091491C"/>
    <w:rsid w:val="0091530F"/>
    <w:rsid w:val="00920282"/>
    <w:rsid w:val="00920A93"/>
    <w:rsid w:val="009223DD"/>
    <w:rsid w:val="00925BF5"/>
    <w:rsid w:val="00925EB3"/>
    <w:rsid w:val="0092713B"/>
    <w:rsid w:val="00933B74"/>
    <w:rsid w:val="00937606"/>
    <w:rsid w:val="009416FD"/>
    <w:rsid w:val="0094437B"/>
    <w:rsid w:val="00944835"/>
    <w:rsid w:val="009479B4"/>
    <w:rsid w:val="00947B36"/>
    <w:rsid w:val="00950684"/>
    <w:rsid w:val="0095157E"/>
    <w:rsid w:val="00951F04"/>
    <w:rsid w:val="0095216B"/>
    <w:rsid w:val="00954265"/>
    <w:rsid w:val="00957314"/>
    <w:rsid w:val="00957E5D"/>
    <w:rsid w:val="009618D5"/>
    <w:rsid w:val="00963616"/>
    <w:rsid w:val="009642C9"/>
    <w:rsid w:val="00965244"/>
    <w:rsid w:val="009668CD"/>
    <w:rsid w:val="00967D73"/>
    <w:rsid w:val="00970643"/>
    <w:rsid w:val="009740ED"/>
    <w:rsid w:val="0097457C"/>
    <w:rsid w:val="00984A93"/>
    <w:rsid w:val="00987C50"/>
    <w:rsid w:val="00987CB6"/>
    <w:rsid w:val="00993327"/>
    <w:rsid w:val="00994C76"/>
    <w:rsid w:val="00995C16"/>
    <w:rsid w:val="0099697F"/>
    <w:rsid w:val="00996C33"/>
    <w:rsid w:val="0099758E"/>
    <w:rsid w:val="009A01D0"/>
    <w:rsid w:val="009A0F88"/>
    <w:rsid w:val="009A349F"/>
    <w:rsid w:val="009A4116"/>
    <w:rsid w:val="009A465A"/>
    <w:rsid w:val="009A54DC"/>
    <w:rsid w:val="009A7867"/>
    <w:rsid w:val="009B129B"/>
    <w:rsid w:val="009B55BE"/>
    <w:rsid w:val="009B7781"/>
    <w:rsid w:val="009C04AE"/>
    <w:rsid w:val="009C41FD"/>
    <w:rsid w:val="009C4406"/>
    <w:rsid w:val="009C4D03"/>
    <w:rsid w:val="009C4E57"/>
    <w:rsid w:val="009C5208"/>
    <w:rsid w:val="009C75F5"/>
    <w:rsid w:val="009C796E"/>
    <w:rsid w:val="009D1DBC"/>
    <w:rsid w:val="009D296E"/>
    <w:rsid w:val="009D2D7A"/>
    <w:rsid w:val="009D2E9E"/>
    <w:rsid w:val="009D59A9"/>
    <w:rsid w:val="009D5B6B"/>
    <w:rsid w:val="009D6812"/>
    <w:rsid w:val="009D7580"/>
    <w:rsid w:val="009E2467"/>
    <w:rsid w:val="009E2D33"/>
    <w:rsid w:val="009E2D71"/>
    <w:rsid w:val="009E3CF4"/>
    <w:rsid w:val="009E566F"/>
    <w:rsid w:val="009E6420"/>
    <w:rsid w:val="009E70DB"/>
    <w:rsid w:val="009F0DFD"/>
    <w:rsid w:val="009F4865"/>
    <w:rsid w:val="009F49A3"/>
    <w:rsid w:val="00A008E4"/>
    <w:rsid w:val="00A0276D"/>
    <w:rsid w:val="00A05765"/>
    <w:rsid w:val="00A05C5A"/>
    <w:rsid w:val="00A06734"/>
    <w:rsid w:val="00A06FB7"/>
    <w:rsid w:val="00A071E7"/>
    <w:rsid w:val="00A079BB"/>
    <w:rsid w:val="00A114D7"/>
    <w:rsid w:val="00A129BB"/>
    <w:rsid w:val="00A12E33"/>
    <w:rsid w:val="00A138B4"/>
    <w:rsid w:val="00A14CA5"/>
    <w:rsid w:val="00A14EB0"/>
    <w:rsid w:val="00A177E3"/>
    <w:rsid w:val="00A17D33"/>
    <w:rsid w:val="00A26288"/>
    <w:rsid w:val="00A272CB"/>
    <w:rsid w:val="00A2776A"/>
    <w:rsid w:val="00A319B2"/>
    <w:rsid w:val="00A355BD"/>
    <w:rsid w:val="00A3668E"/>
    <w:rsid w:val="00A375D2"/>
    <w:rsid w:val="00A4442E"/>
    <w:rsid w:val="00A444E3"/>
    <w:rsid w:val="00A46400"/>
    <w:rsid w:val="00A473EA"/>
    <w:rsid w:val="00A54339"/>
    <w:rsid w:val="00A54921"/>
    <w:rsid w:val="00A556E1"/>
    <w:rsid w:val="00A558E9"/>
    <w:rsid w:val="00A57396"/>
    <w:rsid w:val="00A5765B"/>
    <w:rsid w:val="00A61A31"/>
    <w:rsid w:val="00A62132"/>
    <w:rsid w:val="00A6343F"/>
    <w:rsid w:val="00A636EA"/>
    <w:rsid w:val="00A646B0"/>
    <w:rsid w:val="00A659A0"/>
    <w:rsid w:val="00A6669A"/>
    <w:rsid w:val="00A6782E"/>
    <w:rsid w:val="00A75123"/>
    <w:rsid w:val="00A76B1C"/>
    <w:rsid w:val="00A77224"/>
    <w:rsid w:val="00A777E2"/>
    <w:rsid w:val="00A77C6A"/>
    <w:rsid w:val="00A8324B"/>
    <w:rsid w:val="00A85E41"/>
    <w:rsid w:val="00A8600B"/>
    <w:rsid w:val="00A900B1"/>
    <w:rsid w:val="00A9250C"/>
    <w:rsid w:val="00A956AA"/>
    <w:rsid w:val="00AA0BF9"/>
    <w:rsid w:val="00AA261B"/>
    <w:rsid w:val="00AA7BBB"/>
    <w:rsid w:val="00AB0C66"/>
    <w:rsid w:val="00AB1306"/>
    <w:rsid w:val="00AB3421"/>
    <w:rsid w:val="00AB4AE9"/>
    <w:rsid w:val="00AB4FA7"/>
    <w:rsid w:val="00AB57B2"/>
    <w:rsid w:val="00AB6047"/>
    <w:rsid w:val="00AB64C7"/>
    <w:rsid w:val="00AC06D9"/>
    <w:rsid w:val="00AC0AF5"/>
    <w:rsid w:val="00AC25C8"/>
    <w:rsid w:val="00AC3104"/>
    <w:rsid w:val="00AC71D6"/>
    <w:rsid w:val="00AD1169"/>
    <w:rsid w:val="00AD19F5"/>
    <w:rsid w:val="00AD3148"/>
    <w:rsid w:val="00AD3A58"/>
    <w:rsid w:val="00AD67A4"/>
    <w:rsid w:val="00AE0AC0"/>
    <w:rsid w:val="00AE18E5"/>
    <w:rsid w:val="00AE1D22"/>
    <w:rsid w:val="00AE23D7"/>
    <w:rsid w:val="00AE5B86"/>
    <w:rsid w:val="00AE7437"/>
    <w:rsid w:val="00AE7CC6"/>
    <w:rsid w:val="00AE7D5B"/>
    <w:rsid w:val="00AF039C"/>
    <w:rsid w:val="00AF3004"/>
    <w:rsid w:val="00AF3EF0"/>
    <w:rsid w:val="00AF47A7"/>
    <w:rsid w:val="00AF51C4"/>
    <w:rsid w:val="00B01114"/>
    <w:rsid w:val="00B02783"/>
    <w:rsid w:val="00B035B6"/>
    <w:rsid w:val="00B05626"/>
    <w:rsid w:val="00B129BF"/>
    <w:rsid w:val="00B132A6"/>
    <w:rsid w:val="00B13EE3"/>
    <w:rsid w:val="00B1426E"/>
    <w:rsid w:val="00B15869"/>
    <w:rsid w:val="00B16E07"/>
    <w:rsid w:val="00B20CFF"/>
    <w:rsid w:val="00B23C08"/>
    <w:rsid w:val="00B24D7B"/>
    <w:rsid w:val="00B25B4D"/>
    <w:rsid w:val="00B31716"/>
    <w:rsid w:val="00B323C4"/>
    <w:rsid w:val="00B335EC"/>
    <w:rsid w:val="00B40294"/>
    <w:rsid w:val="00B40D62"/>
    <w:rsid w:val="00B43680"/>
    <w:rsid w:val="00B43A83"/>
    <w:rsid w:val="00B47197"/>
    <w:rsid w:val="00B47A13"/>
    <w:rsid w:val="00B51EFF"/>
    <w:rsid w:val="00B54180"/>
    <w:rsid w:val="00B56B32"/>
    <w:rsid w:val="00B5769D"/>
    <w:rsid w:val="00B6241D"/>
    <w:rsid w:val="00B62615"/>
    <w:rsid w:val="00B630D9"/>
    <w:rsid w:val="00B634EE"/>
    <w:rsid w:val="00B63614"/>
    <w:rsid w:val="00B63ED8"/>
    <w:rsid w:val="00B65C4B"/>
    <w:rsid w:val="00B65D6E"/>
    <w:rsid w:val="00B66EE8"/>
    <w:rsid w:val="00B709B4"/>
    <w:rsid w:val="00B70AC6"/>
    <w:rsid w:val="00B722BE"/>
    <w:rsid w:val="00B72CBD"/>
    <w:rsid w:val="00B738A0"/>
    <w:rsid w:val="00B744BF"/>
    <w:rsid w:val="00B74E53"/>
    <w:rsid w:val="00B769C9"/>
    <w:rsid w:val="00B774AB"/>
    <w:rsid w:val="00B806E6"/>
    <w:rsid w:val="00B807D6"/>
    <w:rsid w:val="00B81938"/>
    <w:rsid w:val="00B82362"/>
    <w:rsid w:val="00B82565"/>
    <w:rsid w:val="00B82FBF"/>
    <w:rsid w:val="00B84B08"/>
    <w:rsid w:val="00B86A16"/>
    <w:rsid w:val="00B9116F"/>
    <w:rsid w:val="00B9527E"/>
    <w:rsid w:val="00B96251"/>
    <w:rsid w:val="00BA0C9D"/>
    <w:rsid w:val="00BA1E69"/>
    <w:rsid w:val="00BA1F71"/>
    <w:rsid w:val="00BA2661"/>
    <w:rsid w:val="00BA44CB"/>
    <w:rsid w:val="00BA5D53"/>
    <w:rsid w:val="00BA7F22"/>
    <w:rsid w:val="00BB1819"/>
    <w:rsid w:val="00BB22E1"/>
    <w:rsid w:val="00BB2AE3"/>
    <w:rsid w:val="00BB4CDE"/>
    <w:rsid w:val="00BB6C34"/>
    <w:rsid w:val="00BB6FCF"/>
    <w:rsid w:val="00BC2315"/>
    <w:rsid w:val="00BC29D0"/>
    <w:rsid w:val="00BC5F84"/>
    <w:rsid w:val="00BC5FFA"/>
    <w:rsid w:val="00BC6345"/>
    <w:rsid w:val="00BC6D16"/>
    <w:rsid w:val="00BD0F2F"/>
    <w:rsid w:val="00BD0FCD"/>
    <w:rsid w:val="00BD2CB2"/>
    <w:rsid w:val="00BD384D"/>
    <w:rsid w:val="00BD4987"/>
    <w:rsid w:val="00BD69D9"/>
    <w:rsid w:val="00BD747E"/>
    <w:rsid w:val="00BD74BF"/>
    <w:rsid w:val="00BE0B7B"/>
    <w:rsid w:val="00BE2929"/>
    <w:rsid w:val="00BE3E10"/>
    <w:rsid w:val="00BE4C93"/>
    <w:rsid w:val="00BE79E3"/>
    <w:rsid w:val="00BF0A5F"/>
    <w:rsid w:val="00BF0C45"/>
    <w:rsid w:val="00BF2EAD"/>
    <w:rsid w:val="00BF36F8"/>
    <w:rsid w:val="00BF3CA4"/>
    <w:rsid w:val="00BF5B25"/>
    <w:rsid w:val="00BF7C70"/>
    <w:rsid w:val="00BF7EE0"/>
    <w:rsid w:val="00C026F0"/>
    <w:rsid w:val="00C03453"/>
    <w:rsid w:val="00C055F9"/>
    <w:rsid w:val="00C06D22"/>
    <w:rsid w:val="00C10D9C"/>
    <w:rsid w:val="00C12FC5"/>
    <w:rsid w:val="00C14DBF"/>
    <w:rsid w:val="00C1567F"/>
    <w:rsid w:val="00C15CCD"/>
    <w:rsid w:val="00C174CD"/>
    <w:rsid w:val="00C2114A"/>
    <w:rsid w:val="00C227FC"/>
    <w:rsid w:val="00C24197"/>
    <w:rsid w:val="00C2570A"/>
    <w:rsid w:val="00C261EC"/>
    <w:rsid w:val="00C263B9"/>
    <w:rsid w:val="00C27752"/>
    <w:rsid w:val="00C27B19"/>
    <w:rsid w:val="00C32103"/>
    <w:rsid w:val="00C324E5"/>
    <w:rsid w:val="00C33D03"/>
    <w:rsid w:val="00C3412E"/>
    <w:rsid w:val="00C36B49"/>
    <w:rsid w:val="00C37733"/>
    <w:rsid w:val="00C37F46"/>
    <w:rsid w:val="00C41309"/>
    <w:rsid w:val="00C41CEC"/>
    <w:rsid w:val="00C45A5D"/>
    <w:rsid w:val="00C50766"/>
    <w:rsid w:val="00C54C22"/>
    <w:rsid w:val="00C5509F"/>
    <w:rsid w:val="00C55418"/>
    <w:rsid w:val="00C554CC"/>
    <w:rsid w:val="00C555C0"/>
    <w:rsid w:val="00C55846"/>
    <w:rsid w:val="00C561C2"/>
    <w:rsid w:val="00C567F6"/>
    <w:rsid w:val="00C57B89"/>
    <w:rsid w:val="00C60424"/>
    <w:rsid w:val="00C61588"/>
    <w:rsid w:val="00C61604"/>
    <w:rsid w:val="00C63FF6"/>
    <w:rsid w:val="00C6412A"/>
    <w:rsid w:val="00C64E87"/>
    <w:rsid w:val="00C65C2C"/>
    <w:rsid w:val="00C662D4"/>
    <w:rsid w:val="00C663E9"/>
    <w:rsid w:val="00C70381"/>
    <w:rsid w:val="00C725F9"/>
    <w:rsid w:val="00C74B16"/>
    <w:rsid w:val="00C74E2F"/>
    <w:rsid w:val="00C77CB4"/>
    <w:rsid w:val="00C801DC"/>
    <w:rsid w:val="00C844A7"/>
    <w:rsid w:val="00C90D00"/>
    <w:rsid w:val="00C94A2D"/>
    <w:rsid w:val="00C953A4"/>
    <w:rsid w:val="00C96A98"/>
    <w:rsid w:val="00C97334"/>
    <w:rsid w:val="00C97533"/>
    <w:rsid w:val="00C97A0B"/>
    <w:rsid w:val="00CA09DE"/>
    <w:rsid w:val="00CA2F38"/>
    <w:rsid w:val="00CA43B1"/>
    <w:rsid w:val="00CA4B16"/>
    <w:rsid w:val="00CA75F5"/>
    <w:rsid w:val="00CB1A98"/>
    <w:rsid w:val="00CB1D00"/>
    <w:rsid w:val="00CB20F5"/>
    <w:rsid w:val="00CB4E1B"/>
    <w:rsid w:val="00CB59E4"/>
    <w:rsid w:val="00CB6890"/>
    <w:rsid w:val="00CC1CBC"/>
    <w:rsid w:val="00CC3B1A"/>
    <w:rsid w:val="00CC3FEC"/>
    <w:rsid w:val="00CD1EA7"/>
    <w:rsid w:val="00CD3B31"/>
    <w:rsid w:val="00CD4BE8"/>
    <w:rsid w:val="00CD4F1A"/>
    <w:rsid w:val="00CD566F"/>
    <w:rsid w:val="00CE169A"/>
    <w:rsid w:val="00CE265C"/>
    <w:rsid w:val="00CE4F2D"/>
    <w:rsid w:val="00CE68D4"/>
    <w:rsid w:val="00CF5747"/>
    <w:rsid w:val="00CF75D6"/>
    <w:rsid w:val="00D00287"/>
    <w:rsid w:val="00D01500"/>
    <w:rsid w:val="00D0295F"/>
    <w:rsid w:val="00D034EA"/>
    <w:rsid w:val="00D039AB"/>
    <w:rsid w:val="00D047DB"/>
    <w:rsid w:val="00D04C6C"/>
    <w:rsid w:val="00D054AF"/>
    <w:rsid w:val="00D0596C"/>
    <w:rsid w:val="00D0609B"/>
    <w:rsid w:val="00D06ED3"/>
    <w:rsid w:val="00D121DF"/>
    <w:rsid w:val="00D21C0B"/>
    <w:rsid w:val="00D23AE3"/>
    <w:rsid w:val="00D24068"/>
    <w:rsid w:val="00D248DD"/>
    <w:rsid w:val="00D25844"/>
    <w:rsid w:val="00D25984"/>
    <w:rsid w:val="00D262BF"/>
    <w:rsid w:val="00D264EF"/>
    <w:rsid w:val="00D268E7"/>
    <w:rsid w:val="00D26EF7"/>
    <w:rsid w:val="00D27E33"/>
    <w:rsid w:val="00D30647"/>
    <w:rsid w:val="00D32C09"/>
    <w:rsid w:val="00D335F9"/>
    <w:rsid w:val="00D33DA1"/>
    <w:rsid w:val="00D3464C"/>
    <w:rsid w:val="00D35219"/>
    <w:rsid w:val="00D3558E"/>
    <w:rsid w:val="00D370E3"/>
    <w:rsid w:val="00D4074C"/>
    <w:rsid w:val="00D40763"/>
    <w:rsid w:val="00D523F2"/>
    <w:rsid w:val="00D53A35"/>
    <w:rsid w:val="00D56E47"/>
    <w:rsid w:val="00D61C79"/>
    <w:rsid w:val="00D61D77"/>
    <w:rsid w:val="00D625CD"/>
    <w:rsid w:val="00D63361"/>
    <w:rsid w:val="00D65C52"/>
    <w:rsid w:val="00D672AC"/>
    <w:rsid w:val="00D673D9"/>
    <w:rsid w:val="00D71C51"/>
    <w:rsid w:val="00D76445"/>
    <w:rsid w:val="00D77BA5"/>
    <w:rsid w:val="00D8267E"/>
    <w:rsid w:val="00D83638"/>
    <w:rsid w:val="00D838F1"/>
    <w:rsid w:val="00D84B79"/>
    <w:rsid w:val="00D8682F"/>
    <w:rsid w:val="00D86FCE"/>
    <w:rsid w:val="00D8731B"/>
    <w:rsid w:val="00D90BB5"/>
    <w:rsid w:val="00D921D4"/>
    <w:rsid w:val="00D94766"/>
    <w:rsid w:val="00D94826"/>
    <w:rsid w:val="00D94D07"/>
    <w:rsid w:val="00D96F8C"/>
    <w:rsid w:val="00D9718D"/>
    <w:rsid w:val="00D979AC"/>
    <w:rsid w:val="00DA18A0"/>
    <w:rsid w:val="00DA78C2"/>
    <w:rsid w:val="00DB20ED"/>
    <w:rsid w:val="00DB3DA8"/>
    <w:rsid w:val="00DB496B"/>
    <w:rsid w:val="00DB55D4"/>
    <w:rsid w:val="00DB63B3"/>
    <w:rsid w:val="00DB6427"/>
    <w:rsid w:val="00DB6C78"/>
    <w:rsid w:val="00DB6FAC"/>
    <w:rsid w:val="00DC3F70"/>
    <w:rsid w:val="00DD0F0B"/>
    <w:rsid w:val="00DD11B0"/>
    <w:rsid w:val="00DD3A58"/>
    <w:rsid w:val="00DD4689"/>
    <w:rsid w:val="00DD73DA"/>
    <w:rsid w:val="00DD7575"/>
    <w:rsid w:val="00DD7AC2"/>
    <w:rsid w:val="00DD7F88"/>
    <w:rsid w:val="00DE12CD"/>
    <w:rsid w:val="00DE1B6A"/>
    <w:rsid w:val="00DE3600"/>
    <w:rsid w:val="00DE36EC"/>
    <w:rsid w:val="00DE3E34"/>
    <w:rsid w:val="00DE70AB"/>
    <w:rsid w:val="00DE7DC8"/>
    <w:rsid w:val="00DE7E54"/>
    <w:rsid w:val="00DF0A63"/>
    <w:rsid w:val="00DF2863"/>
    <w:rsid w:val="00DF2CF6"/>
    <w:rsid w:val="00DF34AD"/>
    <w:rsid w:val="00DF41F6"/>
    <w:rsid w:val="00DF5F62"/>
    <w:rsid w:val="00DF6369"/>
    <w:rsid w:val="00DF638A"/>
    <w:rsid w:val="00DF650E"/>
    <w:rsid w:val="00E00BA9"/>
    <w:rsid w:val="00E04AAD"/>
    <w:rsid w:val="00E059E1"/>
    <w:rsid w:val="00E06F54"/>
    <w:rsid w:val="00E10090"/>
    <w:rsid w:val="00E14711"/>
    <w:rsid w:val="00E15230"/>
    <w:rsid w:val="00E161B5"/>
    <w:rsid w:val="00E17968"/>
    <w:rsid w:val="00E17A90"/>
    <w:rsid w:val="00E205AB"/>
    <w:rsid w:val="00E21719"/>
    <w:rsid w:val="00E25A2D"/>
    <w:rsid w:val="00E32895"/>
    <w:rsid w:val="00E35074"/>
    <w:rsid w:val="00E35812"/>
    <w:rsid w:val="00E370C5"/>
    <w:rsid w:val="00E417EE"/>
    <w:rsid w:val="00E42DEF"/>
    <w:rsid w:val="00E43892"/>
    <w:rsid w:val="00E4496C"/>
    <w:rsid w:val="00E44B6F"/>
    <w:rsid w:val="00E462DE"/>
    <w:rsid w:val="00E475D3"/>
    <w:rsid w:val="00E50066"/>
    <w:rsid w:val="00E52DB4"/>
    <w:rsid w:val="00E53E5F"/>
    <w:rsid w:val="00E55DA4"/>
    <w:rsid w:val="00E56AB8"/>
    <w:rsid w:val="00E575C4"/>
    <w:rsid w:val="00E612F2"/>
    <w:rsid w:val="00E628AD"/>
    <w:rsid w:val="00E636C3"/>
    <w:rsid w:val="00E64B67"/>
    <w:rsid w:val="00E6672D"/>
    <w:rsid w:val="00E70AFA"/>
    <w:rsid w:val="00E71188"/>
    <w:rsid w:val="00E73783"/>
    <w:rsid w:val="00E77C57"/>
    <w:rsid w:val="00E811FD"/>
    <w:rsid w:val="00E826E4"/>
    <w:rsid w:val="00E82783"/>
    <w:rsid w:val="00E82CEE"/>
    <w:rsid w:val="00E84EFF"/>
    <w:rsid w:val="00E85706"/>
    <w:rsid w:val="00E85980"/>
    <w:rsid w:val="00E873B5"/>
    <w:rsid w:val="00E936D9"/>
    <w:rsid w:val="00E96305"/>
    <w:rsid w:val="00E96A61"/>
    <w:rsid w:val="00EA3DBA"/>
    <w:rsid w:val="00EA6D32"/>
    <w:rsid w:val="00EA7F62"/>
    <w:rsid w:val="00EB21F6"/>
    <w:rsid w:val="00EB302B"/>
    <w:rsid w:val="00EB5A22"/>
    <w:rsid w:val="00EB5B18"/>
    <w:rsid w:val="00EB7710"/>
    <w:rsid w:val="00EC140D"/>
    <w:rsid w:val="00EC14B5"/>
    <w:rsid w:val="00EC24AD"/>
    <w:rsid w:val="00EC2BAD"/>
    <w:rsid w:val="00EC2F10"/>
    <w:rsid w:val="00EC5D53"/>
    <w:rsid w:val="00EC65F7"/>
    <w:rsid w:val="00ED1347"/>
    <w:rsid w:val="00ED34B3"/>
    <w:rsid w:val="00ED36A7"/>
    <w:rsid w:val="00ED5E17"/>
    <w:rsid w:val="00EE04F3"/>
    <w:rsid w:val="00EE527B"/>
    <w:rsid w:val="00EE690F"/>
    <w:rsid w:val="00EE6F25"/>
    <w:rsid w:val="00EF291C"/>
    <w:rsid w:val="00EF5443"/>
    <w:rsid w:val="00EF5C1A"/>
    <w:rsid w:val="00F01068"/>
    <w:rsid w:val="00F01498"/>
    <w:rsid w:val="00F02A28"/>
    <w:rsid w:val="00F03AFC"/>
    <w:rsid w:val="00F047E7"/>
    <w:rsid w:val="00F05362"/>
    <w:rsid w:val="00F06058"/>
    <w:rsid w:val="00F06830"/>
    <w:rsid w:val="00F13606"/>
    <w:rsid w:val="00F17E5E"/>
    <w:rsid w:val="00F2086D"/>
    <w:rsid w:val="00F20E27"/>
    <w:rsid w:val="00F26DB6"/>
    <w:rsid w:val="00F26DDD"/>
    <w:rsid w:val="00F276A9"/>
    <w:rsid w:val="00F27823"/>
    <w:rsid w:val="00F27A33"/>
    <w:rsid w:val="00F301DB"/>
    <w:rsid w:val="00F3081F"/>
    <w:rsid w:val="00F32727"/>
    <w:rsid w:val="00F34F55"/>
    <w:rsid w:val="00F350F1"/>
    <w:rsid w:val="00F359E7"/>
    <w:rsid w:val="00F370A6"/>
    <w:rsid w:val="00F371FC"/>
    <w:rsid w:val="00F37813"/>
    <w:rsid w:val="00F42297"/>
    <w:rsid w:val="00F423BF"/>
    <w:rsid w:val="00F44A39"/>
    <w:rsid w:val="00F46A48"/>
    <w:rsid w:val="00F47529"/>
    <w:rsid w:val="00F47ACA"/>
    <w:rsid w:val="00F47E70"/>
    <w:rsid w:val="00F50022"/>
    <w:rsid w:val="00F5281E"/>
    <w:rsid w:val="00F54B86"/>
    <w:rsid w:val="00F56AAA"/>
    <w:rsid w:val="00F60ED9"/>
    <w:rsid w:val="00F62D98"/>
    <w:rsid w:val="00F656A5"/>
    <w:rsid w:val="00F6651E"/>
    <w:rsid w:val="00F67BFF"/>
    <w:rsid w:val="00F728FA"/>
    <w:rsid w:val="00F73138"/>
    <w:rsid w:val="00F73502"/>
    <w:rsid w:val="00F7379A"/>
    <w:rsid w:val="00F7742D"/>
    <w:rsid w:val="00F833D5"/>
    <w:rsid w:val="00F844AC"/>
    <w:rsid w:val="00F94C83"/>
    <w:rsid w:val="00FA078B"/>
    <w:rsid w:val="00FA0FC1"/>
    <w:rsid w:val="00FA2D31"/>
    <w:rsid w:val="00FA3268"/>
    <w:rsid w:val="00FA3731"/>
    <w:rsid w:val="00FA411B"/>
    <w:rsid w:val="00FA4AB7"/>
    <w:rsid w:val="00FB0B70"/>
    <w:rsid w:val="00FB0E65"/>
    <w:rsid w:val="00FB1123"/>
    <w:rsid w:val="00FB6A3F"/>
    <w:rsid w:val="00FB7719"/>
    <w:rsid w:val="00FC1147"/>
    <w:rsid w:val="00FC41CC"/>
    <w:rsid w:val="00FD2B77"/>
    <w:rsid w:val="00FD535D"/>
    <w:rsid w:val="00FE1084"/>
    <w:rsid w:val="00FE2B74"/>
    <w:rsid w:val="00FE2C22"/>
    <w:rsid w:val="00FE6F01"/>
    <w:rsid w:val="00FF100B"/>
    <w:rsid w:val="00FF1B90"/>
    <w:rsid w:val="00FF3B6F"/>
    <w:rsid w:val="00FF4070"/>
    <w:rsid w:val="00FF6AC5"/>
    <w:rsid w:val="00FF71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891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uiPriority="99" w:qFormat="true"/>
    <w:lsdException w:name="heading 2" w:uiPriority="99" w:semiHidden="true" w:unhideWhenUsed="true" w:qFormat="true"/>
    <w:lsdException w:name="heading 3" w:uiPriority="99" w:semiHidden="true" w:unhideWhenUsed="true" w:qFormat="true"/>
    <w:lsdException w:name="heading 4" w:uiPriority="99" w:semiHidden="true" w:unhideWhenUsed="true" w:qFormat="true"/>
    <w:lsdException w:name="heading 5" w:uiPriority="99" w:semiHidden="true" w:unhideWhenUsed="true" w:qFormat="true"/>
    <w:lsdException w:name="heading 6" w:uiPriority="99" w:semiHidden="true" w:unhideWhenUsed="true" w:qFormat="true"/>
    <w:lsdException w:name="heading 7" w:uiPriority="99" w:semiHidden="true" w:unhideWhenUsed="true" w:qFormat="true"/>
    <w:lsdException w:name="heading 8" w:uiPriority="99" w:semiHidden="true" w:unhideWhenUsed="true" w:qFormat="true"/>
    <w:lsdException w:name="heading 9" w:uiPriority="99" w:semiHidden="true" w:unhideWhenUsed="true" w:qFormat="true"/>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uiPriority="99" w:semiHidden="true" w:unhideWhenUsed="true" w:qFormat="true"/>
    <w:lsdException w:name="table of figures" w:uiPriority="99"/>
    <w:lsdException w:name="footnote reference" w:uiPriority="99"/>
    <w:lsdException w:name="annotation reference" w:uiPriority="99"/>
    <w:lsdException w:name="page number" w:uiPriority="99"/>
    <w:lsdException w:name="List Number" w:uiPriority="99"/>
    <w:lsdException w:name="List 2" w:uiPriority="99"/>
    <w:lsdException w:name="Title" w:uiPriority="99" w:qFormat="true"/>
    <w:lsdException w:name="Body Text" w:uiPriority="99"/>
    <w:lsdException w:name="Body Text Indent" w:uiPriority="99"/>
    <w:lsdException w:name="Subtitle" w:uiPriority="99" w:qFormat="true"/>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true"/>
    <w:lsdException w:name="Emphasis" w:uiPriority="99" w:qFormat="true"/>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99"/>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qFormat="true"/>
    <w:lsdException w:name="Quote" w:uiPriority="9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99"/>
    <w:lsdException w:name="Light List Accent 2" w:uiPriority="99"/>
    <w:lsdException w:name="Light Grid Accent 2" w:uiPriority="99"/>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99"/>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99"/>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true"/>
    <w:lsdException w:name="Intense Emphasis" w:uiPriority="99" w:qFormat="true"/>
    <w:lsdException w:name="Subtle Reference" w:uiPriority="31" w:qFormat="true"/>
    <w:lsdException w:name="Intense Reference" w:uiPriority="32" w:qFormat="true"/>
    <w:lsdException w:name="Book Title" w:uiPriority="99" w:qFormat="true"/>
    <w:lsdException w:name="Bibliography" w:uiPriority="37" w:semiHidden="true" w:unhideWhenUsed="true"/>
    <w:lsdException w:name="TOC Heading" w:uiPriority="99" w:semiHidden="true" w:unhideWhenUsed="true" w:qFormat="true"/>
  </w:latentStyles>
  <w:style w:type="paragraph" w:styleId="Normal" w:default="true">
    <w:name w:val="Normal"/>
    <w:qFormat/>
    <w:rsid w:val="007E1ECC"/>
    <w:rPr>
      <w:sz w:val="24"/>
      <w:szCs w:val="24"/>
      <w:lang w:eastAsia="en-US"/>
    </w:rPr>
  </w:style>
  <w:style w:type="paragraph" w:styleId="Naslov1">
    <w:name w:val="heading 1"/>
    <w:basedOn w:val="Normal"/>
    <w:next w:val="Normal"/>
    <w:link w:val="Naslov1Char"/>
    <w:uiPriority w:val="99"/>
    <w:qFormat/>
    <w:rsid w:val="002B30D2"/>
    <w:pPr>
      <w:keepNext/>
      <w:jc w:val="center"/>
      <w:outlineLvl w:val="0"/>
    </w:pPr>
    <w:rPr>
      <w:b/>
      <w:bCs/>
    </w:rPr>
  </w:style>
  <w:style w:type="paragraph" w:styleId="Naslov2">
    <w:name w:val="heading 2"/>
    <w:basedOn w:val="Naslov1"/>
    <w:next w:val="Obinouvueno"/>
    <w:link w:val="Naslov2Char"/>
    <w:autoRedefine/>
    <w:uiPriority w:val="99"/>
    <w:qFormat/>
    <w:rsid w:val="00EB302B"/>
    <w:pPr>
      <w:numPr>
        <w:ilvl w:val="1"/>
      </w:numPr>
      <w:tabs>
        <w:tab w:val="left" w:pos="567"/>
        <w:tab w:val="num" w:pos="1418"/>
        <w:tab w:val="num" w:pos="4609"/>
      </w:tabs>
      <w:spacing w:before="240" w:after="60"/>
      <w:ind w:left="1140" w:hanging="431"/>
      <w:jc w:val="left"/>
      <w:outlineLvl w:val="1"/>
    </w:pPr>
    <w:rPr>
      <w:rFonts w:ascii="Trebuchet MS" w:hAnsi="Trebuchet MS"/>
      <w:bCs w:val="false"/>
      <w:color w:val="C00000"/>
      <w:kern w:val="16"/>
      <w:sz w:val="20"/>
      <w:szCs w:val="20"/>
    </w:rPr>
  </w:style>
  <w:style w:type="paragraph" w:styleId="Naslov3">
    <w:name w:val="heading 3"/>
    <w:basedOn w:val="Normal"/>
    <w:next w:val="Normal"/>
    <w:link w:val="Naslov3Char"/>
    <w:uiPriority w:val="99"/>
    <w:qFormat/>
    <w:rsid w:val="00EB302B"/>
    <w:pPr>
      <w:keepNext/>
      <w:outlineLvl w:val="2"/>
    </w:pPr>
    <w:rPr>
      <w:b/>
      <w:bCs/>
    </w:rPr>
  </w:style>
  <w:style w:type="paragraph" w:styleId="Naslov4">
    <w:name w:val="heading 4"/>
    <w:basedOn w:val="Naslov3"/>
    <w:link w:val="Naslov4Char"/>
    <w:uiPriority w:val="99"/>
    <w:qFormat/>
    <w:rsid w:val="00EB302B"/>
    <w:pPr>
      <w:keepNext w:val="false"/>
      <w:keepLines/>
      <w:widowControl w:val="false"/>
      <w:numPr>
        <w:ilvl w:val="3"/>
      </w:numPr>
      <w:tabs>
        <w:tab w:val="left" w:pos="567"/>
        <w:tab w:val="num" w:pos="1418"/>
      </w:tabs>
      <w:spacing w:before="240" w:line="360" w:lineRule="auto"/>
      <w:ind w:left="1728" w:hanging="648"/>
      <w:outlineLvl w:val="3"/>
    </w:pPr>
    <w:rPr>
      <w:rFonts w:ascii="Trebuchet MS" w:hAnsi="Trebuchet MS"/>
      <w:bCs w:val="false"/>
      <w:iCs/>
      <w:color w:val="404040"/>
      <w:kern w:val="16"/>
      <w:sz w:val="20"/>
      <w:szCs w:val="20"/>
      <w:u w:val="single"/>
      <w:lang w:bidi="he-IL"/>
    </w:rPr>
  </w:style>
  <w:style w:type="paragraph" w:styleId="Naslov5">
    <w:name w:val="heading 5"/>
    <w:basedOn w:val="Naslov4"/>
    <w:link w:val="Naslov5Char"/>
    <w:uiPriority w:val="99"/>
    <w:qFormat/>
    <w:rsid w:val="00EB302B"/>
    <w:pPr>
      <w:keepNext/>
      <w:numPr>
        <w:ilvl w:val="4"/>
      </w:numPr>
      <w:tabs>
        <w:tab w:val="num" w:pos="1418"/>
      </w:tabs>
      <w:ind w:left="2232" w:hanging="792"/>
      <w:outlineLvl w:val="4"/>
    </w:pPr>
    <w:rPr>
      <w:b w:val="false"/>
      <w:color w:val="auto"/>
    </w:rPr>
  </w:style>
  <w:style w:type="paragraph" w:styleId="Naslov6">
    <w:name w:val="heading 6"/>
    <w:basedOn w:val="Normal"/>
    <w:next w:val="Normal"/>
    <w:link w:val="Naslov6Char"/>
    <w:uiPriority w:val="99"/>
    <w:qFormat/>
    <w:rsid w:val="00EB302B"/>
    <w:pPr>
      <w:keepNext/>
      <w:keepLines/>
      <w:spacing w:before="200" w:after="120" w:line="360" w:lineRule="auto"/>
      <w:ind w:left="1152" w:hanging="1152"/>
      <w:jc w:val="both"/>
      <w:outlineLvl w:val="5"/>
    </w:pPr>
    <w:rPr>
      <w:rFonts w:ascii="Cambria" w:hAnsi="Cambria"/>
      <w:i/>
      <w:iCs/>
      <w:color w:val="79091A"/>
      <w:kern w:val="16"/>
      <w:sz w:val="20"/>
      <w:szCs w:val="22"/>
    </w:rPr>
  </w:style>
  <w:style w:type="paragraph" w:styleId="Naslov7">
    <w:name w:val="heading 7"/>
    <w:basedOn w:val="Normal"/>
    <w:next w:val="Normal"/>
    <w:link w:val="Naslov7Char"/>
    <w:uiPriority w:val="99"/>
    <w:qFormat/>
    <w:rsid w:val="00EB302B"/>
    <w:pPr>
      <w:keepNext/>
      <w:keepLines/>
      <w:spacing w:before="200" w:after="120" w:line="360" w:lineRule="auto"/>
      <w:ind w:left="1296" w:hanging="1296"/>
      <w:jc w:val="both"/>
      <w:outlineLvl w:val="6"/>
    </w:pPr>
    <w:rPr>
      <w:rFonts w:ascii="Cambria" w:hAnsi="Cambria"/>
      <w:i/>
      <w:iCs/>
      <w:color w:val="404040"/>
      <w:kern w:val="16"/>
      <w:sz w:val="20"/>
      <w:szCs w:val="22"/>
    </w:rPr>
  </w:style>
  <w:style w:type="paragraph" w:styleId="Naslov8">
    <w:name w:val="heading 8"/>
    <w:basedOn w:val="Normal"/>
    <w:next w:val="Normal"/>
    <w:link w:val="Naslov8Char"/>
    <w:uiPriority w:val="99"/>
    <w:qFormat/>
    <w:rsid w:val="00EB302B"/>
    <w:pPr>
      <w:keepNext/>
      <w:keepLines/>
      <w:spacing w:before="200" w:after="120" w:line="360" w:lineRule="auto"/>
      <w:ind w:left="1440" w:hanging="1440"/>
      <w:jc w:val="both"/>
      <w:outlineLvl w:val="7"/>
    </w:pPr>
    <w:rPr>
      <w:rFonts w:ascii="Cambria" w:hAnsi="Cambria"/>
      <w:color w:val="404040"/>
      <w:kern w:val="16"/>
      <w:sz w:val="20"/>
      <w:szCs w:val="20"/>
    </w:rPr>
  </w:style>
  <w:style w:type="paragraph" w:styleId="Naslov9">
    <w:name w:val="heading 9"/>
    <w:basedOn w:val="Normal"/>
    <w:next w:val="Normal"/>
    <w:link w:val="Naslov9Char"/>
    <w:uiPriority w:val="99"/>
    <w:qFormat/>
    <w:rsid w:val="00EB302B"/>
    <w:pPr>
      <w:spacing w:before="240" w:after="60"/>
      <w:outlineLvl w:val="8"/>
    </w:pPr>
    <w:rPr>
      <w:rFonts w:ascii="Arial" w:hAnsi="Arial" w:cs="Arial"/>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2B30D2"/>
    <w:pPr>
      <w:tabs>
        <w:tab w:val="center" w:pos="4536"/>
        <w:tab w:val="right" w:pos="9072"/>
      </w:tabs>
    </w:pPr>
  </w:style>
  <w:style w:type="character" w:styleId="Brojstranice">
    <w:name w:val="page number"/>
    <w:basedOn w:val="Zadanifontodlomka"/>
    <w:uiPriority w:val="99"/>
    <w:rsid w:val="002B30D2"/>
  </w:style>
  <w:style w:type="paragraph" w:styleId="Podnoje">
    <w:name w:val="footer"/>
    <w:basedOn w:val="Normal"/>
    <w:link w:val="PodnojeChar"/>
    <w:uiPriority w:val="99"/>
    <w:rsid w:val="005A3D47"/>
    <w:pPr>
      <w:tabs>
        <w:tab w:val="center" w:pos="4536"/>
        <w:tab w:val="right" w:pos="9072"/>
      </w:tabs>
    </w:pPr>
  </w:style>
  <w:style w:type="character" w:styleId="PodnojeChar" w:customStyle="true">
    <w:name w:val="Podnožje Char"/>
    <w:link w:val="Podnoje"/>
    <w:uiPriority w:val="99"/>
    <w:rsid w:val="005A3D47"/>
    <w:rPr>
      <w:sz w:val="24"/>
      <w:szCs w:val="24"/>
      <w:lang w:val="en-GB" w:eastAsia="en-US"/>
    </w:rPr>
  </w:style>
  <w:style w:type="paragraph" w:styleId="Tekstbalonia">
    <w:name w:val="Balloon Text"/>
    <w:basedOn w:val="Normal"/>
    <w:link w:val="TekstbaloniaChar"/>
    <w:uiPriority w:val="99"/>
    <w:rsid w:val="005750FB"/>
    <w:rPr>
      <w:rFonts w:ascii="Tahoma" w:hAnsi="Tahoma" w:cs="Tahoma"/>
      <w:sz w:val="16"/>
      <w:szCs w:val="16"/>
    </w:rPr>
  </w:style>
  <w:style w:type="character" w:styleId="TekstbaloniaChar" w:customStyle="true">
    <w:name w:val="Tekst balončića Char"/>
    <w:link w:val="Tekstbalonia"/>
    <w:uiPriority w:val="99"/>
    <w:rsid w:val="005750FB"/>
    <w:rPr>
      <w:rFonts w:ascii="Tahoma" w:hAnsi="Tahoma" w:cs="Tahoma"/>
      <w:sz w:val="16"/>
      <w:szCs w:val="16"/>
      <w:lang w:val="en-GB" w:eastAsia="en-US"/>
    </w:rPr>
  </w:style>
  <w:style w:type="paragraph" w:styleId="Odlomakpopisa">
    <w:name w:val="List Paragraph"/>
    <w:basedOn w:val="Normal"/>
    <w:link w:val="OdlomakpopisaChar"/>
    <w:qFormat/>
    <w:rsid w:val="00C953A4"/>
    <w:pPr>
      <w:ind w:left="708"/>
    </w:pPr>
  </w:style>
  <w:style w:type="character" w:styleId="Naslov1Char" w:customStyle="true">
    <w:name w:val="Naslov 1 Char"/>
    <w:basedOn w:val="Zadanifontodlomka"/>
    <w:link w:val="Naslov1"/>
    <w:uiPriority w:val="99"/>
    <w:rsid w:val="00007F45"/>
    <w:rPr>
      <w:b/>
      <w:bCs/>
      <w:sz w:val="24"/>
      <w:szCs w:val="24"/>
      <w:lang w:eastAsia="en-US"/>
    </w:rPr>
  </w:style>
  <w:style w:type="character" w:styleId="ZaglavljeChar" w:customStyle="true">
    <w:name w:val="Zaglavlje Char"/>
    <w:basedOn w:val="Zadanifontodlomka"/>
    <w:link w:val="Zaglavlje"/>
    <w:uiPriority w:val="99"/>
    <w:rsid w:val="00007F45"/>
    <w:rPr>
      <w:sz w:val="24"/>
      <w:szCs w:val="24"/>
      <w:lang w:eastAsia="en-US"/>
    </w:rPr>
  </w:style>
  <w:style w:type="paragraph" w:styleId="Tijeloteksta">
    <w:name w:val="Body Text"/>
    <w:aliases w:val="uvlaka 3,uvlaka 2, uvlaka 3,  uvlaka 2,uvlaka 21"/>
    <w:basedOn w:val="Normal"/>
    <w:link w:val="TijelotekstaChar"/>
    <w:uiPriority w:val="99"/>
    <w:rsid w:val="00350DB3"/>
    <w:pPr>
      <w:jc w:val="both"/>
    </w:pPr>
    <w:rPr>
      <w:szCs w:val="20"/>
      <w:lang w:val="en-AU" w:eastAsia="hr-HR"/>
    </w:rPr>
  </w:style>
  <w:style w:type="character" w:styleId="TijelotekstaChar" w:customStyle="true">
    <w:name w:val="Tijelo teksta Char"/>
    <w:aliases w:val="uvlaka 3 Char,uvlaka 2 Char, uvlaka 3 Char,  uvlaka 2 Char,uvlaka 21 Char"/>
    <w:basedOn w:val="Zadanifontodlomka"/>
    <w:link w:val="Tijeloteksta"/>
    <w:uiPriority w:val="99"/>
    <w:rsid w:val="00350DB3"/>
    <w:rPr>
      <w:sz w:val="24"/>
      <w:lang w:val="en-AU"/>
    </w:rPr>
  </w:style>
  <w:style w:type="paragraph" w:styleId="m8186609492584817922gmail-m-6090901437564816719gmail-msolistparagraph" w:customStyle="true">
    <w:name w:val="m_8186609492584817922gmail-m-6090901437564816719gmail-msolistparagraph"/>
    <w:basedOn w:val="Normal"/>
    <w:rsid w:val="00D94826"/>
    <w:pPr>
      <w:spacing w:before="100" w:beforeAutospacing="true" w:after="100" w:afterAutospacing="true"/>
    </w:pPr>
    <w:rPr>
      <w:rFonts w:eastAsiaTheme="minorHAnsi"/>
      <w:lang w:eastAsia="hr-HR"/>
    </w:rPr>
  </w:style>
  <w:style w:type="table" w:styleId="Reetkatablice">
    <w:name w:val="Table Grid"/>
    <w:basedOn w:val="Obinatablica"/>
    <w:uiPriority w:val="99"/>
    <w:rsid w:val="00431C6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slov2Char" w:customStyle="true">
    <w:name w:val="Naslov 2 Char"/>
    <w:basedOn w:val="Zadanifontodlomka"/>
    <w:link w:val="Naslov2"/>
    <w:uiPriority w:val="99"/>
    <w:rsid w:val="00EB302B"/>
    <w:rPr>
      <w:rFonts w:ascii="Trebuchet MS" w:hAnsi="Trebuchet MS"/>
      <w:b/>
      <w:color w:val="C00000"/>
      <w:kern w:val="16"/>
      <w:lang w:eastAsia="en-US"/>
    </w:rPr>
  </w:style>
  <w:style w:type="character" w:styleId="Naslov3Char" w:customStyle="true">
    <w:name w:val="Naslov 3 Char"/>
    <w:basedOn w:val="Zadanifontodlomka"/>
    <w:link w:val="Naslov3"/>
    <w:uiPriority w:val="99"/>
    <w:rsid w:val="00EB302B"/>
    <w:rPr>
      <w:b/>
      <w:bCs/>
      <w:sz w:val="24"/>
      <w:szCs w:val="24"/>
      <w:lang w:eastAsia="en-US"/>
    </w:rPr>
  </w:style>
  <w:style w:type="character" w:styleId="Naslov4Char" w:customStyle="true">
    <w:name w:val="Naslov 4 Char"/>
    <w:basedOn w:val="Zadanifontodlomka"/>
    <w:link w:val="Naslov4"/>
    <w:uiPriority w:val="99"/>
    <w:rsid w:val="00EB302B"/>
    <w:rPr>
      <w:rFonts w:ascii="Trebuchet MS" w:hAnsi="Trebuchet MS"/>
      <w:b/>
      <w:iCs/>
      <w:color w:val="404040"/>
      <w:kern w:val="16"/>
      <w:u w:val="single"/>
      <w:lang w:eastAsia="en-US" w:bidi="he-IL"/>
    </w:rPr>
  </w:style>
  <w:style w:type="character" w:styleId="Naslov5Char" w:customStyle="true">
    <w:name w:val="Naslov 5 Char"/>
    <w:basedOn w:val="Zadanifontodlomka"/>
    <w:link w:val="Naslov5"/>
    <w:uiPriority w:val="99"/>
    <w:rsid w:val="00EB302B"/>
    <w:rPr>
      <w:rFonts w:ascii="Trebuchet MS" w:hAnsi="Trebuchet MS"/>
      <w:iCs/>
      <w:kern w:val="16"/>
      <w:u w:val="single"/>
      <w:lang w:eastAsia="en-US" w:bidi="he-IL"/>
    </w:rPr>
  </w:style>
  <w:style w:type="character" w:styleId="Naslov6Char" w:customStyle="true">
    <w:name w:val="Naslov 6 Char"/>
    <w:basedOn w:val="Zadanifontodlomka"/>
    <w:link w:val="Naslov6"/>
    <w:uiPriority w:val="99"/>
    <w:rsid w:val="00EB302B"/>
    <w:rPr>
      <w:rFonts w:ascii="Cambria" w:hAnsi="Cambria"/>
      <w:i/>
      <w:iCs/>
      <w:color w:val="79091A"/>
      <w:kern w:val="16"/>
      <w:szCs w:val="22"/>
      <w:lang w:eastAsia="en-US"/>
    </w:rPr>
  </w:style>
  <w:style w:type="character" w:styleId="Naslov7Char" w:customStyle="true">
    <w:name w:val="Naslov 7 Char"/>
    <w:basedOn w:val="Zadanifontodlomka"/>
    <w:link w:val="Naslov7"/>
    <w:uiPriority w:val="99"/>
    <w:rsid w:val="00EB302B"/>
    <w:rPr>
      <w:rFonts w:ascii="Cambria" w:hAnsi="Cambria"/>
      <w:i/>
      <w:iCs/>
      <w:color w:val="404040"/>
      <w:kern w:val="16"/>
      <w:szCs w:val="22"/>
      <w:lang w:eastAsia="en-US"/>
    </w:rPr>
  </w:style>
  <w:style w:type="character" w:styleId="Naslov8Char" w:customStyle="true">
    <w:name w:val="Naslov 8 Char"/>
    <w:basedOn w:val="Zadanifontodlomka"/>
    <w:link w:val="Naslov8"/>
    <w:uiPriority w:val="99"/>
    <w:rsid w:val="00EB302B"/>
    <w:rPr>
      <w:rFonts w:ascii="Cambria" w:hAnsi="Cambria"/>
      <w:color w:val="404040"/>
      <w:kern w:val="16"/>
      <w:lang w:eastAsia="en-US"/>
    </w:rPr>
  </w:style>
  <w:style w:type="character" w:styleId="Naslov9Char" w:customStyle="true">
    <w:name w:val="Naslov 9 Char"/>
    <w:basedOn w:val="Zadanifontodlomka"/>
    <w:link w:val="Naslov9"/>
    <w:uiPriority w:val="99"/>
    <w:rsid w:val="00EB302B"/>
    <w:rPr>
      <w:rFonts w:ascii="Arial" w:hAnsi="Arial" w:cs="Arial"/>
      <w:sz w:val="22"/>
      <w:szCs w:val="22"/>
      <w:lang w:eastAsia="en-US"/>
    </w:rPr>
  </w:style>
  <w:style w:type="paragraph" w:styleId="Obinouvueno">
    <w:name w:val="Normal Indent"/>
    <w:basedOn w:val="Normal"/>
    <w:link w:val="ObinouvuenoChar"/>
    <w:uiPriority w:val="99"/>
    <w:rsid w:val="00EB302B"/>
    <w:pPr>
      <w:spacing w:before="120" w:after="240" w:line="360" w:lineRule="auto"/>
      <w:ind w:left="709"/>
      <w:jc w:val="both"/>
    </w:pPr>
    <w:rPr>
      <w:rFonts w:ascii="Trebuchet MS" w:hAnsi="Trebuchet MS"/>
      <w:color w:val="404040"/>
      <w:kern w:val="16"/>
      <w:sz w:val="20"/>
      <w:szCs w:val="22"/>
    </w:rPr>
  </w:style>
  <w:style w:type="character" w:styleId="ObinouvuenoChar" w:customStyle="true">
    <w:name w:val="Obično uvučeno Char"/>
    <w:basedOn w:val="Zadanifontodlomka"/>
    <w:link w:val="Obinouvueno"/>
    <w:uiPriority w:val="99"/>
    <w:locked/>
    <w:rsid w:val="00EB302B"/>
    <w:rPr>
      <w:rFonts w:ascii="Trebuchet MS" w:hAnsi="Trebuchet MS"/>
      <w:color w:val="404040"/>
      <w:kern w:val="16"/>
      <w:szCs w:val="22"/>
      <w:lang w:eastAsia="en-US"/>
    </w:rPr>
  </w:style>
  <w:style w:type="paragraph" w:styleId="Bezproreda1" w:customStyle="true">
    <w:name w:val="Bez proreda1"/>
    <w:link w:val="BezproredaChar"/>
    <w:uiPriority w:val="99"/>
    <w:rsid w:val="00EB302B"/>
    <w:rPr>
      <w:rFonts w:ascii="Calibri" w:hAnsi="Calibri"/>
      <w:sz w:val="22"/>
      <w:szCs w:val="22"/>
      <w:lang w:eastAsia="en-US"/>
    </w:rPr>
  </w:style>
  <w:style w:type="character" w:styleId="BezproredaChar" w:customStyle="true">
    <w:name w:val="Bez proreda Char"/>
    <w:link w:val="Bezproreda1"/>
    <w:uiPriority w:val="99"/>
    <w:locked/>
    <w:rsid w:val="00EB302B"/>
    <w:rPr>
      <w:rFonts w:ascii="Calibri" w:hAnsi="Calibri"/>
      <w:sz w:val="22"/>
      <w:szCs w:val="22"/>
      <w:lang w:eastAsia="en-US"/>
    </w:rPr>
  </w:style>
  <w:style w:type="paragraph" w:styleId="Tekstfusnote">
    <w:name w:val="footnote text"/>
    <w:aliases w:val="Footnote Text AG,Footnote Text AG Char,Footnote Text Char1 Char,Footnote Text Char Char Char,Footnote Text AG Char Char Char,Footnote Text AG Char1 Char,Footnote Text Char1,Footnote Text Char Char,Footnote Text AG Char1,ft,fn,FT,f"/>
    <w:basedOn w:val="Normal"/>
    <w:link w:val="TekstfusnoteChar"/>
    <w:uiPriority w:val="99"/>
    <w:rsid w:val="00EB302B"/>
    <w:rPr>
      <w:sz w:val="20"/>
      <w:szCs w:val="20"/>
      <w:lang w:eastAsia="hr-HR"/>
    </w:rPr>
  </w:style>
  <w:style w:type="character" w:styleId="TekstfusnoteChar" w:customStyle="true">
    <w:name w:val="Tekst fusnote Char"/>
    <w:aliases w:val="Footnote Text AG Char2,Footnote Text AG Char Char,Footnote Text Char1 Char Char,Footnote Text Char Char Char Char,Footnote Text AG Char Char Char Char,Footnote Text AG Char1 Char Char,Footnote Text Char1 Char1,ft Char,fn Char,FT Char"/>
    <w:basedOn w:val="Zadanifontodlomka"/>
    <w:link w:val="Tekstfusnote"/>
    <w:uiPriority w:val="99"/>
    <w:rsid w:val="00EB302B"/>
  </w:style>
  <w:style w:type="character" w:styleId="Referencafusnote">
    <w:name w:val="footnote reference"/>
    <w:aliases w:val="fr,fr + Arial,12 pt,Bold,Blue,Blue + Times New Roman,Blue + Tim...,Style 49,Style 18"/>
    <w:basedOn w:val="Zadanifontodlomka"/>
    <w:uiPriority w:val="99"/>
    <w:rsid w:val="00EB302B"/>
    <w:rPr>
      <w:rFonts w:cs="Times New Roman"/>
      <w:vertAlign w:val="superscript"/>
    </w:rPr>
  </w:style>
  <w:style w:type="character" w:styleId="Istaknuto">
    <w:name w:val="Emphasis"/>
    <w:basedOn w:val="Zadanifontodlomka"/>
    <w:uiPriority w:val="99"/>
    <w:qFormat/>
    <w:rsid w:val="00EB302B"/>
    <w:rPr>
      <w:rFonts w:cs="Times New Roman"/>
      <w:i/>
    </w:rPr>
  </w:style>
  <w:style w:type="paragraph" w:styleId="Default" w:customStyle="true">
    <w:name w:val="Default"/>
    <w:rsid w:val="00EB302B"/>
    <w:pPr>
      <w:autoSpaceDE w:val="false"/>
      <w:autoSpaceDN w:val="false"/>
      <w:adjustRightInd w:val="false"/>
    </w:pPr>
    <w:rPr>
      <w:rFonts w:ascii="Arial" w:hAnsi="Arial" w:cs="Arial"/>
      <w:color w:val="000000"/>
      <w:sz w:val="24"/>
      <w:szCs w:val="24"/>
      <w:lang w:val="en-US" w:eastAsia="en-US"/>
    </w:rPr>
  </w:style>
  <w:style w:type="paragraph" w:styleId="Tijeloteksta-uvlaka2">
    <w:name w:val="Body Text Indent 2"/>
    <w:basedOn w:val="Normal"/>
    <w:link w:val="Tijeloteksta-uvlaka2Char"/>
    <w:uiPriority w:val="99"/>
    <w:rsid w:val="00EB302B"/>
    <w:pPr>
      <w:spacing w:after="120" w:line="480" w:lineRule="auto"/>
      <w:ind w:left="283"/>
    </w:pPr>
  </w:style>
  <w:style w:type="character" w:styleId="Tijeloteksta-uvlaka2Char" w:customStyle="true">
    <w:name w:val="Tijelo teksta - uvlaka 2 Char"/>
    <w:basedOn w:val="Zadanifontodlomka"/>
    <w:link w:val="Tijeloteksta-uvlaka2"/>
    <w:uiPriority w:val="99"/>
    <w:rsid w:val="00EB302B"/>
    <w:rPr>
      <w:sz w:val="24"/>
      <w:szCs w:val="24"/>
      <w:lang w:eastAsia="en-US"/>
    </w:rPr>
  </w:style>
  <w:style w:type="paragraph" w:styleId="xl62" w:customStyle="true">
    <w:name w:val="xl62"/>
    <w:basedOn w:val="Normal"/>
    <w:uiPriority w:val="99"/>
    <w:rsid w:val="00EB302B"/>
    <w:pPr>
      <w:spacing w:before="100" w:beforeAutospacing="true" w:after="100" w:afterAutospacing="true"/>
      <w:jc w:val="both"/>
    </w:pPr>
    <w:rPr>
      <w:rFonts w:ascii="Arial" w:hAnsi="Arial" w:eastAsia="Arial Unicode MS" w:cs="Arial"/>
    </w:rPr>
  </w:style>
  <w:style w:type="paragraph" w:styleId="Bezproreda">
    <w:name w:val="No Spacing"/>
    <w:link w:val="BezproredaChar1"/>
    <w:uiPriority w:val="99"/>
    <w:qFormat/>
    <w:rsid w:val="00EB302B"/>
    <w:rPr>
      <w:rFonts w:ascii="Calibri" w:hAnsi="Calibri"/>
      <w:sz w:val="22"/>
      <w:szCs w:val="22"/>
      <w:lang w:eastAsia="en-US"/>
    </w:rPr>
  </w:style>
  <w:style w:type="character" w:styleId="BezproredaChar1" w:customStyle="true">
    <w:name w:val="Bez proreda Char1"/>
    <w:basedOn w:val="Zadanifontodlomka"/>
    <w:link w:val="Bezproreda"/>
    <w:uiPriority w:val="99"/>
    <w:locked/>
    <w:rsid w:val="00EB302B"/>
    <w:rPr>
      <w:rFonts w:ascii="Calibri" w:hAnsi="Calibri"/>
      <w:sz w:val="22"/>
      <w:szCs w:val="22"/>
      <w:lang w:eastAsia="en-US"/>
    </w:rPr>
  </w:style>
  <w:style w:type="character" w:styleId="Referencakomentara">
    <w:name w:val="annotation reference"/>
    <w:basedOn w:val="Zadanifontodlomka"/>
    <w:uiPriority w:val="99"/>
    <w:rsid w:val="00EB302B"/>
    <w:rPr>
      <w:rFonts w:cs="Times New Roman"/>
      <w:sz w:val="16"/>
    </w:rPr>
  </w:style>
  <w:style w:type="paragraph" w:styleId="Tekstkomentara">
    <w:name w:val="annotation text"/>
    <w:basedOn w:val="Normal"/>
    <w:link w:val="TekstkomentaraChar"/>
    <w:uiPriority w:val="99"/>
    <w:rsid w:val="00EB302B"/>
    <w:rPr>
      <w:sz w:val="20"/>
      <w:szCs w:val="20"/>
    </w:rPr>
  </w:style>
  <w:style w:type="character" w:styleId="TekstkomentaraChar" w:customStyle="true">
    <w:name w:val="Tekst komentara Char"/>
    <w:basedOn w:val="Zadanifontodlomka"/>
    <w:link w:val="Tekstkomentara"/>
    <w:uiPriority w:val="99"/>
    <w:rsid w:val="00EB302B"/>
    <w:rPr>
      <w:lang w:eastAsia="en-US"/>
    </w:rPr>
  </w:style>
  <w:style w:type="paragraph" w:styleId="Predmetkomentara">
    <w:name w:val="annotation subject"/>
    <w:basedOn w:val="Tekstkomentara"/>
    <w:next w:val="Tekstkomentara"/>
    <w:link w:val="PredmetkomentaraChar"/>
    <w:uiPriority w:val="99"/>
    <w:rsid w:val="00EB302B"/>
    <w:rPr>
      <w:b/>
      <w:bCs/>
    </w:rPr>
  </w:style>
  <w:style w:type="character" w:styleId="PredmetkomentaraChar" w:customStyle="true">
    <w:name w:val="Predmet komentara Char"/>
    <w:basedOn w:val="TekstkomentaraChar"/>
    <w:link w:val="Predmetkomentara"/>
    <w:uiPriority w:val="99"/>
    <w:rsid w:val="00EB302B"/>
    <w:rPr>
      <w:b/>
      <w:bCs/>
      <w:lang w:eastAsia="en-US"/>
    </w:rPr>
  </w:style>
  <w:style w:type="character" w:styleId="OdlomakpopisaChar" w:customStyle="true">
    <w:name w:val="Odlomak popisa Char"/>
    <w:basedOn w:val="Zadanifontodlomka"/>
    <w:link w:val="Odlomakpopisa"/>
    <w:uiPriority w:val="34"/>
    <w:locked/>
    <w:rsid w:val="00EB302B"/>
    <w:rPr>
      <w:sz w:val="24"/>
      <w:szCs w:val="24"/>
      <w:lang w:eastAsia="en-US"/>
    </w:rPr>
  </w:style>
  <w:style w:type="paragraph" w:styleId="TPHeading2" w:customStyle="true">
    <w:name w:val="TP Heading 2"/>
    <w:basedOn w:val="Normal"/>
    <w:next w:val="Normal"/>
    <w:link w:val="TPHeading2Char"/>
    <w:uiPriority w:val="99"/>
    <w:rsid w:val="00EB302B"/>
    <w:pPr>
      <w:keepNext/>
      <w:spacing w:before="480" w:after="240" w:line="360" w:lineRule="auto"/>
      <w:ind w:left="1440" w:hanging="360"/>
      <w:jc w:val="both"/>
      <w:outlineLvl w:val="1"/>
    </w:pPr>
    <w:rPr>
      <w:rFonts w:ascii="Trebuchet MS" w:hAnsi="Trebuchet MS"/>
      <w:b/>
      <w:color w:val="ED1A3B"/>
      <w:kern w:val="16"/>
      <w:sz w:val="20"/>
    </w:rPr>
  </w:style>
  <w:style w:type="character" w:styleId="TPHeading2Char" w:customStyle="true">
    <w:name w:val="TP Heading 2 Char"/>
    <w:basedOn w:val="Zadanifontodlomka"/>
    <w:link w:val="TPHeading2"/>
    <w:uiPriority w:val="99"/>
    <w:locked/>
    <w:rsid w:val="00EB302B"/>
    <w:rPr>
      <w:rFonts w:ascii="Trebuchet MS" w:hAnsi="Trebuchet MS"/>
      <w:b/>
      <w:color w:val="ED1A3B"/>
      <w:kern w:val="16"/>
      <w:szCs w:val="24"/>
      <w:lang w:eastAsia="en-US"/>
    </w:rPr>
  </w:style>
  <w:style w:type="paragraph" w:styleId="TPHeadingnolistnumber" w:customStyle="true">
    <w:name w:val="TP Heading (no list number)"/>
    <w:basedOn w:val="Normal"/>
    <w:next w:val="Normal"/>
    <w:link w:val="TPHeadingnolistnumberChar"/>
    <w:uiPriority w:val="99"/>
    <w:rsid w:val="00EB302B"/>
    <w:pPr>
      <w:spacing w:after="280" w:line="360" w:lineRule="auto"/>
      <w:jc w:val="both"/>
      <w:outlineLvl w:val="0"/>
    </w:pPr>
    <w:rPr>
      <w:rFonts w:ascii="Trebuchet MS" w:hAnsi="Trebuchet MS"/>
      <w:caps/>
      <w:color w:val="ED1A3B"/>
      <w:kern w:val="16"/>
      <w:sz w:val="56"/>
      <w:szCs w:val="56"/>
    </w:rPr>
  </w:style>
  <w:style w:type="character" w:styleId="TPHeadingnolistnumberChar" w:customStyle="true">
    <w:name w:val="TP Heading (no list number) Char"/>
    <w:basedOn w:val="Zadanifontodlomka"/>
    <w:link w:val="TPHeadingnolistnumber"/>
    <w:uiPriority w:val="99"/>
    <w:locked/>
    <w:rsid w:val="00EB302B"/>
    <w:rPr>
      <w:rFonts w:ascii="Trebuchet MS" w:hAnsi="Trebuchet MS"/>
      <w:caps/>
      <w:color w:val="ED1A3B"/>
      <w:kern w:val="16"/>
      <w:sz w:val="56"/>
      <w:szCs w:val="56"/>
      <w:lang w:eastAsia="en-US"/>
    </w:rPr>
  </w:style>
  <w:style w:type="character" w:styleId="Naslovknjige">
    <w:name w:val="Book Title"/>
    <w:basedOn w:val="Zadanifontodlomka"/>
    <w:uiPriority w:val="99"/>
    <w:qFormat/>
    <w:rsid w:val="00EB302B"/>
    <w:rPr>
      <w:rFonts w:cs="Times New Roman"/>
      <w:b/>
      <w:bCs/>
      <w:smallCaps/>
      <w:spacing w:val="5"/>
    </w:rPr>
  </w:style>
  <w:style w:type="paragraph" w:styleId="Opisslike">
    <w:name w:val="caption"/>
    <w:basedOn w:val="Normal"/>
    <w:next w:val="Normal"/>
    <w:autoRedefine/>
    <w:uiPriority w:val="99"/>
    <w:qFormat/>
    <w:rsid w:val="00EB302B"/>
    <w:pPr>
      <w:keepNext/>
      <w:spacing w:before="120" w:after="120" w:line="360" w:lineRule="auto"/>
    </w:pPr>
    <w:rPr>
      <w:rFonts w:ascii="Trebuchet MS" w:hAnsi="Trebuchet MS"/>
      <w:b/>
      <w:bCs/>
      <w:color w:val="FF0000"/>
      <w:sz w:val="22"/>
      <w:szCs w:val="22"/>
      <w:lang w:eastAsia="de-DE"/>
    </w:rPr>
  </w:style>
  <w:style w:type="paragraph" w:styleId="TPBullet1" w:customStyle="true">
    <w:name w:val="TP Bullet 1"/>
    <w:basedOn w:val="Odlomakpopisa"/>
    <w:link w:val="TPBullet1Char"/>
    <w:uiPriority w:val="99"/>
    <w:rsid w:val="00EB302B"/>
    <w:pPr>
      <w:tabs>
        <w:tab w:val="num" w:pos="720"/>
      </w:tabs>
      <w:spacing w:before="120" w:after="120"/>
      <w:ind w:left="720" w:hanging="360"/>
      <w:jc w:val="both"/>
    </w:pPr>
    <w:rPr>
      <w:rFonts w:ascii="Trebuchet MS" w:hAnsi="Trebuchet MS"/>
      <w:color w:val="685040"/>
      <w:kern w:val="16"/>
    </w:rPr>
  </w:style>
  <w:style w:type="character" w:styleId="TPBullet1Char" w:customStyle="true">
    <w:name w:val="TP Bullet 1 Char"/>
    <w:basedOn w:val="OdlomakpopisaChar"/>
    <w:link w:val="TPBullet1"/>
    <w:uiPriority w:val="99"/>
    <w:locked/>
    <w:rsid w:val="00EB302B"/>
    <w:rPr>
      <w:rFonts w:ascii="Trebuchet MS" w:hAnsi="Trebuchet MS"/>
      <w:color w:val="685040"/>
      <w:kern w:val="16"/>
      <w:sz w:val="24"/>
      <w:szCs w:val="24"/>
      <w:lang w:eastAsia="en-US"/>
    </w:rPr>
  </w:style>
  <w:style w:type="paragraph" w:styleId="StandardWeb">
    <w:name w:val="Normal (Web)"/>
    <w:basedOn w:val="Normal"/>
    <w:uiPriority w:val="99"/>
    <w:rsid w:val="00EB302B"/>
    <w:pPr>
      <w:spacing w:before="100" w:beforeAutospacing="true" w:after="100" w:afterAutospacing="true"/>
      <w:jc w:val="both"/>
    </w:pPr>
    <w:rPr>
      <w:color w:val="685040"/>
      <w:lang w:eastAsia="hr-HR"/>
    </w:rPr>
  </w:style>
  <w:style w:type="paragraph" w:styleId="TOCNaslov">
    <w:name w:val="TOC Heading"/>
    <w:basedOn w:val="Naslov1"/>
    <w:next w:val="Normal"/>
    <w:uiPriority w:val="99"/>
    <w:qFormat/>
    <w:rsid w:val="00EB302B"/>
    <w:pPr>
      <w:keepLines/>
      <w:spacing w:before="480" w:line="276" w:lineRule="auto"/>
      <w:ind w:left="3905" w:hanging="360"/>
      <w:jc w:val="both"/>
      <w:outlineLvl w:val="9"/>
    </w:pPr>
    <w:rPr>
      <w:rFonts w:ascii="Cambria" w:hAnsi="Cambria"/>
      <w:color w:val="365F91"/>
      <w:sz w:val="28"/>
      <w:szCs w:val="40"/>
      <w:lang w:val="en-US"/>
    </w:rPr>
  </w:style>
  <w:style w:type="paragraph" w:styleId="Sadraj2">
    <w:name w:val="toc 2"/>
    <w:basedOn w:val="Normal"/>
    <w:next w:val="Normal"/>
    <w:autoRedefine/>
    <w:uiPriority w:val="99"/>
    <w:rsid w:val="00EB302B"/>
    <w:pPr>
      <w:tabs>
        <w:tab w:val="left" w:pos="851"/>
        <w:tab w:val="right" w:leader="dot" w:pos="9060"/>
      </w:tabs>
      <w:spacing w:before="120" w:after="120" w:line="360" w:lineRule="auto"/>
      <w:ind w:left="200"/>
      <w:jc w:val="both"/>
    </w:pPr>
    <w:rPr>
      <w:rFonts w:ascii="Trebuchet MS" w:hAnsi="Trebuchet MS"/>
      <w:color w:val="404040"/>
      <w:kern w:val="16"/>
      <w:sz w:val="20"/>
      <w:szCs w:val="22"/>
    </w:rPr>
  </w:style>
  <w:style w:type="paragraph" w:styleId="Sadraj1">
    <w:name w:val="toc 1"/>
    <w:basedOn w:val="Normal"/>
    <w:next w:val="Normal"/>
    <w:autoRedefine/>
    <w:uiPriority w:val="99"/>
    <w:rsid w:val="00EB302B"/>
    <w:pPr>
      <w:tabs>
        <w:tab w:val="left" w:pos="400"/>
        <w:tab w:val="right" w:leader="dot" w:pos="9072"/>
      </w:tabs>
      <w:spacing w:before="120" w:after="120" w:line="360" w:lineRule="auto"/>
      <w:jc w:val="both"/>
    </w:pPr>
    <w:rPr>
      <w:rFonts w:ascii="Trebuchet MS" w:hAnsi="Trebuchet MS"/>
      <w:color w:val="404040"/>
      <w:kern w:val="16"/>
      <w:sz w:val="20"/>
      <w:szCs w:val="22"/>
    </w:rPr>
  </w:style>
  <w:style w:type="character" w:styleId="Hiperveza">
    <w:name w:val="Hyperlink"/>
    <w:basedOn w:val="Zadanifontodlomka"/>
    <w:uiPriority w:val="99"/>
    <w:rsid w:val="00EB302B"/>
    <w:rPr>
      <w:rFonts w:cs="Times New Roman"/>
      <w:color w:val="0000FF"/>
      <w:u w:val="single"/>
    </w:rPr>
  </w:style>
  <w:style w:type="paragraph" w:styleId="TPHeading1" w:customStyle="true">
    <w:name w:val="TP Heading 1"/>
    <w:basedOn w:val="Normal"/>
    <w:next w:val="Normal"/>
    <w:link w:val="TPHeading1Char"/>
    <w:uiPriority w:val="99"/>
    <w:rsid w:val="00EB302B"/>
    <w:pPr>
      <w:spacing w:after="280" w:line="360" w:lineRule="auto"/>
      <w:ind w:left="851" w:hanging="851"/>
      <w:jc w:val="both"/>
      <w:outlineLvl w:val="0"/>
    </w:pPr>
    <w:rPr>
      <w:rFonts w:ascii="Trebuchet MS" w:hAnsi="Trebuchet MS"/>
      <w:caps/>
      <w:color w:val="ED1A3B"/>
      <w:kern w:val="16"/>
      <w:sz w:val="56"/>
      <w:szCs w:val="56"/>
    </w:rPr>
  </w:style>
  <w:style w:type="character" w:styleId="TPHeading1Char" w:customStyle="true">
    <w:name w:val="TP Heading 1 Char"/>
    <w:basedOn w:val="Zadanifontodlomka"/>
    <w:link w:val="TPHeading1"/>
    <w:uiPriority w:val="99"/>
    <w:locked/>
    <w:rsid w:val="00EB302B"/>
    <w:rPr>
      <w:rFonts w:ascii="Trebuchet MS" w:hAnsi="Trebuchet MS"/>
      <w:caps/>
      <w:color w:val="ED1A3B"/>
      <w:kern w:val="16"/>
      <w:sz w:val="56"/>
      <w:szCs w:val="56"/>
      <w:lang w:eastAsia="en-US"/>
    </w:rPr>
  </w:style>
  <w:style w:type="paragraph" w:styleId="TPHeading3" w:customStyle="true">
    <w:name w:val="TP Heading 3"/>
    <w:basedOn w:val="Normal"/>
    <w:next w:val="Normal"/>
    <w:link w:val="TPHeading3Zchn"/>
    <w:uiPriority w:val="99"/>
    <w:rsid w:val="00EB302B"/>
    <w:pPr>
      <w:keepNext/>
      <w:spacing w:before="360" w:after="240" w:line="360" w:lineRule="auto"/>
      <w:jc w:val="both"/>
      <w:outlineLvl w:val="1"/>
    </w:pPr>
    <w:rPr>
      <w:rFonts w:ascii="Trebuchet MS" w:hAnsi="Trebuchet MS"/>
      <w:b/>
      <w:color w:val="ED1A3B"/>
      <w:kern w:val="16"/>
      <w:sz w:val="20"/>
    </w:rPr>
  </w:style>
  <w:style w:type="character" w:styleId="TPHeading3Zchn" w:customStyle="true">
    <w:name w:val="TP Heading 3 Zchn"/>
    <w:basedOn w:val="Zadanifontodlomka"/>
    <w:link w:val="TPHeading3"/>
    <w:uiPriority w:val="99"/>
    <w:locked/>
    <w:rsid w:val="00EB302B"/>
    <w:rPr>
      <w:rFonts w:ascii="Trebuchet MS" w:hAnsi="Trebuchet MS"/>
      <w:b/>
      <w:color w:val="ED1A3B"/>
      <w:kern w:val="16"/>
      <w:szCs w:val="24"/>
      <w:lang w:eastAsia="en-US"/>
    </w:rPr>
  </w:style>
  <w:style w:type="paragraph" w:styleId="TPpreheading" w:customStyle="true">
    <w:name w:val="TP preheading"/>
    <w:basedOn w:val="Normal"/>
    <w:next w:val="TPHeading1"/>
    <w:uiPriority w:val="99"/>
    <w:rsid w:val="00EB302B"/>
    <w:pPr>
      <w:spacing w:after="120" w:line="360" w:lineRule="auto"/>
      <w:jc w:val="both"/>
    </w:pPr>
    <w:rPr>
      <w:rFonts w:ascii="Trebuchet MS" w:hAnsi="Trebuchet MS"/>
      <w:color w:val="404040"/>
      <w:kern w:val="16"/>
      <w:sz w:val="2"/>
      <w:szCs w:val="22"/>
    </w:rPr>
  </w:style>
  <w:style w:type="paragraph" w:styleId="TPFrontPage1" w:customStyle="true">
    <w:name w:val="TP Front Page 1"/>
    <w:basedOn w:val="Normal"/>
    <w:next w:val="TPFrontPage2"/>
    <w:link w:val="TPFrontPage1Char"/>
    <w:uiPriority w:val="99"/>
    <w:rsid w:val="00EB302B"/>
    <w:pPr>
      <w:spacing w:before="120" w:after="120" w:line="360" w:lineRule="auto"/>
      <w:ind w:left="567"/>
      <w:jc w:val="both"/>
    </w:pPr>
    <w:rPr>
      <w:rFonts w:ascii="Trebuchet MS" w:hAnsi="Trebuchet MS"/>
      <w:caps/>
      <w:color w:val="404040"/>
      <w:kern w:val="16"/>
      <w:sz w:val="64"/>
      <w:szCs w:val="64"/>
    </w:rPr>
  </w:style>
  <w:style w:type="paragraph" w:styleId="TPFrontPage2" w:customStyle="true">
    <w:name w:val="TP Front Page 2"/>
    <w:basedOn w:val="TPFrontPage1"/>
    <w:link w:val="TPFrontPage2Char"/>
    <w:uiPriority w:val="99"/>
    <w:rsid w:val="00EB302B"/>
    <w:rPr>
      <w:b/>
      <w:caps w:val="false"/>
      <w:sz w:val="40"/>
      <w:szCs w:val="40"/>
    </w:rPr>
  </w:style>
  <w:style w:type="character" w:styleId="TPFrontPage2Char" w:customStyle="true">
    <w:name w:val="TP Front Page 2 Char"/>
    <w:basedOn w:val="Zadanifontodlomka"/>
    <w:link w:val="TPFrontPage2"/>
    <w:uiPriority w:val="99"/>
    <w:locked/>
    <w:rsid w:val="00EB302B"/>
    <w:rPr>
      <w:rFonts w:ascii="Trebuchet MS" w:hAnsi="Trebuchet MS"/>
      <w:b/>
      <w:color w:val="404040"/>
      <w:kern w:val="16"/>
      <w:sz w:val="40"/>
      <w:szCs w:val="40"/>
      <w:lang w:eastAsia="en-US"/>
    </w:rPr>
  </w:style>
  <w:style w:type="character" w:styleId="TPFrontPage1Char" w:customStyle="true">
    <w:name w:val="TP Front Page 1 Char"/>
    <w:basedOn w:val="Zadanifontodlomka"/>
    <w:link w:val="TPFrontPage1"/>
    <w:uiPriority w:val="99"/>
    <w:locked/>
    <w:rsid w:val="00EB302B"/>
    <w:rPr>
      <w:rFonts w:ascii="Trebuchet MS" w:hAnsi="Trebuchet MS"/>
      <w:caps/>
      <w:color w:val="404040"/>
      <w:kern w:val="16"/>
      <w:sz w:val="64"/>
      <w:szCs w:val="64"/>
      <w:lang w:eastAsia="en-US"/>
    </w:rPr>
  </w:style>
  <w:style w:type="paragraph" w:styleId="TPFrontPage3" w:customStyle="true">
    <w:name w:val="TP Front Page 3"/>
    <w:basedOn w:val="TPFrontPage2"/>
    <w:link w:val="TPFrontPage3Char"/>
    <w:uiPriority w:val="99"/>
    <w:rsid w:val="00EB302B"/>
  </w:style>
  <w:style w:type="character" w:styleId="TPFrontPage3Char" w:customStyle="true">
    <w:name w:val="TP Front Page 3 Char"/>
    <w:basedOn w:val="Zadanifontodlomka"/>
    <w:link w:val="TPFrontPage3"/>
    <w:uiPriority w:val="99"/>
    <w:locked/>
    <w:rsid w:val="00EB302B"/>
    <w:rPr>
      <w:rFonts w:ascii="Trebuchet MS" w:hAnsi="Trebuchet MS"/>
      <w:b/>
      <w:color w:val="404040"/>
      <w:kern w:val="16"/>
      <w:sz w:val="40"/>
      <w:szCs w:val="40"/>
      <w:lang w:eastAsia="en-US"/>
    </w:rPr>
  </w:style>
  <w:style w:type="table" w:styleId="Svijetlosjenanje-Isticanje2">
    <w:name w:val="Light Shading Accent 2"/>
    <w:basedOn w:val="Obinatablica"/>
    <w:uiPriority w:val="99"/>
    <w:rsid w:val="00EB302B"/>
    <w:rPr>
      <w:rFonts w:ascii="Trebuchet MS" w:hAnsi="Trebuchet MS"/>
      <w:color w:val="943634"/>
    </w:rPr>
    <w:tblPr>
      <w:tblStyleRowBandSize w:val="1"/>
      <w:tblStyleColBandSize w:val="1"/>
      <w:tblBorders>
        <w:top w:val="single" w:color="C0504D" w:sz="8" w:space="0"/>
        <w:bottom w:val="single" w:color="C0504D" w:sz="8" w:space="0"/>
      </w:tblBorders>
    </w:tblPr>
    <w:tblStylePr w:type="firstRow">
      <w:pPr>
        <w:spacing w:before="0" w:after="0"/>
      </w:pPr>
      <w:rPr>
        <w:rFonts w:cs="Times New Roman"/>
        <w:b/>
        <w:bCs/>
      </w:rPr>
      <w:tblPr/>
      <w:tcPr>
        <w:tcBorders>
          <w:top w:val="single" w:color="C0504D" w:sz="8" w:space="0"/>
          <w:left w:val="nil"/>
          <w:bottom w:val="single" w:color="C0504D" w:sz="8" w:space="0"/>
          <w:right w:val="nil"/>
          <w:insideH w:val="nil"/>
          <w:insideV w:val="nil"/>
        </w:tcBorders>
      </w:tcPr>
    </w:tblStylePr>
    <w:tblStylePr w:type="lastRow">
      <w:pPr>
        <w:spacing w:before="0" w:after="0"/>
      </w:pPr>
      <w:rPr>
        <w:rFonts w:cs="Times New Roman"/>
        <w:b/>
        <w:bCs/>
      </w:rPr>
      <w:tblPr/>
      <w:tcPr>
        <w:tcBorders>
          <w:top w:val="single" w:color="C0504D" w:sz="8" w:space="0"/>
          <w:left w:val="nil"/>
          <w:bottom w:val="single" w:color="C0504D"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paragraph" w:styleId="TPHeading4" w:customStyle="true">
    <w:name w:val="TP Heading 4"/>
    <w:basedOn w:val="Normal"/>
    <w:next w:val="Normal"/>
    <w:link w:val="TPHeading4Char"/>
    <w:uiPriority w:val="99"/>
    <w:rsid w:val="00EB302B"/>
    <w:pPr>
      <w:spacing w:before="120" w:after="120" w:line="360" w:lineRule="auto"/>
      <w:jc w:val="both"/>
    </w:pPr>
    <w:rPr>
      <w:rFonts w:ascii="Trebuchet MS" w:hAnsi="Trebuchet MS"/>
      <w:b/>
      <w:color w:val="404040"/>
      <w:kern w:val="16"/>
      <w:sz w:val="20"/>
      <w:szCs w:val="22"/>
    </w:rPr>
  </w:style>
  <w:style w:type="character" w:styleId="TPHeading4Char" w:customStyle="true">
    <w:name w:val="TP Heading 4 Char"/>
    <w:basedOn w:val="Zadanifontodlomka"/>
    <w:link w:val="TPHeading4"/>
    <w:uiPriority w:val="99"/>
    <w:locked/>
    <w:rsid w:val="00EB302B"/>
    <w:rPr>
      <w:rFonts w:ascii="Trebuchet MS" w:hAnsi="Trebuchet MS"/>
      <w:b/>
      <w:color w:val="404040"/>
      <w:kern w:val="16"/>
      <w:szCs w:val="22"/>
      <w:lang w:eastAsia="en-US"/>
    </w:rPr>
  </w:style>
  <w:style w:type="paragraph" w:styleId="AbbildungTitel" w:customStyle="true">
    <w:name w:val="Abbildung Titel"/>
    <w:basedOn w:val="Normal"/>
    <w:link w:val="AbbildungTitelChar"/>
    <w:uiPriority w:val="99"/>
    <w:rsid w:val="00EB302B"/>
    <w:pPr>
      <w:spacing w:before="60" w:after="120" w:line="360" w:lineRule="auto"/>
      <w:ind w:left="851" w:hanging="851"/>
      <w:jc w:val="both"/>
    </w:pPr>
    <w:rPr>
      <w:rFonts w:ascii="Arial" w:hAnsi="Arial"/>
      <w:i/>
      <w:szCs w:val="20"/>
      <w:lang w:val="de-DE" w:eastAsia="de-DE"/>
    </w:rPr>
  </w:style>
  <w:style w:type="character" w:styleId="AbbildungTitelChar" w:customStyle="true">
    <w:name w:val="Abbildung Titel Char"/>
    <w:link w:val="AbbildungTitel"/>
    <w:uiPriority w:val="99"/>
    <w:locked/>
    <w:rsid w:val="00EB302B"/>
    <w:rPr>
      <w:rFonts w:ascii="Arial" w:hAnsi="Arial"/>
      <w:i/>
      <w:sz w:val="24"/>
      <w:lang w:val="de-DE" w:eastAsia="de-DE"/>
    </w:rPr>
  </w:style>
  <w:style w:type="paragraph" w:styleId="FormatvorlageBlockZeilenabstandMindestens18pt" w:customStyle="true">
    <w:name w:val="Formatvorlage Block Zeilenabstand:  Mindestens 18 pt"/>
    <w:basedOn w:val="Normal"/>
    <w:next w:val="Normal"/>
    <w:uiPriority w:val="99"/>
    <w:rsid w:val="00EB302B"/>
    <w:pPr>
      <w:spacing w:after="120" w:line="360" w:lineRule="atLeast"/>
      <w:jc w:val="both"/>
    </w:pPr>
    <w:rPr>
      <w:rFonts w:ascii="Arial" w:hAnsi="Arial"/>
      <w:color w:val="404040"/>
      <w:sz w:val="22"/>
      <w:szCs w:val="20"/>
      <w:lang w:val="de-CH"/>
    </w:rPr>
  </w:style>
  <w:style w:type="paragraph" w:styleId="ReportListBulleted" w:customStyle="true">
    <w:name w:val="Report List Bulleted"/>
    <w:basedOn w:val="Obinouvueno"/>
    <w:autoRedefine/>
    <w:uiPriority w:val="99"/>
    <w:rsid w:val="00EB302B"/>
    <w:pPr>
      <w:numPr>
        <w:numId w:val="2"/>
      </w:numPr>
      <w:tabs>
        <w:tab w:val="num" w:pos="720"/>
      </w:tabs>
      <w:spacing w:before="0"/>
      <w:ind w:left="720"/>
    </w:pPr>
    <w:rPr>
      <w:szCs w:val="20"/>
      <w:lang w:eastAsia="en-GB"/>
    </w:rPr>
  </w:style>
  <w:style w:type="paragraph" w:styleId="Tabelle" w:customStyle="true">
    <w:name w:val="Tabelle"/>
    <w:basedOn w:val="Normal"/>
    <w:uiPriority w:val="99"/>
    <w:rsid w:val="00EB302B"/>
    <w:pPr>
      <w:spacing w:after="120" w:line="290" w:lineRule="atLeast"/>
      <w:jc w:val="both"/>
    </w:pPr>
    <w:rPr>
      <w:rFonts w:ascii="Trebuchet MS" w:hAnsi="Trebuchet MS"/>
      <w:color w:val="404040"/>
      <w:sz w:val="20"/>
      <w:szCs w:val="20"/>
      <w:lang w:val="de-DE"/>
    </w:rPr>
  </w:style>
  <w:style w:type="paragraph" w:styleId="VP-BerichtTabText1" w:customStyle="true">
    <w:name w:val="VP-Bericht TabText 1"/>
    <w:basedOn w:val="Normal"/>
    <w:next w:val="Normal"/>
    <w:uiPriority w:val="99"/>
    <w:rsid w:val="00EB302B"/>
    <w:pPr>
      <w:spacing w:before="120" w:after="60" w:line="360" w:lineRule="auto"/>
      <w:jc w:val="both"/>
    </w:pPr>
    <w:rPr>
      <w:rFonts w:ascii="Arial" w:hAnsi="Arial" w:cs="Arial"/>
      <w:color w:val="404040"/>
      <w:sz w:val="20"/>
      <w:szCs w:val="20"/>
      <w:lang w:val="de-DE" w:eastAsia="de-DE"/>
    </w:rPr>
  </w:style>
  <w:style w:type="paragraph" w:styleId="VP-BerichtTabText2" w:customStyle="true">
    <w:name w:val="VP-Bericht TabText 2"/>
    <w:basedOn w:val="Normal"/>
    <w:uiPriority w:val="99"/>
    <w:rsid w:val="00EB302B"/>
    <w:pPr>
      <w:spacing w:before="60" w:after="60" w:line="360" w:lineRule="auto"/>
      <w:jc w:val="both"/>
    </w:pPr>
    <w:rPr>
      <w:rFonts w:ascii="Arial" w:hAnsi="Arial" w:cs="Arial"/>
      <w:color w:val="404040"/>
      <w:sz w:val="20"/>
      <w:szCs w:val="20"/>
      <w:lang w:val="de-DE" w:eastAsia="de-DE"/>
    </w:rPr>
  </w:style>
  <w:style w:type="paragraph" w:styleId="VP-BerichtTabText3" w:customStyle="true">
    <w:name w:val="VP-Bericht TabText 3"/>
    <w:basedOn w:val="Normal"/>
    <w:uiPriority w:val="99"/>
    <w:rsid w:val="00EB302B"/>
    <w:pPr>
      <w:spacing w:before="60" w:after="120" w:line="360" w:lineRule="auto"/>
      <w:jc w:val="both"/>
    </w:pPr>
    <w:rPr>
      <w:rFonts w:ascii="Arial" w:hAnsi="Arial" w:cs="Arial"/>
      <w:color w:val="404040"/>
      <w:sz w:val="20"/>
      <w:szCs w:val="20"/>
      <w:lang w:val="de-DE" w:eastAsia="de-DE"/>
    </w:rPr>
  </w:style>
  <w:style w:type="paragraph" w:styleId="VP-BerichtTabTextTitel" w:customStyle="true">
    <w:name w:val="VP-Bericht TabText Titel"/>
    <w:basedOn w:val="Normal"/>
    <w:uiPriority w:val="99"/>
    <w:rsid w:val="00EB302B"/>
    <w:pPr>
      <w:spacing w:before="120" w:after="120" w:line="360" w:lineRule="auto"/>
      <w:jc w:val="both"/>
    </w:pPr>
    <w:rPr>
      <w:rFonts w:ascii="Arial" w:hAnsi="Arial" w:cs="Arial"/>
      <w:b/>
      <w:color w:val="404040"/>
      <w:sz w:val="20"/>
      <w:szCs w:val="20"/>
      <w:lang w:val="de-DE" w:eastAsia="de-DE"/>
    </w:rPr>
  </w:style>
  <w:style w:type="table" w:styleId="Srednjesjenanje1-Isticanje5">
    <w:name w:val="Medium Shading 1 Accent 5"/>
    <w:basedOn w:val="Obinatablica"/>
    <w:uiPriority w:val="99"/>
    <w:rsid w:val="00EB302B"/>
    <w:rPr>
      <w:rFonts w:ascii="Trebuchet MS" w:hAnsi="Trebuchet MS"/>
    </w:rPr>
    <w:tblPr>
      <w:tblStyleRowBandSize w:val="1"/>
      <w:tblStyleColBandSize w:val="1"/>
      <w:tblBorders>
        <w:top w:val="single" w:color="EF38AD" w:sz="8" w:space="0"/>
        <w:left w:val="single" w:color="EF38AD" w:sz="8" w:space="0"/>
        <w:bottom w:val="single" w:color="EF38AD" w:sz="8" w:space="0"/>
        <w:right w:val="single" w:color="EF38AD" w:sz="8" w:space="0"/>
        <w:insideH w:val="single" w:color="EF38AD" w:sz="8" w:space="0"/>
      </w:tblBorders>
    </w:tblPr>
    <w:tblStylePr w:type="firstRow">
      <w:pPr>
        <w:spacing w:before="0" w:after="0"/>
      </w:pPr>
      <w:rPr>
        <w:rFonts w:cs="Times New Roman"/>
        <w:b/>
        <w:bCs/>
        <w:color w:val="FFFFFF"/>
      </w:rPr>
      <w:tblPr/>
      <w:tcPr>
        <w:tcBorders>
          <w:top w:val="single" w:color="EF38AD" w:sz="8" w:space="0"/>
          <w:left w:val="single" w:color="EF38AD" w:sz="8" w:space="0"/>
          <w:bottom w:val="single" w:color="EF38AD" w:sz="8" w:space="0"/>
          <w:right w:val="single" w:color="EF38AD" w:sz="8" w:space="0"/>
          <w:insideH w:val="nil"/>
          <w:insideV w:val="nil"/>
        </w:tcBorders>
        <w:shd w:val="clear" w:color="auto" w:fill="D1108C"/>
      </w:tcPr>
    </w:tblStylePr>
    <w:tblStylePr w:type="lastRow">
      <w:pPr>
        <w:spacing w:before="0" w:after="0"/>
      </w:pPr>
      <w:rPr>
        <w:rFonts w:cs="Times New Roman"/>
        <w:b/>
        <w:bCs/>
      </w:rPr>
      <w:tblPr/>
      <w:tcPr>
        <w:tcBorders>
          <w:top w:val="double" w:color="EF38AD" w:sz="6" w:space="0"/>
          <w:left w:val="single" w:color="EF38AD" w:sz="8" w:space="0"/>
          <w:bottom w:val="single" w:color="EF38AD" w:sz="8" w:space="0"/>
          <w:right w:val="single" w:color="EF38AD"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ABDE4"/>
      </w:tcPr>
    </w:tblStylePr>
    <w:tblStylePr w:type="band1Horz">
      <w:rPr>
        <w:rFonts w:cs="Times New Roman"/>
      </w:rPr>
      <w:tblPr/>
      <w:tcPr>
        <w:tcBorders>
          <w:insideH w:val="nil"/>
          <w:insideV w:val="nil"/>
        </w:tcBorders>
        <w:shd w:val="clear" w:color="auto" w:fill="FABDE4"/>
      </w:tcPr>
    </w:tblStylePr>
    <w:tblStylePr w:type="band2Horz">
      <w:rPr>
        <w:rFonts w:cs="Times New Roman"/>
      </w:rPr>
      <w:tblPr/>
      <w:tcPr>
        <w:tcBorders>
          <w:insideH w:val="nil"/>
          <w:insideV w:val="nil"/>
        </w:tcBorders>
      </w:tcPr>
    </w:tblStylePr>
  </w:style>
  <w:style w:type="table" w:styleId="Srednjesjenanje1-Isticanje3">
    <w:name w:val="Medium Shading 1 Accent 3"/>
    <w:basedOn w:val="Obinatablica"/>
    <w:uiPriority w:val="99"/>
    <w:rsid w:val="00EB302B"/>
    <w:rPr>
      <w:rFonts w:ascii="Trebuchet MS" w:hAnsi="Trebuchet MS"/>
    </w:rPr>
    <w:tblPr>
      <w:tblStyleRowBandSize w:val="1"/>
      <w:tblStyleColBandSize w:val="1"/>
      <w:tblBorders>
        <w:top w:val="single" w:color="F10048" w:sz="8" w:space="0"/>
        <w:left w:val="single" w:color="F10048" w:sz="8" w:space="0"/>
        <w:bottom w:val="single" w:color="F10048" w:sz="8" w:space="0"/>
        <w:right w:val="single" w:color="F10048" w:sz="8" w:space="0"/>
        <w:insideH w:val="single" w:color="F10048" w:sz="8" w:space="0"/>
      </w:tblBorders>
    </w:tblPr>
    <w:tblStylePr w:type="firstRow">
      <w:pPr>
        <w:spacing w:before="0" w:after="0"/>
      </w:pPr>
      <w:rPr>
        <w:rFonts w:cs="Times New Roman"/>
        <w:b/>
        <w:bCs/>
        <w:color w:val="FFFFFF"/>
      </w:rPr>
      <w:tblPr/>
      <w:tcPr>
        <w:tcBorders>
          <w:top w:val="single" w:color="F10048" w:sz="8" w:space="0"/>
          <w:left w:val="single" w:color="F10048" w:sz="8" w:space="0"/>
          <w:bottom w:val="single" w:color="F10048" w:sz="8" w:space="0"/>
          <w:right w:val="single" w:color="F10048" w:sz="8" w:space="0"/>
          <w:insideH w:val="nil"/>
          <w:insideV w:val="nil"/>
        </w:tcBorders>
        <w:shd w:val="clear" w:color="auto" w:fill="98002E"/>
      </w:tcPr>
    </w:tblStylePr>
    <w:tblStylePr w:type="lastRow">
      <w:pPr>
        <w:spacing w:before="0" w:after="0"/>
      </w:pPr>
      <w:rPr>
        <w:rFonts w:cs="Times New Roman"/>
        <w:b/>
        <w:bCs/>
      </w:rPr>
      <w:tblPr/>
      <w:tcPr>
        <w:tcBorders>
          <w:top w:val="double" w:color="F10048" w:sz="6" w:space="0"/>
          <w:left w:val="single" w:color="F10048" w:sz="8" w:space="0"/>
          <w:bottom w:val="single" w:color="F10048" w:sz="8" w:space="0"/>
          <w:right w:val="single" w:color="F10048"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A6C1"/>
      </w:tcPr>
    </w:tblStylePr>
    <w:tblStylePr w:type="band1Horz">
      <w:rPr>
        <w:rFonts w:cs="Times New Roman"/>
      </w:rPr>
      <w:tblPr/>
      <w:tcPr>
        <w:tcBorders>
          <w:insideH w:val="nil"/>
          <w:insideV w:val="nil"/>
        </w:tcBorders>
        <w:shd w:val="clear" w:color="auto" w:fill="FFA6C1"/>
      </w:tcPr>
    </w:tblStylePr>
    <w:tblStylePr w:type="band2Horz">
      <w:rPr>
        <w:rFonts w:cs="Times New Roman"/>
      </w:rPr>
      <w:tblPr/>
      <w:tcPr>
        <w:tcBorders>
          <w:insideH w:val="nil"/>
          <w:insideV w:val="nil"/>
        </w:tcBorders>
      </w:tcPr>
    </w:tblStylePr>
  </w:style>
  <w:style w:type="paragraph" w:styleId="VP-BerichtStandardTXTChar" w:customStyle="true">
    <w:name w:val="VP-Bericht StandardTXT Char"/>
    <w:basedOn w:val="Normal"/>
    <w:link w:val="VP-BerichtStandardTXTCharChar"/>
    <w:uiPriority w:val="99"/>
    <w:rsid w:val="00EB302B"/>
    <w:pPr>
      <w:spacing w:after="240" w:line="360" w:lineRule="auto"/>
      <w:jc w:val="both"/>
    </w:pPr>
    <w:rPr>
      <w:rFonts w:ascii="Arial" w:hAnsi="Arial"/>
      <w:sz w:val="22"/>
      <w:szCs w:val="20"/>
      <w:lang w:val="de-DE" w:eastAsia="de-DE"/>
    </w:rPr>
  </w:style>
  <w:style w:type="character" w:styleId="VP-BerichtStandardTXTCharChar" w:customStyle="true">
    <w:name w:val="VP-Bericht StandardTXT Char Char"/>
    <w:link w:val="VP-BerichtStandardTXTChar"/>
    <w:uiPriority w:val="99"/>
    <w:locked/>
    <w:rsid w:val="00EB302B"/>
    <w:rPr>
      <w:rFonts w:ascii="Arial" w:hAnsi="Arial"/>
      <w:sz w:val="22"/>
      <w:lang w:val="de-DE" w:eastAsia="de-DE"/>
    </w:rPr>
  </w:style>
  <w:style w:type="paragraph" w:styleId="Kartadokumenta">
    <w:name w:val="Document Map"/>
    <w:basedOn w:val="Normal"/>
    <w:link w:val="KartadokumentaChar"/>
    <w:uiPriority w:val="99"/>
    <w:rsid w:val="00EB302B"/>
    <w:pPr>
      <w:spacing w:after="120" w:line="360" w:lineRule="auto"/>
      <w:jc w:val="both"/>
    </w:pPr>
    <w:rPr>
      <w:rFonts w:ascii="Tahoma" w:hAnsi="Tahoma" w:cs="Tahoma"/>
      <w:color w:val="404040"/>
      <w:kern w:val="16"/>
      <w:sz w:val="16"/>
      <w:szCs w:val="16"/>
    </w:rPr>
  </w:style>
  <w:style w:type="character" w:styleId="KartadokumentaChar" w:customStyle="true">
    <w:name w:val="Karta dokumenta Char"/>
    <w:basedOn w:val="Zadanifontodlomka"/>
    <w:link w:val="Kartadokumenta"/>
    <w:uiPriority w:val="99"/>
    <w:rsid w:val="00EB302B"/>
    <w:rPr>
      <w:rFonts w:ascii="Tahoma" w:hAnsi="Tahoma" w:cs="Tahoma"/>
      <w:color w:val="404040"/>
      <w:kern w:val="16"/>
      <w:sz w:val="16"/>
      <w:szCs w:val="16"/>
      <w:lang w:eastAsia="en-US"/>
    </w:rPr>
  </w:style>
  <w:style w:type="table" w:styleId="MediumShading1-Accent11" w:customStyle="true">
    <w:name w:val="Medium Shading 1 - Accent 11"/>
    <w:uiPriority w:val="99"/>
    <w:rsid w:val="00EB302B"/>
    <w:rPr>
      <w:rFonts w:ascii="Trebuchet MS" w:hAnsi="Trebuchet MS"/>
    </w:rPr>
    <w:tblPr>
      <w:tblStyleRowBandSize w:val="1"/>
      <w:tblStyleColBandSize w:val="1"/>
      <w:tblInd w:w="0" w:type="dxa"/>
      <w:tblBorders>
        <w:top w:val="single" w:color="F1536B" w:sz="8" w:space="0"/>
        <w:left w:val="single" w:color="F1536B" w:sz="8" w:space="0"/>
        <w:bottom w:val="single" w:color="F1536B" w:sz="8" w:space="0"/>
        <w:right w:val="single" w:color="F1536B" w:sz="8" w:space="0"/>
        <w:insideH w:val="single" w:color="F1536B" w:sz="8" w:space="0"/>
      </w:tblBorders>
      <w:tblCellMar>
        <w:top w:w="0" w:type="dxa"/>
        <w:left w:w="108" w:type="dxa"/>
        <w:bottom w:w="0" w:type="dxa"/>
        <w:right w:w="108" w:type="dxa"/>
      </w:tblCellMar>
    </w:tblPr>
  </w:style>
  <w:style w:type="paragraph" w:styleId="VP-BerichtStandardTXT" w:customStyle="true">
    <w:name w:val="VP-Bericht StandardTXT"/>
    <w:basedOn w:val="Normal"/>
    <w:uiPriority w:val="99"/>
    <w:rsid w:val="00EB302B"/>
    <w:pPr>
      <w:spacing w:after="240" w:line="360" w:lineRule="auto"/>
      <w:jc w:val="both"/>
    </w:pPr>
    <w:rPr>
      <w:rFonts w:ascii="Arial" w:hAnsi="Arial"/>
      <w:color w:val="404040"/>
      <w:sz w:val="22"/>
      <w:szCs w:val="20"/>
      <w:lang w:val="de-DE" w:eastAsia="de-DE"/>
    </w:rPr>
  </w:style>
  <w:style w:type="paragraph" w:styleId="Sadraj3">
    <w:name w:val="toc 3"/>
    <w:basedOn w:val="Normal"/>
    <w:next w:val="Normal"/>
    <w:autoRedefine/>
    <w:uiPriority w:val="99"/>
    <w:rsid w:val="00EB302B"/>
    <w:pPr>
      <w:spacing w:before="120" w:after="100" w:line="360" w:lineRule="auto"/>
      <w:ind w:left="400"/>
      <w:jc w:val="both"/>
    </w:pPr>
    <w:rPr>
      <w:rFonts w:ascii="Trebuchet MS" w:hAnsi="Trebuchet MS"/>
      <w:color w:val="404040"/>
      <w:kern w:val="16"/>
      <w:sz w:val="20"/>
      <w:szCs w:val="22"/>
    </w:rPr>
  </w:style>
  <w:style w:type="paragraph" w:styleId="Sadraj4">
    <w:name w:val="toc 4"/>
    <w:basedOn w:val="Normal"/>
    <w:next w:val="Normal"/>
    <w:autoRedefine/>
    <w:uiPriority w:val="99"/>
    <w:rsid w:val="00EB302B"/>
    <w:pPr>
      <w:spacing w:after="100" w:line="276" w:lineRule="auto"/>
      <w:ind w:left="660"/>
      <w:jc w:val="both"/>
    </w:pPr>
    <w:rPr>
      <w:rFonts w:ascii="Calibri" w:hAnsi="Calibri"/>
      <w:color w:val="404040"/>
      <w:sz w:val="22"/>
      <w:szCs w:val="22"/>
      <w:lang w:eastAsia="en-GB"/>
    </w:rPr>
  </w:style>
  <w:style w:type="paragraph" w:styleId="Sadraj5">
    <w:name w:val="toc 5"/>
    <w:basedOn w:val="Normal"/>
    <w:next w:val="Normal"/>
    <w:autoRedefine/>
    <w:uiPriority w:val="99"/>
    <w:rsid w:val="00EB302B"/>
    <w:pPr>
      <w:spacing w:after="100" w:line="276" w:lineRule="auto"/>
      <w:ind w:left="880"/>
      <w:jc w:val="both"/>
    </w:pPr>
    <w:rPr>
      <w:rFonts w:ascii="Calibri" w:hAnsi="Calibri"/>
      <w:color w:val="404040"/>
      <w:sz w:val="22"/>
      <w:szCs w:val="22"/>
      <w:lang w:eastAsia="en-GB"/>
    </w:rPr>
  </w:style>
  <w:style w:type="paragraph" w:styleId="Sadraj6">
    <w:name w:val="toc 6"/>
    <w:basedOn w:val="Normal"/>
    <w:next w:val="Normal"/>
    <w:autoRedefine/>
    <w:uiPriority w:val="99"/>
    <w:rsid w:val="00EB302B"/>
    <w:pPr>
      <w:spacing w:after="100" w:line="276" w:lineRule="auto"/>
      <w:ind w:left="1100"/>
      <w:jc w:val="both"/>
    </w:pPr>
    <w:rPr>
      <w:rFonts w:ascii="Calibri" w:hAnsi="Calibri"/>
      <w:color w:val="404040"/>
      <w:sz w:val="22"/>
      <w:szCs w:val="22"/>
      <w:lang w:eastAsia="en-GB"/>
    </w:rPr>
  </w:style>
  <w:style w:type="paragraph" w:styleId="Sadraj7">
    <w:name w:val="toc 7"/>
    <w:basedOn w:val="Normal"/>
    <w:next w:val="Normal"/>
    <w:autoRedefine/>
    <w:uiPriority w:val="99"/>
    <w:rsid w:val="00EB302B"/>
    <w:pPr>
      <w:spacing w:after="100" w:line="276" w:lineRule="auto"/>
      <w:ind w:left="1320"/>
      <w:jc w:val="both"/>
    </w:pPr>
    <w:rPr>
      <w:rFonts w:ascii="Calibri" w:hAnsi="Calibri"/>
      <w:color w:val="404040"/>
      <w:sz w:val="22"/>
      <w:szCs w:val="22"/>
      <w:lang w:eastAsia="en-GB"/>
    </w:rPr>
  </w:style>
  <w:style w:type="paragraph" w:styleId="Sadraj8">
    <w:name w:val="toc 8"/>
    <w:basedOn w:val="Normal"/>
    <w:next w:val="Normal"/>
    <w:autoRedefine/>
    <w:uiPriority w:val="99"/>
    <w:rsid w:val="00EB302B"/>
    <w:pPr>
      <w:spacing w:after="100" w:line="276" w:lineRule="auto"/>
      <w:ind w:left="1540"/>
      <w:jc w:val="both"/>
    </w:pPr>
    <w:rPr>
      <w:rFonts w:ascii="Calibri" w:hAnsi="Calibri"/>
      <w:color w:val="404040"/>
      <w:sz w:val="22"/>
      <w:szCs w:val="22"/>
      <w:lang w:eastAsia="en-GB"/>
    </w:rPr>
  </w:style>
  <w:style w:type="paragraph" w:styleId="Sadraj9">
    <w:name w:val="toc 9"/>
    <w:basedOn w:val="Normal"/>
    <w:next w:val="Normal"/>
    <w:autoRedefine/>
    <w:uiPriority w:val="99"/>
    <w:rsid w:val="00EB302B"/>
    <w:pPr>
      <w:spacing w:after="100" w:line="276" w:lineRule="auto"/>
      <w:ind w:left="1760"/>
      <w:jc w:val="both"/>
    </w:pPr>
    <w:rPr>
      <w:rFonts w:ascii="Calibri" w:hAnsi="Calibri"/>
      <w:color w:val="404040"/>
      <w:sz w:val="22"/>
      <w:szCs w:val="22"/>
      <w:lang w:eastAsia="en-GB"/>
    </w:rPr>
  </w:style>
  <w:style w:type="table" w:styleId="MediumShading2-Accent11" w:customStyle="true">
    <w:name w:val="Medium Shading 2 - Accent 11"/>
    <w:uiPriority w:val="99"/>
    <w:rsid w:val="00EB302B"/>
    <w:rPr>
      <w:rFonts w:ascii="Trebuchet MS" w:hAnsi="Trebuchet MS"/>
    </w:r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style>
  <w:style w:type="paragraph" w:styleId="TPAppendixHeading2" w:customStyle="true">
    <w:name w:val="TP Appendix Heading 2"/>
    <w:basedOn w:val="TPHeading3"/>
    <w:link w:val="TPAppendixHeading2Char"/>
    <w:uiPriority w:val="99"/>
    <w:rsid w:val="00EB302B"/>
    <w:pPr>
      <w:numPr>
        <w:numId w:val="3"/>
      </w:numPr>
    </w:pPr>
  </w:style>
  <w:style w:type="character" w:styleId="TPAppendixHeading2Char" w:customStyle="true">
    <w:name w:val="TP Appendix Heading 2 Char"/>
    <w:basedOn w:val="TPHeading3Zchn"/>
    <w:link w:val="TPAppendixHeading2"/>
    <w:uiPriority w:val="99"/>
    <w:locked/>
    <w:rsid w:val="00EB302B"/>
    <w:rPr>
      <w:rFonts w:ascii="Trebuchet MS" w:hAnsi="Trebuchet MS"/>
      <w:b/>
      <w:color w:val="ED1A3B"/>
      <w:kern w:val="16"/>
      <w:szCs w:val="24"/>
      <w:lang w:eastAsia="en-US"/>
    </w:rPr>
  </w:style>
  <w:style w:type="paragraph" w:styleId="TPAppendixHeading3" w:customStyle="true">
    <w:name w:val="TP Appendix Heading 3"/>
    <w:basedOn w:val="TPAppendixHeading2"/>
    <w:link w:val="TPAppendixHeading3Char"/>
    <w:uiPriority w:val="99"/>
    <w:rsid w:val="00EB302B"/>
    <w:pPr>
      <w:numPr>
        <w:numId w:val="0"/>
      </w:numPr>
      <w:ind w:left="720" w:hanging="720"/>
    </w:pPr>
  </w:style>
  <w:style w:type="character" w:styleId="TPAppendixHeading3Char" w:customStyle="true">
    <w:name w:val="TP Appendix Heading 3 Char"/>
    <w:basedOn w:val="TPAppendixHeading2Char"/>
    <w:link w:val="TPAppendixHeading3"/>
    <w:uiPriority w:val="99"/>
    <w:locked/>
    <w:rsid w:val="00EB302B"/>
    <w:rPr>
      <w:rFonts w:ascii="Trebuchet MS" w:hAnsi="Trebuchet MS"/>
      <w:b/>
      <w:color w:val="ED1A3B"/>
      <w:kern w:val="16"/>
      <w:szCs w:val="24"/>
      <w:lang w:eastAsia="en-US"/>
    </w:rPr>
  </w:style>
  <w:style w:type="character" w:styleId="Jakoisticanje">
    <w:name w:val="Intense Emphasis"/>
    <w:basedOn w:val="Zadanifontodlomka"/>
    <w:uiPriority w:val="99"/>
    <w:qFormat/>
    <w:rsid w:val="00EB302B"/>
    <w:rPr>
      <w:rFonts w:ascii="Trebuchet MS" w:hAnsi="Trebuchet MS" w:cs="Times New Roman"/>
      <w:bCs/>
      <w:iCs/>
      <w:caps/>
      <w:color w:val="ED1A3B"/>
      <w:sz w:val="56"/>
      <w:u w:val="none"/>
      <w:vertAlign w:val="baseline"/>
    </w:rPr>
  </w:style>
  <w:style w:type="paragraph" w:styleId="Tablicaslika">
    <w:name w:val="table of figures"/>
    <w:basedOn w:val="Normal"/>
    <w:next w:val="Normal"/>
    <w:uiPriority w:val="99"/>
    <w:rsid w:val="00EB302B"/>
    <w:pPr>
      <w:spacing w:line="360" w:lineRule="auto"/>
      <w:ind w:left="400" w:hanging="400"/>
    </w:pPr>
    <w:rPr>
      <w:rFonts w:ascii="Calibri" w:hAnsi="Calibri"/>
      <w:smallCaps/>
      <w:color w:val="404040"/>
      <w:kern w:val="16"/>
      <w:sz w:val="20"/>
      <w:szCs w:val="20"/>
    </w:rPr>
  </w:style>
  <w:style w:type="paragraph" w:styleId="Naslov">
    <w:name w:val="Title"/>
    <w:basedOn w:val="Normal"/>
    <w:next w:val="Normal"/>
    <w:link w:val="NaslovChar"/>
    <w:uiPriority w:val="99"/>
    <w:qFormat/>
    <w:rsid w:val="00EB302B"/>
    <w:pPr>
      <w:spacing w:after="300" w:line="360" w:lineRule="auto"/>
      <w:ind w:left="567"/>
      <w:contextualSpacing/>
      <w:jc w:val="both"/>
    </w:pPr>
    <w:rPr>
      <w:rFonts w:ascii="Trebuchet MS" w:hAnsi="Trebuchet MS"/>
      <w:caps/>
      <w:color w:val="404040"/>
      <w:spacing w:val="5"/>
      <w:kern w:val="28"/>
      <w:sz w:val="56"/>
      <w:szCs w:val="52"/>
    </w:rPr>
  </w:style>
  <w:style w:type="character" w:styleId="NaslovChar" w:customStyle="true">
    <w:name w:val="Naslov Char"/>
    <w:basedOn w:val="Zadanifontodlomka"/>
    <w:link w:val="Naslov"/>
    <w:uiPriority w:val="99"/>
    <w:rsid w:val="00EB302B"/>
    <w:rPr>
      <w:rFonts w:ascii="Trebuchet MS" w:hAnsi="Trebuchet MS"/>
      <w:caps/>
      <w:color w:val="404040"/>
      <w:spacing w:val="5"/>
      <w:kern w:val="28"/>
      <w:sz w:val="56"/>
      <w:szCs w:val="52"/>
      <w:lang w:eastAsia="en-US"/>
    </w:rPr>
  </w:style>
  <w:style w:type="paragraph" w:styleId="Podnaslov">
    <w:name w:val="Subtitle"/>
    <w:basedOn w:val="Normal"/>
    <w:next w:val="Normal"/>
    <w:link w:val="PodnaslovChar"/>
    <w:uiPriority w:val="99"/>
    <w:qFormat/>
    <w:rsid w:val="00EB302B"/>
    <w:pPr>
      <w:numPr>
        <w:ilvl w:val="1"/>
      </w:numPr>
      <w:spacing w:before="120" w:after="120" w:line="360" w:lineRule="auto"/>
      <w:ind w:left="567"/>
      <w:jc w:val="both"/>
    </w:pPr>
    <w:rPr>
      <w:rFonts w:ascii="Trebuchet MS" w:hAnsi="Trebuchet MS"/>
      <w:b/>
      <w:iCs/>
      <w:color w:val="404040"/>
      <w:kern w:val="16"/>
      <w:sz w:val="40"/>
    </w:rPr>
  </w:style>
  <w:style w:type="character" w:styleId="PodnaslovChar" w:customStyle="true">
    <w:name w:val="Podnaslov Char"/>
    <w:basedOn w:val="Zadanifontodlomka"/>
    <w:link w:val="Podnaslov"/>
    <w:uiPriority w:val="99"/>
    <w:rsid w:val="00EB302B"/>
    <w:rPr>
      <w:rFonts w:ascii="Trebuchet MS" w:hAnsi="Trebuchet MS"/>
      <w:b/>
      <w:iCs/>
      <w:color w:val="404040"/>
      <w:kern w:val="16"/>
      <w:sz w:val="40"/>
      <w:szCs w:val="24"/>
      <w:lang w:eastAsia="en-US"/>
    </w:rPr>
  </w:style>
  <w:style w:type="character" w:styleId="Neupadljivoisticanje">
    <w:name w:val="Subtle Emphasis"/>
    <w:basedOn w:val="Zadanifontodlomka"/>
    <w:uiPriority w:val="99"/>
    <w:qFormat/>
    <w:rsid w:val="00EB302B"/>
    <w:rPr>
      <w:rFonts w:ascii="Trebuchet MS" w:hAnsi="Trebuchet MS" w:cs="Times New Roman"/>
      <w:iCs/>
      <w:color w:val="auto"/>
      <w:spacing w:val="0"/>
      <w:w w:val="100"/>
      <w:position w:val="0"/>
      <w:sz w:val="40"/>
      <w:vertAlign w:val="baseline"/>
    </w:rPr>
  </w:style>
  <w:style w:type="character" w:styleId="Naglaeno">
    <w:name w:val="Strong"/>
    <w:basedOn w:val="Zadanifontodlomka"/>
    <w:uiPriority w:val="99"/>
    <w:qFormat/>
    <w:rsid w:val="00EB302B"/>
    <w:rPr>
      <w:rFonts w:cs="Times New Roman"/>
      <w:b/>
      <w:bCs/>
      <w:sz w:val="22"/>
    </w:rPr>
  </w:style>
  <w:style w:type="character" w:styleId="apple-converted-space" w:customStyle="true">
    <w:name w:val="apple-converted-space"/>
    <w:basedOn w:val="Zadanifontodlomka"/>
    <w:uiPriority w:val="99"/>
    <w:rsid w:val="00EB302B"/>
    <w:rPr>
      <w:rFonts w:cs="Times New Roman"/>
    </w:rPr>
  </w:style>
  <w:style w:type="table" w:styleId="Svijetlareetka-Isticanje2">
    <w:name w:val="Light Grid Accent 2"/>
    <w:basedOn w:val="Obinatablica"/>
    <w:uiPriority w:val="99"/>
    <w:rsid w:val="00EB302B"/>
    <w:rPr>
      <w:rFonts w:ascii="Trebuchet MS" w:hAnsi="Trebuchet MS"/>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pPr>
      <w:rPr>
        <w:rFonts w:ascii="Cambria" w:hAnsi="Cambria" w:eastAsia="Times New Roman" w:cs="Times New Roman"/>
        <w:b/>
        <w:bCs/>
      </w:rPr>
      <w:tblPr/>
      <w:tcPr>
        <w:tcBorders>
          <w:top w:val="single" w:color="C0504D" w:sz="8" w:space="0"/>
          <w:left w:val="single" w:color="C0504D" w:sz="8" w:space="0"/>
          <w:bottom w:val="single" w:color="C0504D" w:sz="18" w:space="0"/>
          <w:right w:val="single" w:color="C0504D" w:sz="8" w:space="0"/>
          <w:insideH w:val="nil"/>
          <w:insideV w:val="single" w:color="C0504D" w:sz="8" w:space="0"/>
        </w:tcBorders>
      </w:tcPr>
    </w:tblStylePr>
    <w:tblStylePr w:type="lastRow">
      <w:pPr>
        <w:spacing w:before="0" w:after="0"/>
      </w:pPr>
      <w:rPr>
        <w:rFonts w:ascii="Cambria" w:hAnsi="Cambria" w:eastAsia="Times New Roman" w:cs="Times New Roman"/>
        <w:b/>
        <w:bCs/>
      </w:rPr>
      <w:tblPr/>
      <w:tcPr>
        <w:tcBorders>
          <w:top w:val="double" w:color="C0504D" w:sz="6" w:space="0"/>
          <w:left w:val="single" w:color="C0504D" w:sz="8" w:space="0"/>
          <w:bottom w:val="single" w:color="C0504D" w:sz="8" w:space="0"/>
          <w:right w:val="single" w:color="C0504D" w:sz="8" w:space="0"/>
          <w:insideH w:val="nil"/>
          <w:insideV w:val="single" w:color="C0504D"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rPr>
        <w:rFonts w:cs="Times New Roman"/>
      </w:rPr>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rPr>
        <w:rFonts w:cs="Times New Roman"/>
      </w:rPr>
      <w:tblPr/>
      <w:tcPr>
        <w:tcBorders>
          <w:top w:val="single" w:color="C0504D" w:sz="8" w:space="0"/>
          <w:left w:val="single" w:color="C0504D" w:sz="8" w:space="0"/>
          <w:bottom w:val="single" w:color="C0504D" w:sz="8" w:space="0"/>
          <w:right w:val="single" w:color="C0504D" w:sz="8" w:space="0"/>
          <w:insideV w:val="single" w:color="C0504D" w:sz="8" w:space="0"/>
        </w:tcBorders>
        <w:shd w:val="clear" w:color="auto" w:fill="EFD3D2"/>
      </w:tcPr>
    </w:tblStylePr>
    <w:tblStylePr w:type="band2Horz">
      <w:rPr>
        <w:rFonts w:cs="Times New Roman"/>
      </w:rPr>
      <w:tblPr/>
      <w:tcPr>
        <w:tcBorders>
          <w:top w:val="single" w:color="C0504D" w:sz="8" w:space="0"/>
          <w:left w:val="single" w:color="C0504D" w:sz="8" w:space="0"/>
          <w:bottom w:val="single" w:color="C0504D" w:sz="8" w:space="0"/>
          <w:right w:val="single" w:color="C0504D" w:sz="8" w:space="0"/>
          <w:insideV w:val="single" w:color="C0504D" w:sz="8" w:space="0"/>
        </w:tcBorders>
      </w:tcPr>
    </w:tblStylePr>
  </w:style>
  <w:style w:type="table" w:styleId="Svijetlipopis-Isticanje2">
    <w:name w:val="Light List Accent 2"/>
    <w:basedOn w:val="Obinatablica"/>
    <w:uiPriority w:val="99"/>
    <w:rsid w:val="00EB302B"/>
    <w:rPr>
      <w:rFonts w:ascii="Trebuchet MS" w:hAnsi="Trebuchet MS"/>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color="C0504D" w:sz="6" w:space="0"/>
          <w:left w:val="single" w:color="C0504D" w:sz="8" w:space="0"/>
          <w:bottom w:val="single" w:color="C0504D" w:sz="8" w:space="0"/>
          <w:right w:val="single" w:color="C0504D"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C0504D" w:sz="8" w:space="0"/>
          <w:left w:val="single" w:color="C0504D" w:sz="8" w:space="0"/>
          <w:bottom w:val="single" w:color="C0504D" w:sz="8" w:space="0"/>
          <w:right w:val="single" w:color="C0504D" w:sz="8" w:space="0"/>
        </w:tcBorders>
      </w:tcPr>
    </w:tblStylePr>
    <w:tblStylePr w:type="band1Horz">
      <w:rPr>
        <w:rFonts w:cs="Times New Roman"/>
      </w:rPr>
      <w:tblPr/>
      <w:tcPr>
        <w:tcBorders>
          <w:top w:val="single" w:color="C0504D" w:sz="8" w:space="0"/>
          <w:left w:val="single" w:color="C0504D" w:sz="8" w:space="0"/>
          <w:bottom w:val="single" w:color="C0504D" w:sz="8" w:space="0"/>
          <w:right w:val="single" w:color="C0504D" w:sz="8" w:space="0"/>
        </w:tcBorders>
      </w:tcPr>
    </w:tblStylePr>
  </w:style>
  <w:style w:type="character" w:styleId="crtitle" w:customStyle="true">
    <w:name w:val="crtitle"/>
    <w:basedOn w:val="Zadanifontodlomka"/>
    <w:uiPriority w:val="99"/>
    <w:rsid w:val="00EB302B"/>
    <w:rPr>
      <w:rFonts w:cs="Times New Roman"/>
    </w:rPr>
  </w:style>
  <w:style w:type="paragraph" w:styleId="Style" w:customStyle="true">
    <w:name w:val="Style"/>
    <w:uiPriority w:val="99"/>
    <w:rsid w:val="00EB302B"/>
    <w:pPr>
      <w:widowControl w:val="false"/>
      <w:autoSpaceDE w:val="false"/>
      <w:autoSpaceDN w:val="false"/>
      <w:adjustRightInd w:val="false"/>
    </w:pPr>
    <w:rPr>
      <w:rFonts w:ascii="Helvetica" w:hAnsi="Helvetica" w:cs="Helvetica"/>
      <w:sz w:val="24"/>
      <w:szCs w:val="24"/>
    </w:rPr>
  </w:style>
  <w:style w:type="paragraph" w:styleId="StyleArial10ptJustified" w:customStyle="true">
    <w:name w:val="Style Arial 10 pt Justified"/>
    <w:basedOn w:val="Normal"/>
    <w:autoRedefine/>
    <w:uiPriority w:val="99"/>
    <w:rsid w:val="00EB302B"/>
    <w:pPr>
      <w:spacing w:after="120" w:line="360" w:lineRule="auto"/>
      <w:jc w:val="both"/>
    </w:pPr>
    <w:rPr>
      <w:rFonts w:ascii="Trebuchet MS" w:hAnsi="Trebuchet MS"/>
      <w:color w:val="404040"/>
      <w:sz w:val="20"/>
      <w:szCs w:val="20"/>
      <w:lang w:eastAsia="hr-HR"/>
    </w:rPr>
  </w:style>
  <w:style w:type="character" w:styleId="BodyTextChar1" w:customStyle="true">
    <w:name w:val="Body Text Char1"/>
    <w:aliases w:val="uvlaka 3 Char1,uvlaka 21 Char1"/>
    <w:basedOn w:val="Zadanifontodlomka"/>
    <w:uiPriority w:val="99"/>
    <w:locked/>
    <w:rsid w:val="00EB302B"/>
    <w:rPr>
      <w:rFonts w:ascii="Times New Roman" w:hAnsi="Times New Roman" w:cs="Times New Roman"/>
      <w:sz w:val="26"/>
      <w:lang w:val="de-DE"/>
    </w:rPr>
  </w:style>
  <w:style w:type="paragraph" w:styleId="xl24" w:customStyle="true">
    <w:name w:val="xl24"/>
    <w:basedOn w:val="Normal"/>
    <w:uiPriority w:val="99"/>
    <w:rsid w:val="00EB302B"/>
    <w:pPr>
      <w:pBdr>
        <w:bottom w:val="single" w:color="auto" w:sz="4" w:space="0"/>
      </w:pBdr>
      <w:spacing w:before="100" w:beforeAutospacing="true" w:after="100" w:afterAutospacing="true" w:line="360" w:lineRule="auto"/>
    </w:pPr>
    <w:rPr>
      <w:color w:val="404040"/>
      <w:sz w:val="20"/>
      <w:lang w:eastAsia="hr-HR"/>
    </w:rPr>
  </w:style>
  <w:style w:type="paragraph" w:styleId="Tijeloteksta2">
    <w:name w:val="Body Text 2"/>
    <w:basedOn w:val="Normal"/>
    <w:link w:val="Tijeloteksta2Char"/>
    <w:uiPriority w:val="99"/>
    <w:rsid w:val="00EB302B"/>
    <w:pPr>
      <w:spacing w:after="120" w:line="360" w:lineRule="auto"/>
      <w:jc w:val="both"/>
    </w:pPr>
    <w:rPr>
      <w:color w:val="404040"/>
      <w:sz w:val="20"/>
      <w:lang w:eastAsia="hr-HR"/>
    </w:rPr>
  </w:style>
  <w:style w:type="character" w:styleId="Tijeloteksta2Char" w:customStyle="true">
    <w:name w:val="Tijelo teksta 2 Char"/>
    <w:basedOn w:val="Zadanifontodlomka"/>
    <w:link w:val="Tijeloteksta2"/>
    <w:uiPriority w:val="99"/>
    <w:rsid w:val="00EB302B"/>
    <w:rPr>
      <w:color w:val="404040"/>
      <w:szCs w:val="24"/>
    </w:rPr>
  </w:style>
  <w:style w:type="paragraph" w:styleId="T-98bezuvl" w:customStyle="true">
    <w:name w:val="T-9/8 bez uvl"/>
    <w:basedOn w:val="Normal"/>
    <w:uiPriority w:val="99"/>
    <w:rsid w:val="00EB302B"/>
    <w:pPr>
      <w:autoSpaceDE w:val="false"/>
      <w:autoSpaceDN w:val="false"/>
      <w:adjustRightInd w:val="false"/>
      <w:spacing w:after="43" w:line="210" w:lineRule="atLeast"/>
      <w:jc w:val="both"/>
      <w:textAlignment w:val="center"/>
    </w:pPr>
    <w:rPr>
      <w:rFonts w:ascii="Minion Pro Cond" w:hAnsi="Minion Pro Cond" w:cs="Minion Pro Cond"/>
      <w:color w:val="000000"/>
      <w:w w:val="95"/>
      <w:sz w:val="20"/>
      <w:szCs w:val="20"/>
      <w:lang w:eastAsia="hr-HR"/>
    </w:rPr>
  </w:style>
  <w:style w:type="paragraph" w:styleId="uvlakaa" w:customStyle="true">
    <w:name w:val="uvlaka (a)"/>
    <w:basedOn w:val="T-98bezuvl"/>
    <w:uiPriority w:val="99"/>
    <w:rsid w:val="00EB302B"/>
    <w:pPr>
      <w:tabs>
        <w:tab w:val="left" w:pos="567"/>
        <w:tab w:val="left" w:pos="964"/>
      </w:tabs>
      <w:ind w:left="964" w:hanging="964"/>
    </w:pPr>
  </w:style>
  <w:style w:type="paragraph" w:styleId="Aaoeeu" w:customStyle="true">
    <w:name w:val="Aaoeeu"/>
    <w:uiPriority w:val="99"/>
    <w:rsid w:val="00EB302B"/>
    <w:pPr>
      <w:widowControl w:val="false"/>
    </w:pPr>
    <w:rPr>
      <w:rFonts w:ascii="Verdana" w:hAnsi="Verdana" w:cs="Verdana"/>
      <w:lang w:val="en-US"/>
    </w:rPr>
  </w:style>
  <w:style w:type="paragraph" w:styleId="Odlomakpopisa1" w:customStyle="true">
    <w:name w:val="Odlomak popisa1"/>
    <w:basedOn w:val="Normal"/>
    <w:uiPriority w:val="99"/>
    <w:rsid w:val="00EB302B"/>
    <w:pPr>
      <w:spacing w:after="200" w:line="276" w:lineRule="auto"/>
      <w:ind w:left="720"/>
    </w:pPr>
    <w:rPr>
      <w:rFonts w:ascii="Calibri" w:hAnsi="Calibri" w:cs="Calibri"/>
      <w:color w:val="404040"/>
      <w:sz w:val="22"/>
      <w:szCs w:val="22"/>
      <w:lang w:eastAsia="hr-HR"/>
    </w:rPr>
  </w:style>
  <w:style w:type="paragraph" w:styleId="Insta" w:customStyle="true">
    <w:name w:val="Insta"/>
    <w:basedOn w:val="Normal"/>
    <w:uiPriority w:val="99"/>
    <w:rsid w:val="00EB302B"/>
    <w:pPr>
      <w:numPr>
        <w:numId w:val="4"/>
      </w:numPr>
      <w:spacing w:after="120" w:line="360" w:lineRule="auto"/>
      <w:jc w:val="both"/>
    </w:pPr>
    <w:rPr>
      <w:rFonts w:ascii="Verdana" w:hAnsi="Verdana" w:cs="Verdana"/>
      <w:sz w:val="20"/>
      <w:szCs w:val="20"/>
    </w:rPr>
  </w:style>
  <w:style w:type="paragraph" w:styleId="StyleBodyText12ptJustified" w:customStyle="true">
    <w:name w:val="Style Body Text + 12 pt Justified"/>
    <w:basedOn w:val="Tijeloteksta"/>
    <w:uiPriority w:val="99"/>
    <w:rsid w:val="00EB302B"/>
    <w:pPr>
      <w:spacing w:after="120" w:line="360" w:lineRule="auto"/>
    </w:pPr>
    <w:rPr>
      <w:rFonts w:ascii="Verdana" w:hAnsi="Verdana" w:cs="Verdana"/>
      <w:sz w:val="20"/>
      <w:lang w:val="hr-HR" w:eastAsia="en-US"/>
    </w:rPr>
  </w:style>
  <w:style w:type="character" w:styleId="StyleTrebuchetMS" w:customStyle="true">
    <w:name w:val="Style Trebuchet MS"/>
    <w:basedOn w:val="Zadanifontodlomka"/>
    <w:uiPriority w:val="99"/>
    <w:rsid w:val="00EB302B"/>
    <w:rPr>
      <w:rFonts w:ascii="Trebuchet MS" w:hAnsi="Trebuchet MS" w:cs="Trebuchet MS"/>
      <w:sz w:val="20"/>
      <w:szCs w:val="20"/>
    </w:rPr>
  </w:style>
  <w:style w:type="paragraph" w:styleId="StyleTrebuchetMSJustified" w:customStyle="true">
    <w:name w:val="Style Trebuchet MS Justified"/>
    <w:basedOn w:val="Normal"/>
    <w:uiPriority w:val="99"/>
    <w:rsid w:val="00EB302B"/>
    <w:pPr>
      <w:spacing w:after="120" w:line="360" w:lineRule="auto"/>
      <w:jc w:val="both"/>
    </w:pPr>
    <w:rPr>
      <w:rFonts w:ascii="Verdana" w:hAnsi="Verdana" w:cs="Verdana"/>
      <w:sz w:val="20"/>
      <w:szCs w:val="20"/>
    </w:rPr>
  </w:style>
  <w:style w:type="character" w:styleId="MessageHeaderLabel" w:customStyle="true">
    <w:name w:val="Message Header Label"/>
    <w:uiPriority w:val="99"/>
    <w:rsid w:val="00EB302B"/>
    <w:rPr>
      <w:rFonts w:ascii="Arial Black" w:hAnsi="Arial Black"/>
      <w:spacing w:val="-10"/>
      <w:sz w:val="18"/>
    </w:rPr>
  </w:style>
  <w:style w:type="paragraph" w:styleId="bodytext" w:customStyle="true">
    <w:name w:val="bodytext"/>
    <w:basedOn w:val="Normal"/>
    <w:uiPriority w:val="99"/>
    <w:rsid w:val="00EB302B"/>
    <w:pPr>
      <w:spacing w:before="60" w:after="45" w:line="360" w:lineRule="auto"/>
      <w:jc w:val="both"/>
    </w:pPr>
    <w:rPr>
      <w:rFonts w:ascii="Arial" w:hAnsi="Arial" w:cs="Arial"/>
      <w:color w:val="333333"/>
      <w:sz w:val="20"/>
      <w:szCs w:val="20"/>
      <w:lang w:eastAsia="hr-HR"/>
    </w:rPr>
  </w:style>
  <w:style w:type="character" w:styleId="SlijeenaHiperveza">
    <w:name w:val="FollowedHyperlink"/>
    <w:basedOn w:val="Zadanifontodlomka"/>
    <w:uiPriority w:val="99"/>
    <w:rsid w:val="00EB302B"/>
    <w:rPr>
      <w:rFonts w:cs="Times New Roman"/>
      <w:color w:val="800080"/>
      <w:u w:val="single"/>
    </w:rPr>
  </w:style>
  <w:style w:type="paragraph" w:styleId="xl65" w:customStyle="true">
    <w:name w:val="xl65"/>
    <w:basedOn w:val="Normal"/>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sz w:val="20"/>
      <w:szCs w:val="18"/>
      <w:lang w:eastAsia="hr-HR"/>
    </w:rPr>
  </w:style>
  <w:style w:type="paragraph" w:styleId="xl66" w:customStyle="true">
    <w:name w:val="xl66"/>
    <w:basedOn w:val="Normal"/>
    <w:rsid w:val="00EB302B"/>
    <w:pPr>
      <w:pBdr>
        <w:top w:val="single" w:color="auto" w:sz="4" w:space="0"/>
        <w:left w:val="single" w:color="auto" w:sz="4" w:space="0"/>
        <w:bottom w:val="single" w:color="auto" w:sz="4" w:space="0"/>
        <w:right w:val="single" w:color="auto" w:sz="4" w:space="0"/>
      </w:pBdr>
      <w:shd w:val="clear" w:color="000000" w:fill="FFFF00"/>
      <w:spacing w:before="100" w:beforeAutospacing="true" w:after="100" w:afterAutospacing="true" w:line="360" w:lineRule="auto"/>
    </w:pPr>
    <w:rPr>
      <w:rFonts w:ascii="Verdana" w:hAnsi="Verdana"/>
      <w:sz w:val="20"/>
      <w:szCs w:val="18"/>
      <w:lang w:eastAsia="hr-HR"/>
    </w:rPr>
  </w:style>
  <w:style w:type="paragraph" w:styleId="xl67" w:customStyle="true">
    <w:name w:val="xl67"/>
    <w:basedOn w:val="Normal"/>
    <w:rsid w:val="00EB302B"/>
    <w:pPr>
      <w:pBdr>
        <w:top w:val="single" w:color="auto" w:sz="4" w:space="0"/>
        <w:left w:val="single" w:color="auto" w:sz="4" w:space="0"/>
        <w:bottom w:val="single" w:color="auto" w:sz="4" w:space="0"/>
        <w:right w:val="single" w:color="auto" w:sz="4" w:space="0"/>
      </w:pBdr>
      <w:shd w:val="clear" w:color="000000" w:fill="FFFF00"/>
      <w:spacing w:before="100" w:beforeAutospacing="true" w:after="100" w:afterAutospacing="true" w:line="360" w:lineRule="auto"/>
    </w:pPr>
    <w:rPr>
      <w:rFonts w:ascii="Verdana" w:hAnsi="Verdana"/>
      <w:sz w:val="20"/>
      <w:szCs w:val="18"/>
      <w:lang w:eastAsia="hr-HR"/>
    </w:rPr>
  </w:style>
  <w:style w:type="paragraph" w:styleId="xl68" w:customStyle="true">
    <w:name w:val="xl68"/>
    <w:basedOn w:val="Normal"/>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b/>
      <w:bCs/>
      <w:sz w:val="20"/>
      <w:szCs w:val="18"/>
      <w:lang w:eastAsia="hr-HR"/>
    </w:rPr>
  </w:style>
  <w:style w:type="paragraph" w:styleId="xl69" w:customStyle="true">
    <w:name w:val="xl69"/>
    <w:basedOn w:val="Normal"/>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b/>
      <w:bCs/>
      <w:sz w:val="20"/>
      <w:szCs w:val="18"/>
      <w:lang w:eastAsia="hr-HR"/>
    </w:rPr>
  </w:style>
  <w:style w:type="paragraph" w:styleId="Odlomakpopisa11" w:customStyle="true">
    <w:name w:val="Odlomak popisa11"/>
    <w:basedOn w:val="Normal"/>
    <w:uiPriority w:val="99"/>
    <w:rsid w:val="00EB302B"/>
    <w:pPr>
      <w:spacing w:after="120" w:line="360" w:lineRule="auto"/>
      <w:ind w:left="708"/>
    </w:pPr>
    <w:rPr>
      <w:rFonts w:ascii="Verdana" w:hAnsi="Verdana" w:cs="Verdana"/>
      <w:sz w:val="20"/>
      <w:szCs w:val="20"/>
    </w:rPr>
  </w:style>
  <w:style w:type="character" w:styleId="CharChar4" w:customStyle="true">
    <w:name w:val="Char Char4"/>
    <w:basedOn w:val="Zadanifontodlomka"/>
    <w:uiPriority w:val="99"/>
    <w:locked/>
    <w:rsid w:val="00EB302B"/>
    <w:rPr>
      <w:rFonts w:ascii="Verdana" w:hAnsi="Verdana" w:cs="Verdana"/>
      <w:sz w:val="24"/>
      <w:szCs w:val="24"/>
      <w:lang w:eastAsia="en-US"/>
    </w:rPr>
  </w:style>
  <w:style w:type="paragraph" w:styleId="65F3C4AF18B84E6AB43E5BF959250F01" w:customStyle="true">
    <w:name w:val="65F3C4AF18B84E6AB43E5BF959250F01"/>
    <w:uiPriority w:val="99"/>
    <w:rsid w:val="00EB302B"/>
    <w:pPr>
      <w:spacing w:after="200" w:line="276" w:lineRule="auto"/>
    </w:pPr>
    <w:rPr>
      <w:rFonts w:ascii="Calibri" w:hAnsi="Calibri" w:cs="Calibri"/>
      <w:sz w:val="22"/>
      <w:szCs w:val="22"/>
      <w:lang w:val="en-US" w:eastAsia="en-US"/>
    </w:rPr>
  </w:style>
  <w:style w:type="paragraph" w:styleId="Odlomakpopisa2" w:customStyle="true">
    <w:name w:val="Odlomak popisa2"/>
    <w:basedOn w:val="Normal"/>
    <w:uiPriority w:val="99"/>
    <w:rsid w:val="00EB302B"/>
    <w:pPr>
      <w:spacing w:after="120" w:line="360" w:lineRule="auto"/>
      <w:ind w:left="708"/>
    </w:pPr>
    <w:rPr>
      <w:rFonts w:ascii="Verdana" w:hAnsi="Verdana" w:cs="Verdana"/>
      <w:sz w:val="20"/>
      <w:szCs w:val="20"/>
    </w:rPr>
  </w:style>
  <w:style w:type="paragraph" w:styleId="AAAAA-podnaslov" w:customStyle="true">
    <w:name w:val="AAAAA-podnaslov"/>
    <w:basedOn w:val="Normal"/>
    <w:link w:val="AAAAA-podnaslovChar"/>
    <w:autoRedefine/>
    <w:uiPriority w:val="99"/>
    <w:rsid w:val="00EB302B"/>
    <w:pPr>
      <w:keepNext/>
      <w:spacing w:after="60" w:line="360" w:lineRule="auto"/>
      <w:outlineLvl w:val="0"/>
    </w:pPr>
    <w:rPr>
      <w:rFonts w:ascii="Arial" w:hAnsi="Arial" w:cs="Arial"/>
      <w:b/>
      <w:bCs/>
      <w:kern w:val="32"/>
      <w:sz w:val="26"/>
      <w:szCs w:val="26"/>
      <w:lang w:eastAsia="hr-HR"/>
    </w:rPr>
  </w:style>
  <w:style w:type="character" w:styleId="AAAAA-podnaslovChar" w:customStyle="true">
    <w:name w:val="AAAAA-podnaslov Char"/>
    <w:basedOn w:val="Zadanifontodlomka"/>
    <w:link w:val="AAAAA-podnaslov"/>
    <w:uiPriority w:val="99"/>
    <w:locked/>
    <w:rsid w:val="00EB302B"/>
    <w:rPr>
      <w:rFonts w:ascii="Arial" w:hAnsi="Arial" w:cs="Arial"/>
      <w:b/>
      <w:bCs/>
      <w:kern w:val="32"/>
      <w:sz w:val="26"/>
      <w:szCs w:val="26"/>
    </w:rPr>
  </w:style>
  <w:style w:type="paragraph" w:styleId="ListParagraph1" w:customStyle="true">
    <w:name w:val="List Paragraph1"/>
    <w:basedOn w:val="Normal"/>
    <w:uiPriority w:val="99"/>
    <w:rsid w:val="00EB302B"/>
    <w:pPr>
      <w:spacing w:after="200" w:line="276" w:lineRule="auto"/>
      <w:ind w:left="720"/>
    </w:pPr>
    <w:rPr>
      <w:rFonts w:ascii="Calibri" w:hAnsi="Calibri" w:cs="Calibri"/>
      <w:sz w:val="22"/>
      <w:szCs w:val="22"/>
      <w:lang w:eastAsia="hr-HR"/>
    </w:rPr>
  </w:style>
  <w:style w:type="paragraph" w:styleId="Popis2">
    <w:name w:val="List 2"/>
    <w:basedOn w:val="Normal"/>
    <w:uiPriority w:val="99"/>
    <w:rsid w:val="00EB302B"/>
    <w:pPr>
      <w:spacing w:after="120" w:line="360" w:lineRule="auto"/>
      <w:ind w:left="566" w:hanging="283"/>
    </w:pPr>
    <w:rPr>
      <w:sz w:val="20"/>
      <w:lang w:eastAsia="hr-HR"/>
    </w:rPr>
  </w:style>
  <w:style w:type="character" w:styleId="hps" w:customStyle="true">
    <w:name w:val="hps"/>
    <w:basedOn w:val="Zadanifontodlomka"/>
    <w:uiPriority w:val="99"/>
    <w:rsid w:val="00EB302B"/>
    <w:rPr>
      <w:rFonts w:cs="Times New Roman"/>
    </w:rPr>
  </w:style>
  <w:style w:type="paragraph" w:styleId="IMEfirme" w:customStyle="true">
    <w:name w:val="IME_firme"/>
    <w:basedOn w:val="Normal"/>
    <w:uiPriority w:val="99"/>
    <w:rsid w:val="00EB302B"/>
    <w:pPr>
      <w:keepNext/>
      <w:pageBreakBefore/>
      <w:overflowPunct w:val="false"/>
      <w:autoSpaceDE w:val="false"/>
      <w:autoSpaceDN w:val="false"/>
      <w:adjustRightInd w:val="false"/>
      <w:spacing w:after="240" w:line="360" w:lineRule="auto"/>
      <w:jc w:val="center"/>
      <w:textAlignment w:val="baseline"/>
    </w:pPr>
    <w:rPr>
      <w:rFonts w:ascii="CRO_Bookman-Normal" w:hAnsi="CRO_Bookman-Normal"/>
      <w:sz w:val="36"/>
      <w:szCs w:val="20"/>
      <w:lang w:val="en-US" w:eastAsia="hr-HR"/>
    </w:rPr>
  </w:style>
  <w:style w:type="paragraph" w:styleId="GLAVNINASLOV" w:customStyle="true">
    <w:name w:val="GLAVNI_NASLOV"/>
    <w:basedOn w:val="Normal"/>
    <w:uiPriority w:val="99"/>
    <w:rsid w:val="00EB302B"/>
    <w:pPr>
      <w:pageBreakBefore/>
      <w:overflowPunct w:val="false"/>
      <w:autoSpaceDE w:val="false"/>
      <w:autoSpaceDN w:val="false"/>
      <w:adjustRightInd w:val="false"/>
      <w:spacing w:after="120" w:line="360" w:lineRule="auto"/>
      <w:jc w:val="center"/>
      <w:textAlignment w:val="baseline"/>
    </w:pPr>
    <w:rPr>
      <w:rFonts w:ascii="Arial" w:hAnsi="Arial"/>
      <w:sz w:val="32"/>
      <w:szCs w:val="20"/>
      <w:lang w:val="en-US" w:eastAsia="hr-HR"/>
    </w:rPr>
  </w:style>
  <w:style w:type="paragraph" w:styleId="Sadrzaj" w:customStyle="true">
    <w:name w:val="Sadrzaj"/>
    <w:basedOn w:val="Normal"/>
    <w:uiPriority w:val="99"/>
    <w:rsid w:val="00EB302B"/>
    <w:pPr>
      <w:overflowPunct w:val="false"/>
      <w:autoSpaceDE w:val="false"/>
      <w:autoSpaceDN w:val="false"/>
      <w:adjustRightInd w:val="false"/>
      <w:spacing w:before="120" w:after="480" w:line="360" w:lineRule="auto"/>
      <w:jc w:val="center"/>
      <w:textAlignment w:val="baseline"/>
    </w:pPr>
    <w:rPr>
      <w:rFonts w:ascii="Arial" w:hAnsi="Arial"/>
      <w:sz w:val="28"/>
      <w:szCs w:val="20"/>
      <w:lang w:val="en-US" w:eastAsia="hr-HR"/>
    </w:rPr>
  </w:style>
  <w:style w:type="paragraph" w:styleId="revizor" w:customStyle="true">
    <w:name w:val="revizor"/>
    <w:basedOn w:val="Normal"/>
    <w:uiPriority w:val="99"/>
    <w:rsid w:val="00EB302B"/>
    <w:pPr>
      <w:overflowPunct w:val="false"/>
      <w:autoSpaceDE w:val="false"/>
      <w:autoSpaceDN w:val="false"/>
      <w:adjustRightInd w:val="false"/>
      <w:spacing w:after="120" w:line="360" w:lineRule="auto"/>
      <w:jc w:val="right"/>
      <w:textAlignment w:val="baseline"/>
    </w:pPr>
    <w:rPr>
      <w:rFonts w:ascii="Arial" w:hAnsi="Arial"/>
      <w:sz w:val="20"/>
      <w:szCs w:val="20"/>
      <w:lang w:val="en-US" w:eastAsia="hr-HR"/>
    </w:rPr>
  </w:style>
  <w:style w:type="paragraph" w:styleId="Utabeli" w:customStyle="true">
    <w:name w:val="U tabeli"/>
    <w:basedOn w:val="Normal"/>
    <w:uiPriority w:val="99"/>
    <w:rsid w:val="00EB302B"/>
    <w:pPr>
      <w:overflowPunct w:val="false"/>
      <w:autoSpaceDE w:val="false"/>
      <w:autoSpaceDN w:val="false"/>
      <w:adjustRightInd w:val="false"/>
      <w:spacing w:after="120" w:line="360" w:lineRule="auto"/>
      <w:textAlignment w:val="baseline"/>
    </w:pPr>
    <w:rPr>
      <w:rFonts w:ascii="CRO_Swiss_Compressed-Bold" w:hAnsi="CRO_Swiss_Compressed-Bold"/>
      <w:sz w:val="16"/>
      <w:szCs w:val="20"/>
      <w:lang w:val="en-US" w:eastAsia="hr-HR"/>
    </w:rPr>
  </w:style>
  <w:style w:type="paragraph" w:styleId="Utabelinormalnaslova" w:customStyle="true">
    <w:name w:val="U tabeli normalna slova"/>
    <w:basedOn w:val="Normal"/>
    <w:uiPriority w:val="99"/>
    <w:rsid w:val="00EB302B"/>
    <w:pPr>
      <w:overflowPunct w:val="false"/>
      <w:autoSpaceDE w:val="false"/>
      <w:autoSpaceDN w:val="false"/>
      <w:adjustRightInd w:val="false"/>
      <w:spacing w:after="120" w:line="360" w:lineRule="auto"/>
      <w:textAlignment w:val="baseline"/>
    </w:pPr>
    <w:rPr>
      <w:rFonts w:ascii="Arial" w:hAnsi="Arial"/>
      <w:sz w:val="20"/>
      <w:szCs w:val="20"/>
      <w:lang w:val="en-US" w:eastAsia="hr-HR"/>
    </w:rPr>
  </w:style>
  <w:style w:type="paragraph" w:styleId="DocumentMap1" w:customStyle="true">
    <w:name w:val="Document Map1"/>
    <w:basedOn w:val="Normal"/>
    <w:uiPriority w:val="99"/>
    <w:rsid w:val="00EB302B"/>
    <w:pPr>
      <w:shd w:val="clear" w:color="auto" w:fill="000080"/>
      <w:overflowPunct w:val="false"/>
      <w:autoSpaceDE w:val="false"/>
      <w:autoSpaceDN w:val="false"/>
      <w:adjustRightInd w:val="false"/>
      <w:spacing w:after="120" w:line="360" w:lineRule="auto"/>
      <w:jc w:val="both"/>
      <w:textAlignment w:val="baseline"/>
    </w:pPr>
    <w:rPr>
      <w:rFonts w:ascii="Tahoma" w:hAnsi="Tahoma"/>
      <w:sz w:val="20"/>
      <w:szCs w:val="20"/>
      <w:lang w:val="en-US" w:eastAsia="hr-HR"/>
    </w:rPr>
  </w:style>
  <w:style w:type="paragraph" w:styleId="BodyText22" w:customStyle="true">
    <w:name w:val="Body Text 22"/>
    <w:basedOn w:val="Normal"/>
    <w:uiPriority w:val="99"/>
    <w:rsid w:val="00EB302B"/>
    <w:pPr>
      <w:overflowPunct w:val="false"/>
      <w:autoSpaceDE w:val="false"/>
      <w:autoSpaceDN w:val="false"/>
      <w:adjustRightInd w:val="false"/>
      <w:spacing w:after="120" w:line="360" w:lineRule="auto"/>
      <w:ind w:firstLine="720"/>
      <w:jc w:val="both"/>
      <w:textAlignment w:val="baseline"/>
    </w:pPr>
    <w:rPr>
      <w:rFonts w:ascii="CRO_Dutch-Italic" w:hAnsi="CRO_Dutch-Italic"/>
      <w:sz w:val="20"/>
      <w:szCs w:val="20"/>
      <w:u w:val="single"/>
      <w:lang w:val="en-US" w:eastAsia="hr-HR"/>
    </w:rPr>
  </w:style>
  <w:style w:type="paragraph" w:styleId="BodyTextIndent21" w:customStyle="true">
    <w:name w:val="Body Text Indent 21"/>
    <w:basedOn w:val="Normal"/>
    <w:uiPriority w:val="99"/>
    <w:rsid w:val="00EB302B"/>
    <w:pPr>
      <w:overflowPunct w:val="false"/>
      <w:autoSpaceDE w:val="false"/>
      <w:autoSpaceDN w:val="false"/>
      <w:adjustRightInd w:val="false"/>
      <w:spacing w:after="120" w:line="360" w:lineRule="auto"/>
      <w:ind w:firstLine="720"/>
      <w:jc w:val="both"/>
      <w:textAlignment w:val="baseline"/>
    </w:pPr>
    <w:rPr>
      <w:rFonts w:ascii="Arial" w:hAnsi="Arial"/>
      <w:sz w:val="20"/>
      <w:szCs w:val="20"/>
      <w:lang w:val="en-US" w:eastAsia="hr-HR"/>
    </w:rPr>
  </w:style>
  <w:style w:type="paragraph" w:styleId="BodyText21" w:customStyle="true">
    <w:name w:val="Body Text 21"/>
    <w:basedOn w:val="Normal"/>
    <w:uiPriority w:val="99"/>
    <w:rsid w:val="00EB302B"/>
    <w:pPr>
      <w:overflowPunct w:val="false"/>
      <w:autoSpaceDE w:val="false"/>
      <w:autoSpaceDN w:val="false"/>
      <w:adjustRightInd w:val="false"/>
      <w:spacing w:after="120" w:line="360" w:lineRule="auto"/>
      <w:jc w:val="both"/>
      <w:textAlignment w:val="baseline"/>
    </w:pPr>
    <w:rPr>
      <w:rFonts w:ascii="CRO_Dutch-Italic" w:hAnsi="CRO_Dutch-Italic"/>
      <w:sz w:val="20"/>
      <w:szCs w:val="20"/>
      <w:lang w:val="en-US" w:eastAsia="hr-HR"/>
    </w:rPr>
  </w:style>
  <w:style w:type="paragraph" w:styleId="Style4" w:customStyle="true">
    <w:name w:val="Style4"/>
    <w:basedOn w:val="Normal"/>
    <w:uiPriority w:val="99"/>
    <w:rsid w:val="00EB302B"/>
    <w:pPr>
      <w:tabs>
        <w:tab w:val="left" w:pos="1440"/>
      </w:tabs>
      <w:overflowPunct w:val="false"/>
      <w:autoSpaceDE w:val="false"/>
      <w:autoSpaceDN w:val="false"/>
      <w:adjustRightInd w:val="false"/>
      <w:spacing w:after="120" w:line="360" w:lineRule="auto"/>
      <w:jc w:val="both"/>
      <w:textAlignment w:val="baseline"/>
    </w:pPr>
    <w:rPr>
      <w:rFonts w:ascii="CRO_Bookman-BoldItalic" w:hAnsi="CRO_Bookman-BoldItalic"/>
      <w:sz w:val="28"/>
      <w:szCs w:val="20"/>
      <w:lang w:val="en-US" w:eastAsia="hr-HR"/>
    </w:rPr>
  </w:style>
  <w:style w:type="paragraph" w:styleId="xl25" w:customStyle="true">
    <w:name w:val="xl25"/>
    <w:basedOn w:val="Normal"/>
    <w:uiPriority w:val="99"/>
    <w:rsid w:val="00EB302B"/>
    <w:pPr>
      <w:spacing w:before="100" w:beforeAutospacing="true" w:after="100" w:afterAutospacing="true" w:line="360" w:lineRule="auto"/>
      <w:jc w:val="right"/>
    </w:pPr>
    <w:rPr>
      <w:rFonts w:ascii="Arial" w:hAnsi="Arial"/>
      <w:sz w:val="16"/>
      <w:szCs w:val="16"/>
      <w:lang w:eastAsia="hr-HR"/>
    </w:rPr>
  </w:style>
  <w:style w:type="paragraph" w:styleId="xl26" w:customStyle="true">
    <w:name w:val="xl26"/>
    <w:basedOn w:val="Normal"/>
    <w:uiPriority w:val="99"/>
    <w:rsid w:val="00EB302B"/>
    <w:pPr>
      <w:spacing w:before="100" w:beforeAutospacing="true" w:after="100" w:afterAutospacing="true" w:line="360" w:lineRule="auto"/>
      <w:jc w:val="center"/>
    </w:pPr>
    <w:rPr>
      <w:rFonts w:ascii="Arial" w:hAnsi="Arial"/>
      <w:sz w:val="16"/>
      <w:szCs w:val="16"/>
      <w:lang w:eastAsia="hr-HR"/>
    </w:rPr>
  </w:style>
  <w:style w:type="paragraph" w:styleId="xl27" w:customStyle="true">
    <w:name w:val="xl27"/>
    <w:basedOn w:val="Normal"/>
    <w:uiPriority w:val="99"/>
    <w:rsid w:val="00EB302B"/>
    <w:pPr>
      <w:spacing w:before="100" w:beforeAutospacing="true" w:after="100" w:afterAutospacing="true" w:line="360" w:lineRule="auto"/>
      <w:jc w:val="center"/>
    </w:pPr>
    <w:rPr>
      <w:rFonts w:ascii="Arial" w:hAnsi="Arial"/>
      <w:sz w:val="16"/>
      <w:szCs w:val="16"/>
      <w:lang w:eastAsia="hr-HR"/>
    </w:rPr>
  </w:style>
  <w:style w:type="paragraph" w:styleId="xl28" w:customStyle="true">
    <w:name w:val="xl28"/>
    <w:basedOn w:val="Normal"/>
    <w:uiPriority w:val="99"/>
    <w:rsid w:val="00EB302B"/>
    <w:pPr>
      <w:pBdr>
        <w:top w:val="single" w:color="auto" w:sz="4" w:space="0"/>
        <w:left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29" w:customStyle="true">
    <w:name w:val="xl29"/>
    <w:basedOn w:val="Normal"/>
    <w:uiPriority w:val="99"/>
    <w:rsid w:val="00EB302B"/>
    <w:pPr>
      <w:pBdr>
        <w:left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30" w:customStyle="true">
    <w:name w:val="xl30"/>
    <w:basedOn w:val="Normal"/>
    <w:uiPriority w:val="99"/>
    <w:rsid w:val="00EB302B"/>
    <w:pPr>
      <w:pBdr>
        <w:left w:val="single" w:color="auto" w:sz="4" w:space="0"/>
        <w:bottom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31" w:customStyle="true">
    <w:name w:val="xl31"/>
    <w:basedOn w:val="Normal"/>
    <w:uiPriority w:val="99"/>
    <w:rsid w:val="00EB302B"/>
    <w:pPr>
      <w:spacing w:before="100" w:beforeAutospacing="true" w:after="100" w:afterAutospacing="true" w:line="360" w:lineRule="auto"/>
    </w:pPr>
    <w:rPr>
      <w:b/>
      <w:bCs/>
      <w:i/>
      <w:iCs/>
      <w:sz w:val="16"/>
      <w:szCs w:val="16"/>
      <w:lang w:eastAsia="hr-HR"/>
    </w:rPr>
  </w:style>
  <w:style w:type="paragraph" w:styleId="xl32" w:customStyle="true">
    <w:name w:val="xl32"/>
    <w:basedOn w:val="Normal"/>
    <w:uiPriority w:val="99"/>
    <w:rsid w:val="00EB302B"/>
    <w:pPr>
      <w:spacing w:before="100" w:beforeAutospacing="true" w:after="100" w:afterAutospacing="true" w:line="360" w:lineRule="auto"/>
    </w:pPr>
    <w:rPr>
      <w:rFonts w:ascii="Arial" w:hAnsi="Arial"/>
      <w:b/>
      <w:bCs/>
      <w:i/>
      <w:iCs/>
      <w:sz w:val="16"/>
      <w:szCs w:val="16"/>
      <w:u w:val="single"/>
      <w:lang w:eastAsia="hr-HR"/>
    </w:rPr>
  </w:style>
  <w:style w:type="paragraph" w:styleId="xl33" w:customStyle="true">
    <w:name w:val="xl33"/>
    <w:basedOn w:val="Normal"/>
    <w:uiPriority w:val="99"/>
    <w:rsid w:val="00EB302B"/>
    <w:pPr>
      <w:spacing w:before="100" w:beforeAutospacing="true" w:after="100" w:afterAutospacing="true" w:line="360" w:lineRule="auto"/>
    </w:pPr>
    <w:rPr>
      <w:i/>
      <w:iCs/>
      <w:sz w:val="16"/>
      <w:szCs w:val="16"/>
      <w:lang w:eastAsia="hr-HR"/>
    </w:rPr>
  </w:style>
  <w:style w:type="paragraph" w:styleId="xl34" w:customStyle="true">
    <w:name w:val="xl34"/>
    <w:basedOn w:val="Normal"/>
    <w:uiPriority w:val="99"/>
    <w:rsid w:val="00EB302B"/>
    <w:pPr>
      <w:spacing w:before="100" w:beforeAutospacing="true" w:after="100" w:afterAutospacing="true" w:line="360" w:lineRule="auto"/>
      <w:jc w:val="right"/>
    </w:pPr>
    <w:rPr>
      <w:i/>
      <w:iCs/>
      <w:sz w:val="16"/>
      <w:szCs w:val="16"/>
      <w:lang w:eastAsia="hr-HR"/>
    </w:rPr>
  </w:style>
  <w:style w:type="paragraph" w:styleId="xl35" w:customStyle="true">
    <w:name w:val="xl35"/>
    <w:basedOn w:val="Normal"/>
    <w:uiPriority w:val="99"/>
    <w:rsid w:val="00EB302B"/>
    <w:pPr>
      <w:spacing w:before="100" w:beforeAutospacing="true" w:after="100" w:afterAutospacing="true" w:line="360" w:lineRule="auto"/>
      <w:jc w:val="right"/>
    </w:pPr>
    <w:rPr>
      <w:b/>
      <w:bCs/>
      <w:i/>
      <w:iCs/>
      <w:sz w:val="16"/>
      <w:szCs w:val="16"/>
      <w:lang w:eastAsia="hr-HR"/>
    </w:rPr>
  </w:style>
  <w:style w:type="paragraph" w:styleId="xl36" w:customStyle="true">
    <w:name w:val="xl36"/>
    <w:basedOn w:val="Normal"/>
    <w:uiPriority w:val="99"/>
    <w:rsid w:val="00EB302B"/>
    <w:pPr>
      <w:pBdr>
        <w:bottom w:val="double" w:color="auto" w:sz="6" w:space="0"/>
      </w:pBdr>
      <w:spacing w:before="100" w:beforeAutospacing="true" w:after="100" w:afterAutospacing="true" w:line="360" w:lineRule="auto"/>
      <w:jc w:val="right"/>
    </w:pPr>
    <w:rPr>
      <w:b/>
      <w:bCs/>
      <w:i/>
      <w:iCs/>
      <w:sz w:val="16"/>
      <w:szCs w:val="16"/>
      <w:u w:val="single"/>
      <w:lang w:eastAsia="hr-HR"/>
    </w:rPr>
  </w:style>
  <w:style w:type="paragraph" w:styleId="Uvuenotijeloteksta">
    <w:name w:val="Body Text Indent"/>
    <w:basedOn w:val="Normal"/>
    <w:link w:val="UvuenotijelotekstaChar"/>
    <w:uiPriority w:val="99"/>
    <w:rsid w:val="00EB302B"/>
    <w:pPr>
      <w:overflowPunct w:val="false"/>
      <w:autoSpaceDE w:val="false"/>
      <w:autoSpaceDN w:val="false"/>
      <w:adjustRightInd w:val="false"/>
      <w:spacing w:after="120" w:line="360" w:lineRule="auto"/>
      <w:ind w:firstLine="720"/>
      <w:jc w:val="both"/>
      <w:textAlignment w:val="baseline"/>
    </w:pPr>
    <w:rPr>
      <w:rFonts w:ascii="Arial" w:hAnsi="Arial"/>
      <w:sz w:val="22"/>
      <w:szCs w:val="20"/>
      <w:lang w:eastAsia="hr-HR"/>
    </w:rPr>
  </w:style>
  <w:style w:type="character" w:styleId="UvuenotijelotekstaChar" w:customStyle="true">
    <w:name w:val="Uvučeno tijelo teksta Char"/>
    <w:basedOn w:val="Zadanifontodlomka"/>
    <w:link w:val="Uvuenotijeloteksta"/>
    <w:uiPriority w:val="99"/>
    <w:rsid w:val="00EB302B"/>
    <w:rPr>
      <w:rFonts w:ascii="Arial" w:hAnsi="Arial"/>
      <w:sz w:val="22"/>
    </w:rPr>
  </w:style>
  <w:style w:type="paragraph" w:styleId="Tijeloteksta3">
    <w:name w:val="Body Text 3"/>
    <w:basedOn w:val="Normal"/>
    <w:link w:val="Tijeloteksta3Char"/>
    <w:uiPriority w:val="99"/>
    <w:rsid w:val="00EB302B"/>
    <w:pPr>
      <w:overflowPunct w:val="false"/>
      <w:autoSpaceDE w:val="false"/>
      <w:autoSpaceDN w:val="false"/>
      <w:adjustRightInd w:val="false"/>
      <w:spacing w:after="120" w:line="360" w:lineRule="auto"/>
      <w:jc w:val="both"/>
      <w:textAlignment w:val="baseline"/>
    </w:pPr>
    <w:rPr>
      <w:rFonts w:ascii="Arial" w:hAnsi="Arial"/>
      <w:sz w:val="20"/>
      <w:szCs w:val="20"/>
      <w:lang w:eastAsia="hr-HR"/>
    </w:rPr>
  </w:style>
  <w:style w:type="character" w:styleId="Tijeloteksta3Char" w:customStyle="true">
    <w:name w:val="Tijelo teksta 3 Char"/>
    <w:basedOn w:val="Zadanifontodlomka"/>
    <w:link w:val="Tijeloteksta3"/>
    <w:uiPriority w:val="99"/>
    <w:rsid w:val="00EB302B"/>
    <w:rPr>
      <w:rFonts w:ascii="Arial" w:hAnsi="Arial"/>
    </w:rPr>
  </w:style>
  <w:style w:type="paragraph" w:styleId="xl37" w:customStyle="true">
    <w:name w:val="xl37"/>
    <w:basedOn w:val="Normal"/>
    <w:uiPriority w:val="99"/>
    <w:rsid w:val="00EB302B"/>
    <w:pPr>
      <w:pBdr>
        <w:top w:val="single" w:color="auto" w:sz="4" w:space="0"/>
        <w:bottom w:val="single" w:color="auto" w:sz="8" w:space="0"/>
      </w:pBdr>
      <w:spacing w:before="100" w:beforeAutospacing="true" w:after="100" w:afterAutospacing="true" w:line="360" w:lineRule="auto"/>
      <w:jc w:val="right"/>
    </w:pPr>
    <w:rPr>
      <w:rFonts w:ascii="Arial" w:hAnsi="Arial"/>
      <w:sz w:val="20"/>
      <w:lang w:eastAsia="hr-HR"/>
    </w:rPr>
  </w:style>
  <w:style w:type="paragraph" w:styleId="xl38" w:customStyle="true">
    <w:name w:val="xl38"/>
    <w:basedOn w:val="Normal"/>
    <w:uiPriority w:val="99"/>
    <w:rsid w:val="00EB302B"/>
    <w:pPr>
      <w:pBdr>
        <w:top w:val="single" w:color="auto" w:sz="4" w:space="0"/>
        <w:bottom w:val="single" w:color="auto" w:sz="4" w:space="0"/>
      </w:pBdr>
      <w:spacing w:before="100" w:beforeAutospacing="true" w:after="100" w:afterAutospacing="true" w:line="360" w:lineRule="auto"/>
      <w:jc w:val="center"/>
    </w:pPr>
    <w:rPr>
      <w:sz w:val="20"/>
      <w:lang w:eastAsia="hr-HR"/>
    </w:rPr>
  </w:style>
  <w:style w:type="paragraph" w:styleId="xl39" w:customStyle="true">
    <w:name w:val="xl39"/>
    <w:basedOn w:val="Normal"/>
    <w:uiPriority w:val="99"/>
    <w:rsid w:val="00EB302B"/>
    <w:pPr>
      <w:pBdr>
        <w:top w:val="single" w:color="auto" w:sz="4" w:space="0"/>
        <w:bottom w:val="single" w:color="auto" w:sz="4" w:space="0"/>
      </w:pBdr>
      <w:spacing w:before="100" w:beforeAutospacing="true" w:after="100" w:afterAutospacing="true" w:line="360" w:lineRule="auto"/>
      <w:jc w:val="center"/>
    </w:pPr>
    <w:rPr>
      <w:sz w:val="20"/>
      <w:lang w:eastAsia="hr-HR"/>
    </w:rPr>
  </w:style>
  <w:style w:type="paragraph" w:styleId="xl40" w:customStyle="true">
    <w:name w:val="xl40"/>
    <w:basedOn w:val="Normal"/>
    <w:uiPriority w:val="99"/>
    <w:rsid w:val="00EB302B"/>
    <w:pPr>
      <w:pBdr>
        <w:top w:val="single" w:color="auto" w:sz="4" w:space="0"/>
        <w:bottom w:val="single" w:color="auto" w:sz="8" w:space="0"/>
      </w:pBdr>
      <w:spacing w:before="100" w:beforeAutospacing="true" w:after="100" w:afterAutospacing="true" w:line="360" w:lineRule="auto"/>
      <w:jc w:val="right"/>
    </w:pPr>
    <w:rPr>
      <w:rFonts w:ascii="Arial" w:hAnsi="Arial" w:cs="Arial"/>
      <w:b/>
      <w:bCs/>
      <w:sz w:val="20"/>
      <w:u w:val="single"/>
      <w:lang w:eastAsia="hr-HR"/>
    </w:rPr>
  </w:style>
  <w:style w:type="paragraph" w:styleId="xl41" w:customStyle="true">
    <w:name w:val="xl41"/>
    <w:basedOn w:val="Normal"/>
    <w:uiPriority w:val="99"/>
    <w:rsid w:val="00EB302B"/>
    <w:pPr>
      <w:pBdr>
        <w:top w:val="single" w:color="auto" w:sz="4" w:space="0"/>
        <w:bottom w:val="single" w:color="auto" w:sz="8" w:space="0"/>
      </w:pBdr>
      <w:spacing w:before="100" w:beforeAutospacing="true" w:after="100" w:afterAutospacing="true" w:line="360" w:lineRule="auto"/>
      <w:jc w:val="right"/>
    </w:pPr>
    <w:rPr>
      <w:rFonts w:ascii="Arial" w:hAnsi="Arial" w:cs="Arial"/>
      <w:sz w:val="20"/>
      <w:lang w:eastAsia="hr-HR"/>
    </w:rPr>
  </w:style>
  <w:style w:type="paragraph" w:styleId="xl42" w:customStyle="true">
    <w:name w:val="xl42"/>
    <w:basedOn w:val="Normal"/>
    <w:uiPriority w:val="99"/>
    <w:rsid w:val="00EB302B"/>
    <w:pPr>
      <w:pBdr>
        <w:left w:val="single" w:color="auto" w:sz="4" w:space="0"/>
      </w:pBdr>
      <w:spacing w:before="100" w:beforeAutospacing="true" w:after="100" w:afterAutospacing="true" w:line="360" w:lineRule="auto"/>
    </w:pPr>
    <w:rPr>
      <w:rFonts w:ascii="Arial" w:hAnsi="Arial" w:cs="Arial"/>
      <w:sz w:val="20"/>
      <w:lang w:eastAsia="hr-HR"/>
    </w:rPr>
  </w:style>
  <w:style w:type="paragraph" w:styleId="xl43" w:customStyle="true">
    <w:name w:val="xl43"/>
    <w:basedOn w:val="Normal"/>
    <w:uiPriority w:val="99"/>
    <w:rsid w:val="00EB302B"/>
    <w:pPr>
      <w:pBdr>
        <w:top w:val="single" w:color="auto" w:sz="4" w:space="0"/>
        <w:bottom w:val="single" w:color="auto" w:sz="4" w:space="0"/>
        <w:right w:val="single" w:color="auto" w:sz="4" w:space="0"/>
      </w:pBdr>
      <w:spacing w:before="100" w:beforeAutospacing="true" w:after="100" w:afterAutospacing="true" w:line="360" w:lineRule="auto"/>
      <w:jc w:val="center"/>
    </w:pPr>
    <w:rPr>
      <w:sz w:val="20"/>
      <w:lang w:eastAsia="hr-HR"/>
    </w:rPr>
  </w:style>
  <w:style w:type="paragraph" w:styleId="xl44" w:customStyle="true">
    <w:name w:val="xl44"/>
    <w:basedOn w:val="Normal"/>
    <w:uiPriority w:val="99"/>
    <w:rsid w:val="00EB302B"/>
    <w:pPr>
      <w:spacing w:before="100" w:beforeAutospacing="true" w:after="100" w:afterAutospacing="true" w:line="360" w:lineRule="auto"/>
    </w:pPr>
    <w:rPr>
      <w:rFonts w:ascii="Arial" w:hAnsi="Arial" w:cs="Arial"/>
      <w:b/>
      <w:bCs/>
      <w:sz w:val="20"/>
      <w:u w:val="single"/>
      <w:lang w:eastAsia="hr-HR"/>
    </w:rPr>
  </w:style>
  <w:style w:type="paragraph" w:styleId="xl45" w:customStyle="true">
    <w:name w:val="xl45"/>
    <w:basedOn w:val="Normal"/>
    <w:uiPriority w:val="99"/>
    <w:rsid w:val="00EB302B"/>
    <w:pPr>
      <w:pBdr>
        <w:top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6" w:customStyle="true">
    <w:name w:val="xl46"/>
    <w:basedOn w:val="Normal"/>
    <w:uiPriority w:val="99"/>
    <w:rsid w:val="00EB302B"/>
    <w:pPr>
      <w:pBdr>
        <w:top w:val="single" w:color="auto" w:sz="4" w:space="0"/>
        <w:left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7" w:customStyle="true">
    <w:name w:val="xl47"/>
    <w:basedOn w:val="Normal"/>
    <w:uiPriority w:val="99"/>
    <w:rsid w:val="00EB302B"/>
    <w:pPr>
      <w:pBdr>
        <w:top w:val="single" w:color="auto" w:sz="4" w:space="0"/>
        <w:bottom w:val="single" w:color="auto" w:sz="4" w:space="0"/>
        <w:right w:val="single" w:color="auto" w:sz="4" w:space="0"/>
      </w:pBdr>
      <w:spacing w:before="100" w:beforeAutospacing="true" w:after="100" w:afterAutospacing="true" w:line="360" w:lineRule="auto"/>
    </w:pPr>
    <w:rPr>
      <w:rFonts w:ascii="Arial" w:hAnsi="Arial" w:cs="Arial"/>
      <w:i/>
      <w:iCs/>
      <w:sz w:val="20"/>
      <w:lang w:eastAsia="hr-HR"/>
    </w:rPr>
  </w:style>
  <w:style w:type="paragraph" w:styleId="xl48" w:customStyle="true">
    <w:name w:val="xl48"/>
    <w:basedOn w:val="Normal"/>
    <w:uiPriority w:val="99"/>
    <w:rsid w:val="00EB302B"/>
    <w:pPr>
      <w:pBdr>
        <w:top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9" w:customStyle="true">
    <w:name w:val="xl49"/>
    <w:basedOn w:val="Normal"/>
    <w:uiPriority w:val="99"/>
    <w:rsid w:val="00EB302B"/>
    <w:pPr>
      <w:pBdr>
        <w:top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0" w:customStyle="true">
    <w:name w:val="xl50"/>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1" w:customStyle="true">
    <w:name w:val="xl51"/>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2" w:customStyle="true">
    <w:name w:val="xl52"/>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3" w:customStyle="true">
    <w:name w:val="xl53"/>
    <w:basedOn w:val="Normal"/>
    <w:uiPriority w:val="99"/>
    <w:rsid w:val="00EB302B"/>
    <w:pPr>
      <w:pBdr>
        <w:top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4" w:customStyle="true">
    <w:name w:val="xl54"/>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sz w:val="20"/>
      <w:lang w:eastAsia="hr-HR"/>
    </w:rPr>
  </w:style>
  <w:style w:type="paragraph" w:styleId="xl55" w:customStyle="true">
    <w:name w:val="xl55"/>
    <w:basedOn w:val="Normal"/>
    <w:uiPriority w:val="99"/>
    <w:rsid w:val="00EB302B"/>
    <w:pPr>
      <w:pBdr>
        <w:top w:val="single" w:color="auto" w:sz="4" w:space="0"/>
        <w:left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56" w:customStyle="true">
    <w:name w:val="xl56"/>
    <w:basedOn w:val="Normal"/>
    <w:uiPriority w:val="99"/>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jc w:val="right"/>
    </w:pPr>
    <w:rPr>
      <w:rFonts w:ascii="Arial" w:hAnsi="Arial" w:cs="Arial"/>
      <w:b/>
      <w:bCs/>
      <w:i/>
      <w:iCs/>
      <w:sz w:val="20"/>
      <w:lang w:eastAsia="hr-HR"/>
    </w:rPr>
  </w:style>
  <w:style w:type="paragraph" w:styleId="Style2" w:customStyle="true">
    <w:name w:val="Style2"/>
    <w:basedOn w:val="Normal"/>
    <w:next w:val="Normal"/>
    <w:uiPriority w:val="99"/>
    <w:rsid w:val="00EB302B"/>
    <w:pPr>
      <w:spacing w:after="120" w:line="360" w:lineRule="auto"/>
      <w:jc w:val="both"/>
    </w:pPr>
    <w:rPr>
      <w:rFonts w:ascii="Arial" w:hAnsi="Arial"/>
      <w:sz w:val="22"/>
      <w:szCs w:val="20"/>
      <w:lang w:val="en-US" w:eastAsia="hr-HR"/>
    </w:rPr>
  </w:style>
  <w:style w:type="paragraph" w:styleId="T1" w:customStyle="true">
    <w:name w:val="T1"/>
    <w:basedOn w:val="Naslov1"/>
    <w:link w:val="T1Char"/>
    <w:uiPriority w:val="99"/>
    <w:rsid w:val="00EB302B"/>
    <w:pPr>
      <w:keepNext w:val="false"/>
      <w:spacing w:after="301" w:line="301" w:lineRule="atLeast"/>
      <w:jc w:val="left"/>
      <w:outlineLvl w:val="9"/>
    </w:pPr>
    <w:rPr>
      <w:rFonts w:cs="Arial"/>
      <w:b w:val="false"/>
      <w:bCs w:val="false"/>
      <w:color w:val="000080"/>
      <w:sz w:val="22"/>
      <w:szCs w:val="20"/>
      <w:lang w:val="en-GB"/>
    </w:rPr>
  </w:style>
  <w:style w:type="character" w:styleId="T1Char" w:customStyle="true">
    <w:name w:val="T1 Char"/>
    <w:basedOn w:val="Zadanifontodlomka"/>
    <w:link w:val="T1"/>
    <w:uiPriority w:val="99"/>
    <w:locked/>
    <w:rsid w:val="00EB302B"/>
    <w:rPr>
      <w:rFonts w:cs="Arial"/>
      <w:color w:val="000080"/>
      <w:sz w:val="22"/>
      <w:lang w:val="en-GB" w:eastAsia="en-US"/>
    </w:rPr>
  </w:style>
  <w:style w:type="character" w:styleId="longtext1" w:customStyle="true">
    <w:name w:val="long_text1"/>
    <w:basedOn w:val="Zadanifontodlomka"/>
    <w:uiPriority w:val="99"/>
    <w:rsid w:val="00EB302B"/>
    <w:rPr>
      <w:rFonts w:cs="Times New Roman"/>
      <w:sz w:val="20"/>
      <w:szCs w:val="20"/>
    </w:rPr>
  </w:style>
  <w:style w:type="paragraph" w:styleId="PH1" w:customStyle="true">
    <w:name w:val="PH1"/>
    <w:basedOn w:val="Normal"/>
    <w:uiPriority w:val="99"/>
    <w:rsid w:val="00EB302B"/>
    <w:pPr>
      <w:spacing w:after="120" w:line="301" w:lineRule="exact"/>
      <w:jc w:val="both"/>
    </w:pPr>
    <w:rPr>
      <w:rFonts w:ascii="Arial" w:hAnsi="Arial"/>
      <w:sz w:val="19"/>
      <w:szCs w:val="20"/>
      <w:lang w:val="en-GB"/>
    </w:rPr>
  </w:style>
  <w:style w:type="paragraph" w:styleId="NormalTrebuchetMS" w:customStyle="true">
    <w:name w:val="Normal + Trebuchet MS"/>
    <w:aliases w:val="Normal + 11 pt,First line:  1,27 cm,Normal + Arial,11 pt,Before:  6 pt,Justified"/>
    <w:basedOn w:val="T1"/>
    <w:uiPriority w:val="99"/>
    <w:rsid w:val="00EB302B"/>
    <w:pPr>
      <w:keepNext/>
      <w:spacing w:after="120" w:line="240" w:lineRule="auto"/>
      <w:ind w:firstLine="720"/>
      <w:jc w:val="both"/>
    </w:pPr>
    <w:rPr>
      <w:rFonts w:ascii="Arial" w:hAnsi="Arial" w:cs="Times New Roman"/>
      <w:color w:val="auto"/>
      <w:sz w:val="19"/>
      <w:szCs w:val="22"/>
      <w:lang w:val="hr-HR"/>
    </w:rPr>
  </w:style>
  <w:style w:type="paragraph" w:styleId="Tijeloteksta-uvlaka3">
    <w:name w:val="Body Text Indent 3"/>
    <w:basedOn w:val="Normal"/>
    <w:link w:val="Tijeloteksta-uvlaka3Char"/>
    <w:uiPriority w:val="99"/>
    <w:rsid w:val="00EB302B"/>
    <w:pPr>
      <w:overflowPunct w:val="false"/>
      <w:autoSpaceDE w:val="false"/>
      <w:autoSpaceDN w:val="false"/>
      <w:adjustRightInd w:val="false"/>
      <w:spacing w:after="120" w:line="360" w:lineRule="auto"/>
      <w:ind w:left="283"/>
      <w:jc w:val="both"/>
      <w:textAlignment w:val="baseline"/>
    </w:pPr>
    <w:rPr>
      <w:rFonts w:ascii="Arial" w:hAnsi="Arial"/>
      <w:sz w:val="16"/>
      <w:szCs w:val="16"/>
      <w:lang w:val="en-US" w:eastAsia="hr-HR"/>
    </w:rPr>
  </w:style>
  <w:style w:type="character" w:styleId="Tijeloteksta-uvlaka3Char" w:customStyle="true">
    <w:name w:val="Tijelo teksta - uvlaka 3 Char"/>
    <w:basedOn w:val="Zadanifontodlomka"/>
    <w:link w:val="Tijeloteksta-uvlaka3"/>
    <w:uiPriority w:val="99"/>
    <w:rsid w:val="00EB302B"/>
    <w:rPr>
      <w:rFonts w:ascii="Arial" w:hAnsi="Arial"/>
      <w:sz w:val="16"/>
      <w:szCs w:val="16"/>
      <w:lang w:val="en-US"/>
    </w:rPr>
  </w:style>
  <w:style w:type="paragraph" w:styleId="Naslovi" w:customStyle="true">
    <w:name w:val="Naslovi"/>
    <w:basedOn w:val="Normal"/>
    <w:uiPriority w:val="99"/>
    <w:rsid w:val="00EB302B"/>
    <w:pPr>
      <w:tabs>
        <w:tab w:val="left" w:pos="1440"/>
      </w:tabs>
      <w:spacing w:after="120" w:line="360" w:lineRule="auto"/>
      <w:jc w:val="both"/>
    </w:pPr>
    <w:rPr>
      <w:rFonts w:ascii="CRO_Bookman-BoldItalic" w:hAnsi="CRO_Bookman-BoldItalic"/>
      <w:kern w:val="16"/>
      <w:sz w:val="20"/>
      <w:szCs w:val="20"/>
    </w:rPr>
  </w:style>
  <w:style w:type="paragraph" w:styleId="TextvlatkaCharCharCharCharCharCharCharCharCharCharCharCharCharCharCharCharChar" w:customStyle="true">
    <w:name w:val="Text vlatka Char Char Char Char Char Char Char Char Char Char Char Char Char Char Char Char Char"/>
    <w:basedOn w:val="Normal"/>
    <w:uiPriority w:val="99"/>
    <w:rsid w:val="00EB302B"/>
    <w:pPr>
      <w:spacing w:before="120" w:after="120" w:line="360" w:lineRule="auto"/>
      <w:jc w:val="both"/>
    </w:pPr>
    <w:rPr>
      <w:rFonts w:ascii="Arial" w:hAnsi="Arial" w:cs="Arial"/>
      <w:color w:val="000000"/>
      <w:sz w:val="22"/>
      <w:szCs w:val="28"/>
    </w:rPr>
  </w:style>
  <w:style w:type="paragraph" w:styleId="TextvlatkaCharCharCharCharCharChar" w:customStyle="true">
    <w:name w:val="Text vlatka Char Char Char Char Char Char"/>
    <w:basedOn w:val="Normal"/>
    <w:link w:val="TextvlatkaCharCharCharCharCharCharChar1"/>
    <w:uiPriority w:val="99"/>
    <w:rsid w:val="00EB302B"/>
    <w:pPr>
      <w:spacing w:before="120" w:after="120" w:line="360" w:lineRule="auto"/>
      <w:jc w:val="both"/>
    </w:pPr>
    <w:rPr>
      <w:rFonts w:ascii="Arial" w:hAnsi="Arial" w:cs="Arial"/>
      <w:sz w:val="22"/>
      <w:szCs w:val="28"/>
    </w:rPr>
  </w:style>
  <w:style w:type="character" w:styleId="TextvlatkaCharCharCharCharCharCharChar1" w:customStyle="true">
    <w:name w:val="Text vlatka Char Char Char Char Char Char Char1"/>
    <w:basedOn w:val="Zadanifontodlomka"/>
    <w:link w:val="TextvlatkaCharCharCharCharCharChar"/>
    <w:uiPriority w:val="99"/>
    <w:locked/>
    <w:rsid w:val="00EB302B"/>
    <w:rPr>
      <w:rFonts w:ascii="Arial" w:hAnsi="Arial" w:cs="Arial"/>
      <w:sz w:val="22"/>
      <w:szCs w:val="28"/>
      <w:lang w:eastAsia="en-US"/>
    </w:rPr>
  </w:style>
  <w:style w:type="character" w:styleId="tabletextfield" w:customStyle="true">
    <w:name w:val="table_text_field"/>
    <w:basedOn w:val="Zadanifontodlomka"/>
    <w:uiPriority w:val="99"/>
    <w:rsid w:val="00EB302B"/>
    <w:rPr>
      <w:rFonts w:cs="Times New Roman"/>
    </w:rPr>
  </w:style>
  <w:style w:type="character" w:styleId="shorttext1" w:customStyle="true">
    <w:name w:val="short_text1"/>
    <w:basedOn w:val="Zadanifontodlomka"/>
    <w:uiPriority w:val="99"/>
    <w:rsid w:val="00EB302B"/>
    <w:rPr>
      <w:rFonts w:cs="Times New Roman"/>
      <w:sz w:val="29"/>
      <w:szCs w:val="29"/>
    </w:rPr>
  </w:style>
  <w:style w:type="paragraph" w:styleId="AA1stlevelbullet" w:customStyle="true">
    <w:name w:val="AA 1st level bullet"/>
    <w:basedOn w:val="Normal"/>
    <w:uiPriority w:val="99"/>
    <w:rsid w:val="00EB302B"/>
    <w:pPr>
      <w:numPr>
        <w:numId w:val="5"/>
      </w:numPr>
      <w:tabs>
        <w:tab w:val="clear" w:pos="283"/>
        <w:tab w:val="left" w:pos="284"/>
      </w:tabs>
      <w:spacing w:before="55" w:after="55" w:line="360" w:lineRule="auto"/>
      <w:ind w:left="284" w:hanging="284"/>
    </w:pPr>
    <w:rPr>
      <w:rFonts w:ascii="Arial" w:hAnsi="Arial" w:eastAsia="Batang"/>
      <w:sz w:val="20"/>
      <w:szCs w:val="20"/>
      <w:lang w:val="en-US"/>
    </w:rPr>
  </w:style>
  <w:style w:type="paragraph" w:styleId="AA2ndlevelbullet" w:customStyle="true">
    <w:name w:val="AA 2nd level bullet"/>
    <w:basedOn w:val="Normal"/>
    <w:uiPriority w:val="99"/>
    <w:rsid w:val="00EB302B"/>
    <w:pPr>
      <w:numPr>
        <w:numId w:val="6"/>
      </w:numPr>
      <w:tabs>
        <w:tab w:val="clear" w:pos="283"/>
        <w:tab w:val="left" w:pos="567"/>
      </w:tabs>
      <w:spacing w:before="55" w:after="55" w:line="360" w:lineRule="auto"/>
      <w:ind w:left="568" w:hanging="284"/>
    </w:pPr>
    <w:rPr>
      <w:rFonts w:ascii="Arial" w:hAnsi="Arial" w:eastAsia="Batang"/>
      <w:sz w:val="20"/>
      <w:szCs w:val="20"/>
      <w:lang w:val="en-US"/>
    </w:rPr>
  </w:style>
  <w:style w:type="paragraph" w:styleId="Brojevi">
    <w:name w:val="List Number"/>
    <w:basedOn w:val="Normal"/>
    <w:uiPriority w:val="99"/>
    <w:rsid w:val="00EB302B"/>
    <w:pPr>
      <w:tabs>
        <w:tab w:val="num" w:pos="360"/>
      </w:tabs>
      <w:spacing w:before="55" w:after="55" w:line="360" w:lineRule="auto"/>
      <w:ind w:left="357" w:hanging="357"/>
    </w:pPr>
    <w:rPr>
      <w:rFonts w:ascii="Arial" w:hAnsi="Arial" w:eastAsia="Batang"/>
      <w:sz w:val="20"/>
      <w:szCs w:val="20"/>
      <w:lang w:val="en-US"/>
    </w:rPr>
  </w:style>
  <w:style w:type="paragraph" w:styleId="TTH" w:customStyle="true">
    <w:name w:val="TT&amp;H"/>
    <w:basedOn w:val="Normal"/>
    <w:uiPriority w:val="99"/>
    <w:rsid w:val="00EB302B"/>
    <w:pPr>
      <w:keepNext/>
      <w:tabs>
        <w:tab w:val="right" w:pos="1202"/>
      </w:tabs>
      <w:spacing w:before="120" w:after="120" w:line="301" w:lineRule="exact"/>
      <w:outlineLvl w:val="0"/>
    </w:pPr>
    <w:rPr>
      <w:rFonts w:ascii="Arial" w:hAnsi="Arial" w:eastAsia="Batang"/>
      <w:sz w:val="19"/>
      <w:szCs w:val="20"/>
    </w:rPr>
  </w:style>
  <w:style w:type="paragraph" w:styleId="TH" w:customStyle="true">
    <w:name w:val="TH"/>
    <w:basedOn w:val="Normal"/>
    <w:uiPriority w:val="99"/>
    <w:rsid w:val="00EB302B"/>
    <w:pPr>
      <w:keepNext/>
      <w:tabs>
        <w:tab w:val="right" w:pos="1077"/>
        <w:tab w:val="right" w:pos="1202"/>
      </w:tabs>
      <w:spacing w:after="120" w:line="240" w:lineRule="atLeast"/>
      <w:outlineLvl w:val="0"/>
    </w:pPr>
    <w:rPr>
      <w:rFonts w:ascii="Arial" w:hAnsi="Arial" w:eastAsia="Batang"/>
      <w:sz w:val="19"/>
      <w:szCs w:val="20"/>
    </w:rPr>
  </w:style>
  <w:style w:type="paragraph" w:styleId="TT" w:customStyle="true">
    <w:name w:val="TT"/>
    <w:basedOn w:val="Normal"/>
    <w:uiPriority w:val="99"/>
    <w:rsid w:val="00EB302B"/>
    <w:pPr>
      <w:keepNext/>
      <w:tabs>
        <w:tab w:val="right" w:pos="1202"/>
      </w:tabs>
      <w:spacing w:after="120" w:line="301" w:lineRule="exact"/>
      <w:outlineLvl w:val="0"/>
    </w:pPr>
    <w:rPr>
      <w:rFonts w:ascii="Arial" w:hAnsi="Arial" w:eastAsia="Batang"/>
      <w:sz w:val="19"/>
      <w:szCs w:val="20"/>
    </w:rPr>
  </w:style>
  <w:style w:type="paragraph" w:styleId="Thin" w:customStyle="true">
    <w:name w:val="Thin"/>
    <w:basedOn w:val="TT"/>
    <w:next w:val="Normal"/>
    <w:uiPriority w:val="99"/>
    <w:rsid w:val="00EB302B"/>
    <w:pPr>
      <w:spacing w:line="100" w:lineRule="exact"/>
      <w:outlineLvl w:val="9"/>
    </w:pPr>
    <w:rPr>
      <w:b/>
      <w:noProof/>
      <w:position w:val="4"/>
    </w:rPr>
  </w:style>
  <w:style w:type="paragraph" w:styleId="Tot" w:customStyle="true">
    <w:name w:val="Tot"/>
    <w:basedOn w:val="TT"/>
    <w:uiPriority w:val="99"/>
    <w:rsid w:val="00EB302B"/>
    <w:pPr>
      <w:spacing w:line="340" w:lineRule="exact"/>
    </w:pPr>
  </w:style>
  <w:style w:type="paragraph" w:styleId="Thick" w:customStyle="true">
    <w:name w:val="Thick"/>
    <w:basedOn w:val="Thin"/>
    <w:next w:val="Normal"/>
    <w:uiPriority w:val="99"/>
    <w:rsid w:val="00EB302B"/>
    <w:pPr>
      <w:keepNext w:val="false"/>
    </w:pPr>
    <w:rPr>
      <w:u w:val="thick"/>
    </w:rPr>
  </w:style>
  <w:style w:type="paragraph" w:styleId="PH" w:customStyle="true">
    <w:name w:val="PH"/>
    <w:basedOn w:val="Zaglavlje"/>
    <w:uiPriority w:val="99"/>
    <w:rsid w:val="00EB302B"/>
    <w:pPr>
      <w:tabs>
        <w:tab w:val="clear" w:pos="4536"/>
        <w:tab w:val="clear" w:pos="9072"/>
      </w:tabs>
      <w:spacing w:after="120" w:line="301" w:lineRule="atLeast"/>
    </w:pPr>
    <w:rPr>
      <w:rFonts w:ascii="Arial" w:hAnsi="Arial" w:eastAsia="Batang"/>
      <w:sz w:val="20"/>
      <w:szCs w:val="20"/>
    </w:rPr>
  </w:style>
  <w:style w:type="paragraph" w:styleId="THU" w:customStyle="true">
    <w:name w:val="TH&amp;U"/>
    <w:basedOn w:val="TH"/>
    <w:uiPriority w:val="99"/>
    <w:rsid w:val="00EB302B"/>
    <w:pPr>
      <w:pBdr>
        <w:bottom w:val="single" w:color="auto" w:sz="6" w:space="1"/>
        <w:between w:val="single" w:color="auto" w:sz="6" w:space="1"/>
      </w:pBdr>
      <w:tabs>
        <w:tab w:val="clear" w:pos="1077"/>
      </w:tabs>
      <w:jc w:val="center"/>
    </w:pPr>
  </w:style>
  <w:style w:type="paragraph" w:styleId="xl22" w:customStyle="true">
    <w:name w:val="xl22"/>
    <w:basedOn w:val="Normal"/>
    <w:uiPriority w:val="99"/>
    <w:rsid w:val="00EB302B"/>
    <w:pPr>
      <w:spacing w:before="100" w:beforeAutospacing="true" w:after="100" w:afterAutospacing="true" w:line="360" w:lineRule="auto"/>
      <w:jc w:val="center"/>
    </w:pPr>
    <w:rPr>
      <w:rFonts w:ascii="Tahoma" w:hAnsi="Tahoma" w:cs="Tahoma"/>
      <w:b/>
      <w:bCs/>
      <w:sz w:val="20"/>
      <w:lang w:val="en-US"/>
    </w:rPr>
  </w:style>
  <w:style w:type="paragraph" w:styleId="T2" w:customStyle="true">
    <w:name w:val="T2"/>
    <w:basedOn w:val="T1"/>
    <w:uiPriority w:val="99"/>
    <w:rsid w:val="00EB302B"/>
    <w:pPr>
      <w:tabs>
        <w:tab w:val="right" w:pos="9781"/>
      </w:tabs>
      <w:spacing w:after="0"/>
    </w:pPr>
    <w:rPr>
      <w:rFonts w:ascii="Arial" w:hAnsi="Arial" w:eastAsia="Batang" w:cs="Times New Roman"/>
      <w:color w:val="auto"/>
      <w:sz w:val="19"/>
      <w:lang w:val="hr-HR"/>
    </w:rPr>
  </w:style>
  <w:style w:type="paragraph" w:styleId="ContentsPage" w:customStyle="true">
    <w:name w:val="Contents Page"/>
    <w:basedOn w:val="Normal"/>
    <w:next w:val="Normal"/>
    <w:uiPriority w:val="99"/>
    <w:rsid w:val="00EB302B"/>
    <w:pPr>
      <w:keepNext/>
      <w:spacing w:before="60" w:after="60" w:line="360" w:lineRule="auto"/>
      <w:jc w:val="right"/>
    </w:pPr>
    <w:rPr>
      <w:rFonts w:ascii="Arial" w:hAnsi="Arial" w:eastAsia="Batang"/>
      <w:b/>
      <w:sz w:val="20"/>
      <w:szCs w:val="20"/>
    </w:rPr>
  </w:style>
  <w:style w:type="paragraph" w:styleId="ScheduleTitle" w:customStyle="true">
    <w:name w:val="Schedule Title"/>
    <w:basedOn w:val="Normal"/>
    <w:next w:val="Normal"/>
    <w:uiPriority w:val="99"/>
    <w:rsid w:val="00EB302B"/>
    <w:pPr>
      <w:keepNext/>
      <w:keepLines/>
      <w:pBdr>
        <w:bottom w:val="single" w:color="auto" w:sz="4" w:space="1"/>
      </w:pBdr>
      <w:spacing w:before="60" w:after="60" w:line="360" w:lineRule="auto"/>
    </w:pPr>
    <w:rPr>
      <w:rFonts w:ascii="Arial" w:hAnsi="Arial" w:eastAsia="Batang"/>
      <w:b/>
      <w:caps/>
      <w:sz w:val="20"/>
      <w:szCs w:val="20"/>
    </w:rPr>
  </w:style>
  <w:style w:type="paragraph" w:styleId="Space" w:customStyle="true">
    <w:name w:val="Space"/>
    <w:basedOn w:val="Normal"/>
    <w:next w:val="Normal"/>
    <w:uiPriority w:val="99"/>
    <w:rsid w:val="00EB302B"/>
    <w:pPr>
      <w:spacing w:after="120" w:line="20" w:lineRule="exact"/>
    </w:pPr>
    <w:rPr>
      <w:rFonts w:eastAsia="Batang"/>
      <w:sz w:val="20"/>
      <w:szCs w:val="20"/>
    </w:rPr>
  </w:style>
  <w:style w:type="paragraph" w:styleId="ExcelObject" w:customStyle="true">
    <w:name w:val="Excel Object"/>
    <w:basedOn w:val="Normal"/>
    <w:next w:val="Normal"/>
    <w:uiPriority w:val="99"/>
    <w:rsid w:val="00EB302B"/>
    <w:pPr>
      <w:spacing w:before="60" w:after="60" w:line="360" w:lineRule="auto"/>
    </w:pPr>
    <w:rPr>
      <w:rFonts w:eastAsia="Batang"/>
      <w:sz w:val="20"/>
      <w:szCs w:val="20"/>
    </w:rPr>
  </w:style>
  <w:style w:type="paragraph" w:styleId="ccName2" w:customStyle="true">
    <w:name w:val="ccName2"/>
    <w:basedOn w:val="Normal"/>
    <w:uiPriority w:val="99"/>
    <w:rsid w:val="00EB302B"/>
    <w:pPr>
      <w:spacing w:after="120" w:line="360" w:lineRule="auto"/>
      <w:ind w:left="360"/>
    </w:pPr>
    <w:rPr>
      <w:rFonts w:eastAsia="Batang"/>
      <w:sz w:val="22"/>
      <w:szCs w:val="20"/>
      <w:lang w:val="en-US"/>
    </w:rPr>
  </w:style>
  <w:style w:type="paragraph" w:styleId="BodyText1" w:customStyle="true">
    <w:name w:val="Body Text1"/>
    <w:basedOn w:val="Normal"/>
    <w:uiPriority w:val="99"/>
    <w:rsid w:val="00EB302B"/>
    <w:pPr>
      <w:spacing w:before="120" w:after="120" w:line="360" w:lineRule="auto"/>
    </w:pPr>
    <w:rPr>
      <w:rFonts w:eastAsia="Batang"/>
      <w:sz w:val="22"/>
      <w:szCs w:val="20"/>
      <w:lang w:val="en-US"/>
    </w:rPr>
  </w:style>
  <w:style w:type="paragraph" w:styleId="xl57" w:customStyle="true">
    <w:name w:val="xl57"/>
    <w:basedOn w:val="Normal"/>
    <w:uiPriority w:val="99"/>
    <w:rsid w:val="00EB302B"/>
    <w:pPr>
      <w:pBdr>
        <w:left w:val="single" w:color="auto" w:sz="4" w:space="0"/>
        <w:bottom w:val="single" w:color="auto" w:sz="4" w:space="0"/>
        <w:right w:val="single" w:color="auto" w:sz="4" w:space="0"/>
      </w:pBdr>
      <w:spacing w:before="100" w:beforeAutospacing="true" w:after="100" w:afterAutospacing="true" w:line="360" w:lineRule="auto"/>
      <w:jc w:val="right"/>
      <w:textAlignment w:val="top"/>
    </w:pPr>
    <w:rPr>
      <w:sz w:val="20"/>
      <w:szCs w:val="18"/>
      <w:lang w:val="en-US"/>
    </w:rPr>
  </w:style>
  <w:style w:type="paragraph" w:styleId="LTot" w:customStyle="true">
    <w:name w:val="LTot"/>
    <w:basedOn w:val="TT"/>
    <w:uiPriority w:val="99"/>
    <w:rsid w:val="00EB302B"/>
    <w:pPr>
      <w:spacing w:line="340" w:lineRule="exact"/>
    </w:pPr>
    <w:rPr>
      <w:sz w:val="18"/>
      <w:lang w:val="en-GB"/>
    </w:rPr>
  </w:style>
  <w:style w:type="paragraph" w:styleId="tb-na16" w:customStyle="true">
    <w:name w:val="tb-na16"/>
    <w:basedOn w:val="Normal"/>
    <w:uiPriority w:val="99"/>
    <w:rsid w:val="00EB302B"/>
    <w:pPr>
      <w:spacing w:before="100" w:beforeAutospacing="true" w:after="100" w:afterAutospacing="true" w:line="360" w:lineRule="auto"/>
      <w:jc w:val="center"/>
    </w:pPr>
    <w:rPr>
      <w:b/>
      <w:bCs/>
      <w:sz w:val="36"/>
      <w:szCs w:val="36"/>
      <w:lang w:eastAsia="hr-HR"/>
    </w:rPr>
  </w:style>
  <w:style w:type="paragraph" w:styleId="Obinitekst">
    <w:name w:val="Plain Text"/>
    <w:basedOn w:val="Normal"/>
    <w:link w:val="ObinitekstChar"/>
    <w:uiPriority w:val="99"/>
    <w:rsid w:val="00EB302B"/>
    <w:pPr>
      <w:spacing w:after="120" w:line="360" w:lineRule="auto"/>
    </w:pPr>
    <w:rPr>
      <w:rFonts w:ascii="Consolas" w:hAnsi="Consolas"/>
      <w:sz w:val="21"/>
      <w:szCs w:val="21"/>
    </w:rPr>
  </w:style>
  <w:style w:type="character" w:styleId="ObinitekstChar" w:customStyle="true">
    <w:name w:val="Obični tekst Char"/>
    <w:basedOn w:val="Zadanifontodlomka"/>
    <w:link w:val="Obinitekst"/>
    <w:uiPriority w:val="99"/>
    <w:rsid w:val="00EB302B"/>
    <w:rPr>
      <w:rFonts w:ascii="Consolas" w:hAnsi="Consolas"/>
      <w:sz w:val="21"/>
      <w:szCs w:val="21"/>
      <w:lang w:eastAsia="en-US"/>
    </w:rPr>
  </w:style>
  <w:style w:type="paragraph" w:styleId="aaaa" w:customStyle="true">
    <w:name w:val="aaaa"/>
    <w:basedOn w:val="Naslov1"/>
    <w:uiPriority w:val="99"/>
    <w:rsid w:val="00EB302B"/>
    <w:pPr>
      <w:tabs>
        <w:tab w:val="num" w:pos="360"/>
      </w:tabs>
      <w:spacing w:before="120" w:after="120"/>
      <w:ind w:left="3905" w:hanging="360"/>
      <w:jc w:val="left"/>
    </w:pPr>
    <w:rPr>
      <w:kern w:val="32"/>
      <w:sz w:val="28"/>
      <w:szCs w:val="32"/>
      <w:lang w:eastAsia="hr-HR"/>
    </w:rPr>
  </w:style>
  <w:style w:type="character" w:styleId="mediumtext1" w:customStyle="true">
    <w:name w:val="medium_text1"/>
    <w:uiPriority w:val="99"/>
    <w:rsid w:val="00EB302B"/>
    <w:rPr>
      <w:sz w:val="24"/>
    </w:rPr>
  </w:style>
  <w:style w:type="paragraph" w:styleId="Style1" w:customStyle="true">
    <w:name w:val="Style1"/>
    <w:basedOn w:val="Sadraj1"/>
    <w:autoRedefine/>
    <w:uiPriority w:val="99"/>
    <w:rsid w:val="00EB302B"/>
    <w:pPr>
      <w:tabs>
        <w:tab w:val="clear" w:pos="400"/>
        <w:tab w:val="left" w:pos="0"/>
        <w:tab w:val="right" w:pos="9000"/>
      </w:tabs>
      <w:spacing w:before="0"/>
      <w:ind w:left="426" w:right="22" w:hanging="426"/>
    </w:pPr>
    <w:rPr>
      <w:rFonts w:ascii="Arial" w:hAnsi="Arial" w:cs="Arial"/>
      <w:color w:val="auto"/>
      <w:kern w:val="0"/>
      <w:szCs w:val="20"/>
      <w:lang w:val="en-GB" w:eastAsia="hr-HR"/>
    </w:rPr>
  </w:style>
  <w:style w:type="paragraph" w:styleId="StyleJustified" w:customStyle="true">
    <w:name w:val="Style Justified"/>
    <w:basedOn w:val="Normal"/>
    <w:autoRedefine/>
    <w:uiPriority w:val="99"/>
    <w:rsid w:val="00EB302B"/>
    <w:pPr>
      <w:spacing w:after="120" w:line="360" w:lineRule="auto"/>
      <w:jc w:val="center"/>
    </w:pPr>
    <w:rPr>
      <w:rFonts w:ascii="Trebuchet MS" w:hAnsi="Trebuchet MS" w:cs="Arial"/>
      <w:bCs/>
      <w:color w:val="000000"/>
      <w:sz w:val="20"/>
      <w:szCs w:val="20"/>
      <w:lang w:eastAsia="hr-HR"/>
    </w:rPr>
  </w:style>
  <w:style w:type="paragraph" w:styleId="StyleJustified1" w:customStyle="true">
    <w:name w:val="Style Justified1"/>
    <w:basedOn w:val="Normal"/>
    <w:autoRedefine/>
    <w:uiPriority w:val="99"/>
    <w:rsid w:val="00EB302B"/>
    <w:pPr>
      <w:spacing w:after="120" w:line="360" w:lineRule="auto"/>
      <w:jc w:val="both"/>
    </w:pPr>
    <w:rPr>
      <w:sz w:val="20"/>
      <w:szCs w:val="20"/>
      <w:lang w:eastAsia="hr-HR"/>
    </w:rPr>
  </w:style>
  <w:style w:type="paragraph" w:styleId="StyleStyleJustifiedNotBold" w:customStyle="true">
    <w:name w:val="Style Style Justified + Not Bold"/>
    <w:basedOn w:val="StyleJustified"/>
    <w:autoRedefine/>
    <w:uiPriority w:val="99"/>
    <w:rsid w:val="00EB302B"/>
    <w:pPr>
      <w:jc w:val="both"/>
    </w:pPr>
    <w:rPr>
      <w:b/>
      <w:bCs w:val="false"/>
    </w:rPr>
  </w:style>
  <w:style w:type="paragraph" w:styleId="StyleStyleJustifiedNotBoldBefore6pt" w:customStyle="true">
    <w:name w:val="Style Style Justified + Not Bold Before:  6 pt"/>
    <w:basedOn w:val="StyleJustified"/>
    <w:autoRedefine/>
    <w:uiPriority w:val="99"/>
    <w:rsid w:val="00EB302B"/>
    <w:pPr>
      <w:spacing w:before="120"/>
    </w:pPr>
    <w:rPr>
      <w:rFonts w:cs="Times New Roman"/>
      <w:b/>
      <w:bCs w:val="false"/>
    </w:rPr>
  </w:style>
  <w:style w:type="paragraph" w:styleId="StyleHeading210pt" w:customStyle="true">
    <w:name w:val="Style Heading 2 + 10 pt"/>
    <w:basedOn w:val="Naslov2"/>
    <w:autoRedefine/>
    <w:uiPriority w:val="99"/>
    <w:rsid w:val="00EB302B"/>
    <w:pPr>
      <w:numPr>
        <w:ilvl w:val="0"/>
      </w:numPr>
      <w:tabs>
        <w:tab w:val="left" w:pos="0"/>
        <w:tab w:val="left" w:pos="142"/>
        <w:tab w:val="num" w:pos="1418"/>
      </w:tabs>
      <w:spacing w:after="120"/>
      <w:ind w:left="709" w:hanging="431"/>
    </w:pPr>
    <w:rPr>
      <w:color w:val="auto"/>
      <w:kern w:val="0"/>
      <w:sz w:val="22"/>
      <w:szCs w:val="22"/>
    </w:rPr>
  </w:style>
  <w:style w:type="paragraph" w:styleId="StyleHeading112ptJustified" w:customStyle="true">
    <w:name w:val="Style Heading 1 + 12 pt Justified"/>
    <w:basedOn w:val="Naslov1"/>
    <w:autoRedefine/>
    <w:uiPriority w:val="99"/>
    <w:rsid w:val="00EB302B"/>
    <w:pPr>
      <w:spacing w:after="60"/>
      <w:jc w:val="both"/>
    </w:pPr>
    <w:rPr>
      <w:rFonts w:ascii="Trebuchet MS" w:hAnsi="Trebuchet MS"/>
      <w:kern w:val="32"/>
      <w:sz w:val="22"/>
      <w:szCs w:val="22"/>
      <w:lang w:eastAsia="hr-HR"/>
    </w:rPr>
  </w:style>
  <w:style w:type="character" w:styleId="StyleArial10pt" w:customStyle="true">
    <w:name w:val="Style Arial 10 pt"/>
    <w:uiPriority w:val="99"/>
    <w:rsid w:val="00EB302B"/>
    <w:rPr>
      <w:rFonts w:ascii="Trebuchet MS" w:hAnsi="Trebuchet MS"/>
      <w:sz w:val="20"/>
    </w:rPr>
  </w:style>
  <w:style w:type="character" w:styleId="hpsatn" w:customStyle="true">
    <w:name w:val="hps atn"/>
    <w:uiPriority w:val="99"/>
    <w:rsid w:val="00EB302B"/>
  </w:style>
  <w:style w:type="character" w:styleId="atn" w:customStyle="true">
    <w:name w:val="atn"/>
    <w:uiPriority w:val="99"/>
    <w:rsid w:val="00EB302B"/>
  </w:style>
  <w:style w:type="character" w:styleId="shorttext" w:customStyle="true">
    <w:name w:val="short_text"/>
    <w:uiPriority w:val="99"/>
    <w:rsid w:val="00EB302B"/>
  </w:style>
  <w:style w:type="character" w:styleId="color-6" w:customStyle="true">
    <w:name w:val="color-6"/>
    <w:uiPriority w:val="99"/>
    <w:rsid w:val="00EB302B"/>
    <w:rPr>
      <w:color w:val="666666"/>
      <w:bdr w:val="single" w:color="E9E9A1" w:sz="6" w:space="0" w:frame="true"/>
      <w:shd w:val="clear" w:color="auto" w:fill="FFFFEE"/>
    </w:rPr>
  </w:style>
  <w:style w:type="paragraph" w:styleId="NormalBold" w:customStyle="true">
    <w:name w:val="Normal + Bold"/>
    <w:basedOn w:val="Normal"/>
    <w:uiPriority w:val="99"/>
    <w:rsid w:val="00EB302B"/>
    <w:pPr>
      <w:overflowPunct w:val="false"/>
      <w:autoSpaceDE w:val="false"/>
      <w:autoSpaceDN w:val="false"/>
      <w:adjustRightInd w:val="false"/>
      <w:spacing w:after="120" w:line="360" w:lineRule="auto"/>
      <w:jc w:val="both"/>
      <w:textAlignment w:val="baseline"/>
    </w:pPr>
    <w:rPr>
      <w:rFonts w:ascii="Arial" w:hAnsi="Arial" w:cs="Arial"/>
      <w:b/>
      <w:sz w:val="20"/>
      <w:szCs w:val="22"/>
      <w:lang w:val="en-GB" w:eastAsia="hr-HR"/>
    </w:rPr>
  </w:style>
  <w:style w:type="paragraph" w:styleId="L" w:customStyle="true">
    <w:name w:val="L"/>
    <w:basedOn w:val="Normal"/>
    <w:uiPriority w:val="99"/>
    <w:rsid w:val="00EB302B"/>
    <w:pPr>
      <w:keepNext/>
      <w:tabs>
        <w:tab w:val="decimal" w:pos="766"/>
        <w:tab w:val="decimal" w:pos="1202"/>
      </w:tabs>
      <w:spacing w:after="120" w:line="100" w:lineRule="exact"/>
    </w:pPr>
    <w:rPr>
      <w:rFonts w:ascii="Arial" w:hAnsi="Arial"/>
      <w:b/>
      <w:position w:val="4"/>
      <w:sz w:val="20"/>
      <w:szCs w:val="20"/>
      <w:lang w:val="en-GB"/>
    </w:rPr>
  </w:style>
  <w:style w:type="paragraph" w:styleId="xl64" w:customStyle="true">
    <w:name w:val="xl64"/>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6"/>
      <w:szCs w:val="16"/>
      <w:lang w:eastAsia="hr-HR"/>
    </w:rPr>
  </w:style>
  <w:style w:type="paragraph" w:styleId="xl70" w:customStyle="true">
    <w:name w:val="xl70"/>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6"/>
      <w:szCs w:val="16"/>
      <w:lang w:eastAsia="hr-HR"/>
    </w:rPr>
  </w:style>
  <w:style w:type="paragraph" w:styleId="xl71" w:customStyle="true">
    <w:name w:val="xl71"/>
    <w:basedOn w:val="Normal"/>
    <w:rsid w:val="00EB302B"/>
    <w:pPr>
      <w:shd w:val="clear" w:color="000000" w:fill="B9FB25"/>
      <w:spacing w:before="100" w:beforeAutospacing="true" w:after="100" w:afterAutospacing="true" w:line="360" w:lineRule="auto"/>
      <w:jc w:val="right"/>
    </w:pPr>
    <w:rPr>
      <w:rFonts w:ascii="Trebuchet MS" w:hAnsi="Trebuchet MS"/>
      <w:color w:val="92D050"/>
      <w:sz w:val="16"/>
      <w:szCs w:val="16"/>
      <w:lang w:eastAsia="hr-HR"/>
    </w:rPr>
  </w:style>
  <w:style w:type="paragraph" w:styleId="xl72" w:customStyle="true">
    <w:name w:val="xl72"/>
    <w:basedOn w:val="Normal"/>
    <w:rsid w:val="00EB302B"/>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3" w:customStyle="true">
    <w:name w:val="xl73"/>
    <w:basedOn w:val="Normal"/>
    <w:rsid w:val="00EB302B"/>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4" w:customStyle="true">
    <w:name w:val="xl74"/>
    <w:basedOn w:val="Normal"/>
    <w:rsid w:val="00EB302B"/>
    <w:pPr>
      <w:shd w:val="clear" w:color="000000" w:fill="C5D9F1"/>
      <w:spacing w:before="100" w:beforeAutospacing="true" w:after="100" w:afterAutospacing="true" w:line="360" w:lineRule="auto"/>
    </w:pPr>
    <w:rPr>
      <w:rFonts w:ascii="Trebuchet MS" w:hAnsi="Trebuchet MS"/>
      <w:color w:val="FF0000"/>
      <w:sz w:val="16"/>
      <w:szCs w:val="16"/>
      <w:lang w:eastAsia="hr-HR"/>
    </w:rPr>
  </w:style>
  <w:style w:type="paragraph" w:styleId="xl75" w:customStyle="true">
    <w:name w:val="xl75"/>
    <w:basedOn w:val="Normal"/>
    <w:rsid w:val="00EB302B"/>
    <w:pPr>
      <w:shd w:val="clear" w:color="000000" w:fill="C5D9F1"/>
      <w:spacing w:before="100" w:beforeAutospacing="true" w:after="100" w:afterAutospacing="true" w:line="360" w:lineRule="auto"/>
    </w:pPr>
    <w:rPr>
      <w:rFonts w:ascii="Tahoma" w:hAnsi="Tahoma" w:cs="Tahoma"/>
      <w:color w:val="444444"/>
      <w:sz w:val="19"/>
      <w:szCs w:val="19"/>
      <w:lang w:eastAsia="hr-HR"/>
    </w:rPr>
  </w:style>
  <w:style w:type="paragraph" w:styleId="xl76" w:customStyle="true">
    <w:name w:val="xl76"/>
    <w:basedOn w:val="Normal"/>
    <w:rsid w:val="00EB302B"/>
    <w:pPr>
      <w:shd w:val="clear" w:color="000000" w:fill="C5D9F1"/>
      <w:spacing w:before="100" w:beforeAutospacing="true" w:after="100" w:afterAutospacing="true" w:line="360" w:lineRule="auto"/>
      <w:jc w:val="right"/>
    </w:pPr>
    <w:rPr>
      <w:rFonts w:ascii="Trebuchet MS" w:hAnsi="Trebuchet MS"/>
      <w:sz w:val="16"/>
      <w:szCs w:val="16"/>
      <w:lang w:eastAsia="hr-HR"/>
    </w:rPr>
  </w:style>
  <w:style w:type="paragraph" w:styleId="xl77" w:customStyle="true">
    <w:name w:val="xl77"/>
    <w:basedOn w:val="Normal"/>
    <w:rsid w:val="00EB302B"/>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8" w:customStyle="true">
    <w:name w:val="xl78"/>
    <w:basedOn w:val="Normal"/>
    <w:rsid w:val="00EB302B"/>
    <w:pPr>
      <w:shd w:val="clear" w:color="000000" w:fill="FFD399"/>
      <w:spacing w:before="100" w:beforeAutospacing="true" w:after="100" w:afterAutospacing="true" w:line="360" w:lineRule="auto"/>
      <w:jc w:val="center"/>
      <w:textAlignment w:val="center"/>
    </w:pPr>
    <w:rPr>
      <w:rFonts w:ascii="Trebuchet MS" w:hAnsi="Trebuchet MS"/>
      <w:b/>
      <w:bCs/>
      <w:color w:val="65554D"/>
      <w:sz w:val="16"/>
      <w:szCs w:val="16"/>
      <w:lang w:eastAsia="hr-HR"/>
    </w:rPr>
  </w:style>
  <w:style w:type="paragraph" w:styleId="xl79" w:customStyle="true">
    <w:name w:val="xl79"/>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0" w:customStyle="true">
    <w:name w:val="xl80"/>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1" w:customStyle="true">
    <w:name w:val="xl81"/>
    <w:basedOn w:val="Normal"/>
    <w:rsid w:val="00EB302B"/>
    <w:pP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2" w:customStyle="true">
    <w:name w:val="xl82"/>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3" w:customStyle="true">
    <w:name w:val="xl83"/>
    <w:basedOn w:val="Normal"/>
    <w:rsid w:val="00EB302B"/>
    <w:pPr>
      <w:shd w:val="clear" w:color="000000" w:fill="C5D9F1"/>
      <w:spacing w:before="100" w:beforeAutospacing="true" w:after="100" w:afterAutospacing="true" w:line="360" w:lineRule="auto"/>
    </w:pPr>
    <w:rPr>
      <w:rFonts w:ascii="Trebuchet MS" w:hAnsi="Trebuchet MS"/>
      <w:color w:val="404040"/>
      <w:sz w:val="14"/>
      <w:szCs w:val="14"/>
      <w:lang w:eastAsia="hr-HR"/>
    </w:rPr>
  </w:style>
  <w:style w:type="paragraph" w:styleId="xl84" w:customStyle="true">
    <w:name w:val="xl84"/>
    <w:basedOn w:val="Normal"/>
    <w:rsid w:val="00EB302B"/>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85" w:customStyle="true">
    <w:name w:val="xl85"/>
    <w:basedOn w:val="Normal"/>
    <w:rsid w:val="00EB302B"/>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6" w:customStyle="true">
    <w:name w:val="xl86"/>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7" w:customStyle="true">
    <w:name w:val="xl87"/>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8" w:customStyle="true">
    <w:name w:val="xl88"/>
    <w:basedOn w:val="Normal"/>
    <w:rsid w:val="00EB302B"/>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9" w:customStyle="true">
    <w:name w:val="xl89"/>
    <w:basedOn w:val="Normal"/>
    <w:rsid w:val="00EB302B"/>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0" w:customStyle="true">
    <w:name w:val="xl90"/>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91" w:customStyle="true">
    <w:name w:val="xl91"/>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92" w:customStyle="true">
    <w:name w:val="xl92"/>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3" w:customStyle="true">
    <w:name w:val="xl93"/>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4" w:customStyle="true">
    <w:name w:val="xl94"/>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5" w:customStyle="true">
    <w:name w:val="xl95"/>
    <w:basedOn w:val="Normal"/>
    <w:rsid w:val="00EB302B"/>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96" w:customStyle="true">
    <w:name w:val="xl96"/>
    <w:basedOn w:val="Normal"/>
    <w:rsid w:val="00EB302B"/>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7" w:customStyle="true">
    <w:name w:val="xl97"/>
    <w:basedOn w:val="Normal"/>
    <w:rsid w:val="00EB302B"/>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8" w:customStyle="true">
    <w:name w:val="xl98"/>
    <w:basedOn w:val="Normal"/>
    <w:rsid w:val="00EB302B"/>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9" w:customStyle="true">
    <w:name w:val="xl99"/>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0" w:customStyle="true">
    <w:name w:val="xl100"/>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1" w:customStyle="true">
    <w:name w:val="xl101"/>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2" w:customStyle="true">
    <w:name w:val="xl102"/>
    <w:basedOn w:val="Normal"/>
    <w:rsid w:val="00EB302B"/>
    <w:pPr>
      <w:pBdr>
        <w:top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3" w:customStyle="true">
    <w:name w:val="xl103"/>
    <w:basedOn w:val="Normal"/>
    <w:rsid w:val="00EB302B"/>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4" w:customStyle="true">
    <w:name w:val="xl104"/>
    <w:basedOn w:val="Normal"/>
    <w:rsid w:val="00EB302B"/>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5" w:customStyle="true">
    <w:name w:val="xl105"/>
    <w:basedOn w:val="Normal"/>
    <w:rsid w:val="00EB302B"/>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6" w:customStyle="true">
    <w:name w:val="xl106"/>
    <w:basedOn w:val="Normal"/>
    <w:rsid w:val="00EB302B"/>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7" w:customStyle="true">
    <w:name w:val="xl107"/>
    <w:basedOn w:val="Normal"/>
    <w:rsid w:val="00EB302B"/>
    <w:pPr>
      <w:pBdr>
        <w:top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8" w:customStyle="true">
    <w:name w:val="xl108"/>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9" w:customStyle="true">
    <w:name w:val="xl109"/>
    <w:basedOn w:val="Normal"/>
    <w:rsid w:val="00EB302B"/>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10" w:customStyle="true">
    <w:name w:val="xl110"/>
    <w:basedOn w:val="Normal"/>
    <w:rsid w:val="00EB302B"/>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11" w:customStyle="true">
    <w:name w:val="xl111"/>
    <w:basedOn w:val="Normal"/>
    <w:rsid w:val="00EB302B"/>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112" w:customStyle="true">
    <w:name w:val="xl112"/>
    <w:basedOn w:val="Normal"/>
    <w:rsid w:val="00EB302B"/>
    <w:pP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13" w:customStyle="true">
    <w:name w:val="xl113"/>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Revizija">
    <w:name w:val="Revision"/>
    <w:hidden/>
    <w:uiPriority w:val="99"/>
    <w:semiHidden/>
    <w:rsid w:val="00EB302B"/>
    <w:rPr>
      <w:rFonts w:ascii="Trebuchet MS" w:hAnsi="Trebuchet MS"/>
      <w:color w:val="404040"/>
      <w:kern w:val="16"/>
      <w:szCs w:val="22"/>
      <w:lang w:eastAsia="en-US"/>
    </w:rPr>
  </w:style>
  <w:style w:type="paragraph" w:styleId="Citat">
    <w:name w:val="Quote"/>
    <w:basedOn w:val="Normal"/>
    <w:next w:val="Normal"/>
    <w:link w:val="CitatChar"/>
    <w:uiPriority w:val="99"/>
    <w:qFormat/>
    <w:rsid w:val="00EB302B"/>
    <w:pPr>
      <w:spacing w:before="120" w:after="120" w:line="360" w:lineRule="auto"/>
      <w:jc w:val="both"/>
    </w:pPr>
    <w:rPr>
      <w:rFonts w:ascii="Trebuchet MS" w:hAnsi="Trebuchet MS"/>
      <w:i/>
      <w:iCs/>
      <w:color w:val="000000"/>
      <w:kern w:val="16"/>
      <w:sz w:val="20"/>
      <w:szCs w:val="22"/>
    </w:rPr>
  </w:style>
  <w:style w:type="character" w:styleId="CitatChar" w:customStyle="true">
    <w:name w:val="Citat Char"/>
    <w:basedOn w:val="Zadanifontodlomka"/>
    <w:link w:val="Citat"/>
    <w:uiPriority w:val="99"/>
    <w:rsid w:val="00EB302B"/>
    <w:rPr>
      <w:rFonts w:ascii="Trebuchet MS" w:hAnsi="Trebuchet MS"/>
      <w:i/>
      <w:iCs/>
      <w:color w:val="000000"/>
      <w:kern w:val="16"/>
      <w:szCs w:val="22"/>
      <w:lang w:eastAsia="en-US"/>
    </w:rPr>
  </w:style>
  <w:style w:type="paragraph" w:styleId="Naglaencitat1" w:customStyle="true">
    <w:name w:val="Naglašen citat1"/>
    <w:basedOn w:val="Normal"/>
    <w:next w:val="Normal"/>
    <w:uiPriority w:val="30"/>
    <w:qFormat/>
    <w:rsid w:val="00EB302B"/>
    <w:pPr>
      <w:pBdr>
        <w:top w:val="single" w:color="4F81BD" w:sz="4" w:space="10"/>
        <w:bottom w:val="single" w:color="4F81BD" w:sz="4" w:space="10"/>
      </w:pBdr>
      <w:spacing w:before="360" w:after="360"/>
      <w:ind w:left="864" w:right="864"/>
      <w:jc w:val="center"/>
    </w:pPr>
    <w:rPr>
      <w:i/>
      <w:iCs/>
      <w:color w:val="4F81BD"/>
    </w:rPr>
  </w:style>
  <w:style w:type="character" w:styleId="NaglaencitatChar" w:customStyle="true">
    <w:name w:val="Naglašen citat Char"/>
    <w:basedOn w:val="Zadanifontodlomka"/>
    <w:link w:val="Naglaencitat"/>
    <w:uiPriority w:val="30"/>
    <w:rsid w:val="00EB302B"/>
    <w:rPr>
      <w:i/>
      <w:iCs/>
      <w:color w:val="4F81BD"/>
      <w:sz w:val="24"/>
      <w:szCs w:val="24"/>
      <w:lang w:eastAsia="en-US"/>
    </w:rPr>
  </w:style>
  <w:style w:type="character" w:styleId="Tekstrezerviranogmjesta">
    <w:name w:val="Placeholder Text"/>
    <w:basedOn w:val="Zadanifontodlomka"/>
    <w:uiPriority w:val="99"/>
    <w:semiHidden/>
    <w:rsid w:val="00EB302B"/>
    <w:rPr>
      <w:color w:val="808080"/>
      <w:bdr w:val="none" w:color="auto" w:sz="0" w:space="0"/>
      <w:shd w:val="clear" w:color="auto" w:fill="auto"/>
    </w:rPr>
  </w:style>
  <w:style w:type="character" w:styleId="eSPISCCParagraphDefaultFont" w:customStyle="true">
    <w:name w:val="eSPIS_CC_Paragraph Default Font"/>
    <w:basedOn w:val="Zadanifontodlomka"/>
    <w:rsid w:val="00EB302B"/>
    <w:rPr>
      <w:rFonts w:ascii="Times New Roman" w:hAnsi="Times New Roman" w:cs="Times New Roman"/>
      <w:b/>
      <w:bCs/>
      <w:sz w:val="24"/>
      <w:szCs w:val="28"/>
      <w:bdr w:val="none" w:color="auto" w:sz="0" w:space="0"/>
      <w:shd w:val="clear" w:color="auto" w:fill="auto"/>
      <w:lang w:val="hr-HR"/>
    </w:rPr>
  </w:style>
  <w:style w:type="character" w:styleId="PozadinaSvijetloZuta" w:customStyle="true">
    <w:name w:val="Pozadina_SvijetloZuta"/>
    <w:basedOn w:val="Zadanifontodlomka"/>
    <w:rsid w:val="00EB302B"/>
    <w:rPr>
      <w:rFonts w:ascii="Trebuchet MS" w:hAnsi="Trebuchet MS" w:cs="Arial"/>
      <w:b/>
      <w:bCs/>
      <w:sz w:val="28"/>
      <w:szCs w:val="28"/>
      <w:bdr w:val="none" w:color="auto" w:sz="0" w:space="0"/>
      <w:shd w:val="clear" w:color="auto" w:fill="FFFFCC"/>
      <w:lang w:val="hr-HR"/>
    </w:rPr>
  </w:style>
  <w:style w:type="character" w:styleId="PozadinaSvijetloCrvena" w:customStyle="true">
    <w:name w:val="Pozadina_SvijetloCrvena"/>
    <w:basedOn w:val="eSPISCCParagraphDefaultFont"/>
    <w:rsid w:val="00EB302B"/>
    <w:rPr>
      <w:rFonts w:ascii="Trebuchet MS" w:hAnsi="Trebuchet MS" w:cs="Arial"/>
      <w:b w:val="false"/>
      <w:bCs w:val="false"/>
      <w:sz w:val="28"/>
      <w:szCs w:val="28"/>
      <w:bdr w:val="none" w:color="auto" w:sz="0" w:space="0"/>
      <w:shd w:val="clear" w:color="auto" w:fill="FFCCCC"/>
      <w:lang w:val="hr-HR"/>
    </w:rPr>
  </w:style>
  <w:style w:type="character" w:styleId="PozadinaSvijetloZelena" w:customStyle="true">
    <w:name w:val="Pozadina_SvijetloZelena"/>
    <w:basedOn w:val="eSPISCCParagraphDefaultFont"/>
    <w:rsid w:val="00EB302B"/>
    <w:rPr>
      <w:rFonts w:ascii="Trebuchet MS" w:hAnsi="Trebuchet MS" w:cs="Arial"/>
      <w:b w:val="false"/>
      <w:bCs w:val="false"/>
      <w:sz w:val="28"/>
      <w:szCs w:val="28"/>
      <w:bdr w:val="none" w:color="auto" w:sz="0" w:space="0"/>
      <w:shd w:val="clear" w:color="auto" w:fill="CCFFCC"/>
      <w:lang w:val="hr-HR"/>
    </w:rPr>
  </w:style>
  <w:style w:type="paragraph" w:styleId="Naglaencitat">
    <w:name w:val="Intense Quote"/>
    <w:basedOn w:val="Normal"/>
    <w:next w:val="Normal"/>
    <w:link w:val="NaglaencitatChar"/>
    <w:uiPriority w:val="30"/>
    <w:qFormat/>
    <w:rsid w:val="00EB302B"/>
    <w:pPr>
      <w:pBdr>
        <w:bottom w:val="single" w:color="4F81BD" w:themeColor="accent1" w:sz="4" w:space="4"/>
      </w:pBdr>
      <w:spacing w:before="200" w:after="280"/>
      <w:ind w:left="936" w:right="936"/>
    </w:pPr>
    <w:rPr>
      <w:i/>
      <w:iCs/>
      <w:color w:val="4F81BD"/>
    </w:rPr>
  </w:style>
  <w:style w:type="character" w:styleId="NaglaencitatChar1" w:customStyle="true">
    <w:name w:val="Naglašen citat Char1"/>
    <w:basedOn w:val="Zadanifontodlomka"/>
    <w:uiPriority w:val="30"/>
    <w:rsid w:val="00EB302B"/>
    <w:rPr>
      <w:b/>
      <w:bCs/>
      <w:i/>
      <w:iCs/>
      <w:color w:val="4F81BD" w:themeColor="accent1"/>
      <w:sz w:val="24"/>
      <w:szCs w:val="24"/>
      <w:lang w:eastAsia="en-US"/>
    </w:rPr>
  </w:style>
  <w:style w:type="numbering" w:styleId="Bezpopisa1" w:customStyle="true">
    <w:name w:val="Bez popisa1"/>
    <w:next w:val="Bezpopisa"/>
    <w:uiPriority w:val="99"/>
    <w:semiHidden/>
    <w:unhideWhenUsed/>
    <w:rsid w:val="007D3F7F"/>
  </w:style>
  <w:style w:type="character" w:styleId="TekstfusnoteChar1" w:customStyle="true">
    <w:name w:val="Tekst fusnote Char1"/>
    <w:basedOn w:val="Zadanifontodlomka"/>
    <w:uiPriority w:val="99"/>
    <w:semiHidden/>
    <w:rsid w:val="007D3F7F"/>
    <w:rPr>
      <w:sz w:val="20"/>
      <w:szCs w:val="20"/>
    </w:rPr>
  </w:style>
  <w:style w:type="character" w:styleId="ObinitekstChar1" w:customStyle="true">
    <w:name w:val="Obični tekst Char1"/>
    <w:basedOn w:val="Zadanifontodlomka"/>
    <w:uiPriority w:val="99"/>
    <w:semiHidden/>
    <w:rsid w:val="007D3F7F"/>
    <w:rPr>
      <w:rFonts w:ascii="Consolas" w:hAnsi="Consolas" w:cs="Consolas"/>
      <w:sz w:val="21"/>
      <w:szCs w:val="21"/>
    </w:rPr>
  </w:style>
  <w:style w:type="numbering" w:styleId="Bezpopisa2" w:customStyle="true">
    <w:name w:val="Bez popisa2"/>
    <w:next w:val="Bezpopisa"/>
    <w:uiPriority w:val="99"/>
    <w:semiHidden/>
    <w:unhideWhenUsed/>
    <w:rsid w:val="0013215F"/>
  </w:style>
  <w:style w:type="numbering" w:styleId="Bezpopisa3" w:customStyle="true">
    <w:name w:val="Bez popisa3"/>
    <w:next w:val="Bezpopisa"/>
    <w:uiPriority w:val="99"/>
    <w:semiHidden/>
    <w:unhideWhenUsed/>
    <w:rsid w:val="00C026F0"/>
  </w:style>
  <w:style w:type="numbering" w:styleId="Bezpopisa4" w:customStyle="true">
    <w:name w:val="Bez popisa4"/>
    <w:next w:val="Bezpopisa"/>
    <w:uiPriority w:val="99"/>
    <w:semiHidden/>
    <w:unhideWhenUsed/>
    <w:rsid w:val="008B256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semiHidden="1" w:uiPriority="99" w:unhideWhenUsed="1"/>
    <w:lsdException w:name="heading 3" w:qFormat="1" w:semiHidden="1" w:uiPriority="99" w:unhideWhenUsed="1"/>
    <w:lsdException w:name="heading 4" w:qFormat="1" w:semiHidden="1" w:uiPriority="99" w:unhideWhenUsed="1"/>
    <w:lsdException w:name="heading 5" w:qFormat="1" w:semiHidden="1" w:uiPriority="99" w:unhideWhenUsed="1"/>
    <w:lsdException w:name="heading 6" w:qFormat="1" w:semiHidden="1" w:uiPriority="99" w:unhideWhenUsed="1"/>
    <w:lsdException w:name="heading 7" w:qFormat="1" w:semiHidden="1" w:uiPriority="99" w:unhideWhenUsed="1"/>
    <w:lsdException w:name="heading 8" w:qFormat="1" w:semiHidden="1" w:uiPriority="99" w:unhideWhenUsed="1"/>
    <w:lsdException w:name="heading 9" w:qFormat="1" w:semiHidden="1" w:uiPriority="99" w:unhideWhenUsed="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qFormat="1" w:semiHidden="1" w:uiPriority="99" w:unhideWhenUsed="1"/>
    <w:lsdException w:name="table of figures" w:uiPriority="99"/>
    <w:lsdException w:name="footnote reference" w:uiPriority="99"/>
    <w:lsdException w:name="annotation reference" w:uiPriority="99"/>
    <w:lsdException w:name="page number" w:uiPriority="99"/>
    <w:lsdException w:name="List Number" w:uiPriority="99"/>
    <w:lsdException w:name="List 2" w:uiPriority="99"/>
    <w:lsdException w:name="Title" w:qFormat="1" w:uiPriority="99"/>
    <w:lsdException w:name="Body Text" w:uiPriority="99"/>
    <w:lsdException w:name="Body Text Indent" w:uiPriority="99"/>
    <w:lsdException w:name="Subtitle" w:qFormat="1"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uiPriority="99"/>
    <w:lsdException w:name="Emphasis" w:qFormat="1" w:uiPriority="99"/>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9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99"/>
    <w:lsdException w:name="Light List Accent 2" w:uiPriority="99"/>
    <w:lsdException w:name="Light Grid Accent 2" w:uiPriority="99"/>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99"/>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99"/>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99"/>
    <w:lsdException w:name="Intense Emphasis" w:qFormat="1" w:uiPriority="99"/>
    <w:lsdException w:name="Subtle Reference" w:qFormat="1" w:uiPriority="31"/>
    <w:lsdException w:name="Intense Reference" w:qFormat="1" w:uiPriority="32"/>
    <w:lsdException w:name="Book Title" w:qFormat="1" w:uiPriority="99"/>
    <w:lsdException w:name="Bibliography" w:semiHidden="1" w:uiPriority="37" w:unhideWhenUsed="1"/>
    <w:lsdException w:name="TOC Heading" w:qFormat="1" w:semiHidden="1" w:uiPriority="99" w:unhideWhenUsed="1"/>
  </w:latentStyles>
  <w:style w:default="1" w:styleId="Normal" w:type="paragraph">
    <w:name w:val="Normal"/>
    <w:qFormat/>
    <w:rsid w:val="007E1ECC"/>
    <w:rPr>
      <w:sz w:val="24"/>
      <w:szCs w:val="24"/>
      <w:lang w:eastAsia="en-US"/>
    </w:rPr>
  </w:style>
  <w:style w:styleId="Naslov1" w:type="paragraph">
    <w:name w:val="heading 1"/>
    <w:basedOn w:val="Normal"/>
    <w:next w:val="Normal"/>
    <w:link w:val="Naslov1Char"/>
    <w:uiPriority w:val="99"/>
    <w:qFormat/>
    <w:rsid w:val="002B30D2"/>
    <w:pPr>
      <w:keepNext/>
      <w:jc w:val="center"/>
      <w:outlineLvl w:val="0"/>
    </w:pPr>
    <w:rPr>
      <w:b/>
      <w:bCs/>
    </w:rPr>
  </w:style>
  <w:style w:styleId="Naslov2" w:type="paragraph">
    <w:name w:val="heading 2"/>
    <w:basedOn w:val="Naslov1"/>
    <w:next w:val="Obinouvueno"/>
    <w:link w:val="Naslov2Char"/>
    <w:autoRedefine/>
    <w:uiPriority w:val="99"/>
    <w:qFormat/>
    <w:rsid w:val="00EB302B"/>
    <w:pPr>
      <w:numPr>
        <w:ilvl w:val="1"/>
      </w:numPr>
      <w:tabs>
        <w:tab w:pos="567" w:val="left"/>
        <w:tab w:pos="1418" w:val="num"/>
        <w:tab w:pos="4609" w:val="num"/>
      </w:tabs>
      <w:spacing w:after="60" w:before="240"/>
      <w:ind w:hanging="431" w:left="1140"/>
      <w:jc w:val="left"/>
      <w:outlineLvl w:val="1"/>
    </w:pPr>
    <w:rPr>
      <w:rFonts w:ascii="Trebuchet MS" w:hAnsi="Trebuchet MS"/>
      <w:bCs w:val="0"/>
      <w:color w:val="C00000"/>
      <w:kern w:val="16"/>
      <w:sz w:val="20"/>
      <w:szCs w:val="20"/>
    </w:rPr>
  </w:style>
  <w:style w:styleId="Naslov3" w:type="paragraph">
    <w:name w:val="heading 3"/>
    <w:basedOn w:val="Normal"/>
    <w:next w:val="Normal"/>
    <w:link w:val="Naslov3Char"/>
    <w:uiPriority w:val="99"/>
    <w:qFormat/>
    <w:rsid w:val="00EB302B"/>
    <w:pPr>
      <w:keepNext/>
      <w:outlineLvl w:val="2"/>
    </w:pPr>
    <w:rPr>
      <w:b/>
      <w:bCs/>
    </w:rPr>
  </w:style>
  <w:style w:styleId="Naslov4" w:type="paragraph">
    <w:name w:val="heading 4"/>
    <w:basedOn w:val="Naslov3"/>
    <w:link w:val="Naslov4Char"/>
    <w:uiPriority w:val="99"/>
    <w:qFormat/>
    <w:rsid w:val="00EB302B"/>
    <w:pPr>
      <w:keepNext w:val="0"/>
      <w:keepLines/>
      <w:widowControl w:val="0"/>
      <w:numPr>
        <w:ilvl w:val="3"/>
      </w:numPr>
      <w:tabs>
        <w:tab w:pos="567" w:val="left"/>
        <w:tab w:pos="1418" w:val="num"/>
      </w:tabs>
      <w:spacing w:before="240" w:line="360" w:lineRule="auto"/>
      <w:ind w:hanging="648" w:left="1728"/>
      <w:outlineLvl w:val="3"/>
    </w:pPr>
    <w:rPr>
      <w:rFonts w:ascii="Trebuchet MS" w:hAnsi="Trebuchet MS"/>
      <w:bCs w:val="0"/>
      <w:iCs/>
      <w:color w:val="404040"/>
      <w:kern w:val="16"/>
      <w:sz w:val="20"/>
      <w:szCs w:val="20"/>
      <w:u w:val="single"/>
      <w:lang w:bidi="he-IL"/>
    </w:rPr>
  </w:style>
  <w:style w:styleId="Naslov5" w:type="paragraph">
    <w:name w:val="heading 5"/>
    <w:basedOn w:val="Naslov4"/>
    <w:link w:val="Naslov5Char"/>
    <w:uiPriority w:val="99"/>
    <w:qFormat/>
    <w:rsid w:val="00EB302B"/>
    <w:pPr>
      <w:keepNext/>
      <w:numPr>
        <w:ilvl w:val="4"/>
      </w:numPr>
      <w:tabs>
        <w:tab w:pos="1418" w:val="num"/>
      </w:tabs>
      <w:ind w:hanging="792" w:left="2232"/>
      <w:outlineLvl w:val="4"/>
    </w:pPr>
    <w:rPr>
      <w:b w:val="0"/>
      <w:color w:val="auto"/>
    </w:rPr>
  </w:style>
  <w:style w:styleId="Naslov6" w:type="paragraph">
    <w:name w:val="heading 6"/>
    <w:basedOn w:val="Normal"/>
    <w:next w:val="Normal"/>
    <w:link w:val="Naslov6Char"/>
    <w:uiPriority w:val="99"/>
    <w:qFormat/>
    <w:rsid w:val="00EB302B"/>
    <w:pPr>
      <w:keepNext/>
      <w:keepLines/>
      <w:spacing w:after="120" w:before="200" w:line="360" w:lineRule="auto"/>
      <w:ind w:hanging="1152" w:left="1152"/>
      <w:jc w:val="both"/>
      <w:outlineLvl w:val="5"/>
    </w:pPr>
    <w:rPr>
      <w:rFonts w:ascii="Cambria" w:hAnsi="Cambria"/>
      <w:i/>
      <w:iCs/>
      <w:color w:val="79091A"/>
      <w:kern w:val="16"/>
      <w:sz w:val="20"/>
      <w:szCs w:val="22"/>
    </w:rPr>
  </w:style>
  <w:style w:styleId="Naslov7" w:type="paragraph">
    <w:name w:val="heading 7"/>
    <w:basedOn w:val="Normal"/>
    <w:next w:val="Normal"/>
    <w:link w:val="Naslov7Char"/>
    <w:uiPriority w:val="99"/>
    <w:qFormat/>
    <w:rsid w:val="00EB302B"/>
    <w:pPr>
      <w:keepNext/>
      <w:keepLines/>
      <w:spacing w:after="120" w:before="200" w:line="360" w:lineRule="auto"/>
      <w:ind w:hanging="1296" w:left="1296"/>
      <w:jc w:val="both"/>
      <w:outlineLvl w:val="6"/>
    </w:pPr>
    <w:rPr>
      <w:rFonts w:ascii="Cambria" w:hAnsi="Cambria"/>
      <w:i/>
      <w:iCs/>
      <w:color w:val="404040"/>
      <w:kern w:val="16"/>
      <w:sz w:val="20"/>
      <w:szCs w:val="22"/>
    </w:rPr>
  </w:style>
  <w:style w:styleId="Naslov8" w:type="paragraph">
    <w:name w:val="heading 8"/>
    <w:basedOn w:val="Normal"/>
    <w:next w:val="Normal"/>
    <w:link w:val="Naslov8Char"/>
    <w:uiPriority w:val="99"/>
    <w:qFormat/>
    <w:rsid w:val="00EB302B"/>
    <w:pPr>
      <w:keepNext/>
      <w:keepLines/>
      <w:spacing w:after="120" w:before="200" w:line="360" w:lineRule="auto"/>
      <w:ind w:hanging="1440" w:left="1440"/>
      <w:jc w:val="both"/>
      <w:outlineLvl w:val="7"/>
    </w:pPr>
    <w:rPr>
      <w:rFonts w:ascii="Cambria" w:hAnsi="Cambria"/>
      <w:color w:val="404040"/>
      <w:kern w:val="16"/>
      <w:sz w:val="20"/>
      <w:szCs w:val="20"/>
    </w:rPr>
  </w:style>
  <w:style w:styleId="Naslov9" w:type="paragraph">
    <w:name w:val="heading 9"/>
    <w:basedOn w:val="Normal"/>
    <w:next w:val="Normal"/>
    <w:link w:val="Naslov9Char"/>
    <w:uiPriority w:val="99"/>
    <w:qFormat/>
    <w:rsid w:val="00EB302B"/>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B30D2"/>
    <w:pPr>
      <w:tabs>
        <w:tab w:pos="4536" w:val="center"/>
        <w:tab w:pos="9072" w:val="right"/>
      </w:tabs>
    </w:pPr>
  </w:style>
  <w:style w:styleId="Brojstranice" w:type="character">
    <w:name w:val="page number"/>
    <w:basedOn w:val="Zadanifontodlomka"/>
    <w:uiPriority w:val="99"/>
    <w:rsid w:val="002B30D2"/>
  </w:style>
  <w:style w:styleId="Podnoje" w:type="paragraph">
    <w:name w:val="footer"/>
    <w:basedOn w:val="Normal"/>
    <w:link w:val="PodnojeChar"/>
    <w:uiPriority w:val="99"/>
    <w:rsid w:val="005A3D47"/>
    <w:pPr>
      <w:tabs>
        <w:tab w:pos="4536" w:val="center"/>
        <w:tab w:pos="9072" w:val="right"/>
      </w:tabs>
    </w:pPr>
  </w:style>
  <w:style w:customStyle="1" w:styleId="PodnojeChar" w:type="character">
    <w:name w:val="Podnožje Char"/>
    <w:link w:val="Podnoje"/>
    <w:uiPriority w:val="99"/>
    <w:rsid w:val="005A3D47"/>
    <w:rPr>
      <w:sz w:val="24"/>
      <w:szCs w:val="24"/>
      <w:lang w:eastAsia="en-US" w:val="en-GB"/>
    </w:rPr>
  </w:style>
  <w:style w:styleId="Tekstbalonia" w:type="paragraph">
    <w:name w:val="Balloon Text"/>
    <w:basedOn w:val="Normal"/>
    <w:link w:val="TekstbaloniaChar"/>
    <w:uiPriority w:val="99"/>
    <w:rsid w:val="005750FB"/>
    <w:rPr>
      <w:rFonts w:ascii="Tahoma" w:cs="Tahoma" w:hAnsi="Tahoma"/>
      <w:sz w:val="16"/>
      <w:szCs w:val="16"/>
    </w:rPr>
  </w:style>
  <w:style w:customStyle="1" w:styleId="TekstbaloniaChar" w:type="character">
    <w:name w:val="Tekst balončića Char"/>
    <w:link w:val="Tekstbalonia"/>
    <w:uiPriority w:val="99"/>
    <w:rsid w:val="005750FB"/>
    <w:rPr>
      <w:rFonts w:ascii="Tahoma" w:cs="Tahoma" w:hAnsi="Tahoma"/>
      <w:sz w:val="16"/>
      <w:szCs w:val="16"/>
      <w:lang w:eastAsia="en-US" w:val="en-GB"/>
    </w:rPr>
  </w:style>
  <w:style w:styleId="Odlomakpopisa" w:type="paragraph">
    <w:name w:val="List Paragraph"/>
    <w:basedOn w:val="Normal"/>
    <w:link w:val="OdlomakpopisaChar"/>
    <w:qFormat/>
    <w:rsid w:val="00C953A4"/>
    <w:pPr>
      <w:ind w:left="708"/>
    </w:pPr>
  </w:style>
  <w:style w:customStyle="1" w:styleId="Naslov1Char" w:type="character">
    <w:name w:val="Naslov 1 Char"/>
    <w:basedOn w:val="Zadanifontodlomka"/>
    <w:link w:val="Naslov1"/>
    <w:uiPriority w:val="99"/>
    <w:rsid w:val="00007F45"/>
    <w:rPr>
      <w:b/>
      <w:bCs/>
      <w:sz w:val="24"/>
      <w:szCs w:val="24"/>
      <w:lang w:eastAsia="en-US"/>
    </w:rPr>
  </w:style>
  <w:style w:customStyle="1" w:styleId="ZaglavljeChar" w:type="character">
    <w:name w:val="Zaglavlje Char"/>
    <w:basedOn w:val="Zadanifontodlomka"/>
    <w:link w:val="Zaglavlje"/>
    <w:uiPriority w:val="99"/>
    <w:rsid w:val="00007F45"/>
    <w:rPr>
      <w:sz w:val="24"/>
      <w:szCs w:val="24"/>
      <w:lang w:eastAsia="en-US"/>
    </w:rPr>
  </w:style>
  <w:style w:styleId="Tijeloteksta" w:type="paragraph">
    <w:name w:val="Body Text"/>
    <w:aliases w:val="uvlaka 3,uvlaka 2, uvlaka 3,  uvlaka 2,uvlaka 21"/>
    <w:basedOn w:val="Normal"/>
    <w:link w:val="TijelotekstaChar"/>
    <w:uiPriority w:val="99"/>
    <w:rsid w:val="00350DB3"/>
    <w:pPr>
      <w:jc w:val="both"/>
    </w:pPr>
    <w:rPr>
      <w:szCs w:val="20"/>
      <w:lang w:eastAsia="hr-HR" w:val="en-AU"/>
    </w:rPr>
  </w:style>
  <w:style w:customStyle="1" w:styleId="TijelotekstaChar" w:type="character">
    <w:name w:val="Tijelo teksta Char"/>
    <w:aliases w:val="uvlaka 3 Char,uvlaka 2 Char, uvlaka 3 Char,  uvlaka 2 Char,uvlaka 21 Char"/>
    <w:basedOn w:val="Zadanifontodlomka"/>
    <w:link w:val="Tijeloteksta"/>
    <w:uiPriority w:val="99"/>
    <w:rsid w:val="00350DB3"/>
    <w:rPr>
      <w:sz w:val="24"/>
      <w:lang w:val="en-AU"/>
    </w:rPr>
  </w:style>
  <w:style w:customStyle="1" w:styleId="m8186609492584817922gmail-m-6090901437564816719gmail-msolistparagraph" w:type="paragraph">
    <w:name w:val="m_8186609492584817922gmail-m-6090901437564816719gmail-msolistparagraph"/>
    <w:basedOn w:val="Normal"/>
    <w:rsid w:val="00D94826"/>
    <w:pPr>
      <w:spacing w:after="100" w:afterAutospacing="1" w:before="100" w:beforeAutospacing="1"/>
    </w:pPr>
    <w:rPr>
      <w:rFonts w:eastAsiaTheme="minorHAnsi"/>
      <w:lang w:eastAsia="hr-HR"/>
    </w:rPr>
  </w:style>
  <w:style w:styleId="Reetkatablice" w:type="table">
    <w:name w:val="Table Grid"/>
    <w:basedOn w:val="Obinatablica"/>
    <w:uiPriority w:val="99"/>
    <w:rsid w:val="00431C6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uiPriority w:val="99"/>
    <w:rsid w:val="00EB302B"/>
    <w:rPr>
      <w:rFonts w:ascii="Trebuchet MS" w:hAnsi="Trebuchet MS"/>
      <w:b/>
      <w:color w:val="C00000"/>
      <w:kern w:val="16"/>
      <w:lang w:eastAsia="en-US"/>
    </w:rPr>
  </w:style>
  <w:style w:customStyle="1" w:styleId="Naslov3Char" w:type="character">
    <w:name w:val="Naslov 3 Char"/>
    <w:basedOn w:val="Zadanifontodlomka"/>
    <w:link w:val="Naslov3"/>
    <w:uiPriority w:val="99"/>
    <w:rsid w:val="00EB302B"/>
    <w:rPr>
      <w:b/>
      <w:bCs/>
      <w:sz w:val="24"/>
      <w:szCs w:val="24"/>
      <w:lang w:eastAsia="en-US"/>
    </w:rPr>
  </w:style>
  <w:style w:customStyle="1" w:styleId="Naslov4Char" w:type="character">
    <w:name w:val="Naslov 4 Char"/>
    <w:basedOn w:val="Zadanifontodlomka"/>
    <w:link w:val="Naslov4"/>
    <w:uiPriority w:val="99"/>
    <w:rsid w:val="00EB302B"/>
    <w:rPr>
      <w:rFonts w:ascii="Trebuchet MS" w:hAnsi="Trebuchet MS"/>
      <w:b/>
      <w:iCs/>
      <w:color w:val="404040"/>
      <w:kern w:val="16"/>
      <w:u w:val="single"/>
      <w:lang w:bidi="he-IL" w:eastAsia="en-US"/>
    </w:rPr>
  </w:style>
  <w:style w:customStyle="1" w:styleId="Naslov5Char" w:type="character">
    <w:name w:val="Naslov 5 Char"/>
    <w:basedOn w:val="Zadanifontodlomka"/>
    <w:link w:val="Naslov5"/>
    <w:uiPriority w:val="99"/>
    <w:rsid w:val="00EB302B"/>
    <w:rPr>
      <w:rFonts w:ascii="Trebuchet MS" w:hAnsi="Trebuchet MS"/>
      <w:iCs/>
      <w:kern w:val="16"/>
      <w:u w:val="single"/>
      <w:lang w:bidi="he-IL" w:eastAsia="en-US"/>
    </w:rPr>
  </w:style>
  <w:style w:customStyle="1" w:styleId="Naslov6Char" w:type="character">
    <w:name w:val="Naslov 6 Char"/>
    <w:basedOn w:val="Zadanifontodlomka"/>
    <w:link w:val="Naslov6"/>
    <w:uiPriority w:val="99"/>
    <w:rsid w:val="00EB302B"/>
    <w:rPr>
      <w:rFonts w:ascii="Cambria" w:hAnsi="Cambria"/>
      <w:i/>
      <w:iCs/>
      <w:color w:val="79091A"/>
      <w:kern w:val="16"/>
      <w:szCs w:val="22"/>
      <w:lang w:eastAsia="en-US"/>
    </w:rPr>
  </w:style>
  <w:style w:customStyle="1" w:styleId="Naslov7Char" w:type="character">
    <w:name w:val="Naslov 7 Char"/>
    <w:basedOn w:val="Zadanifontodlomka"/>
    <w:link w:val="Naslov7"/>
    <w:uiPriority w:val="99"/>
    <w:rsid w:val="00EB302B"/>
    <w:rPr>
      <w:rFonts w:ascii="Cambria" w:hAnsi="Cambria"/>
      <w:i/>
      <w:iCs/>
      <w:color w:val="404040"/>
      <w:kern w:val="16"/>
      <w:szCs w:val="22"/>
      <w:lang w:eastAsia="en-US"/>
    </w:rPr>
  </w:style>
  <w:style w:customStyle="1" w:styleId="Naslov8Char" w:type="character">
    <w:name w:val="Naslov 8 Char"/>
    <w:basedOn w:val="Zadanifontodlomka"/>
    <w:link w:val="Naslov8"/>
    <w:uiPriority w:val="99"/>
    <w:rsid w:val="00EB302B"/>
    <w:rPr>
      <w:rFonts w:ascii="Cambria" w:hAnsi="Cambria"/>
      <w:color w:val="404040"/>
      <w:kern w:val="16"/>
      <w:lang w:eastAsia="en-US"/>
    </w:rPr>
  </w:style>
  <w:style w:customStyle="1" w:styleId="Naslov9Char" w:type="character">
    <w:name w:val="Naslov 9 Char"/>
    <w:basedOn w:val="Zadanifontodlomka"/>
    <w:link w:val="Naslov9"/>
    <w:uiPriority w:val="99"/>
    <w:rsid w:val="00EB302B"/>
    <w:rPr>
      <w:rFonts w:ascii="Arial" w:cs="Arial" w:hAnsi="Arial"/>
      <w:sz w:val="22"/>
      <w:szCs w:val="22"/>
      <w:lang w:eastAsia="en-US"/>
    </w:rPr>
  </w:style>
  <w:style w:styleId="Obinouvueno" w:type="paragraph">
    <w:name w:val="Normal Indent"/>
    <w:basedOn w:val="Normal"/>
    <w:link w:val="ObinouvuenoChar"/>
    <w:uiPriority w:val="99"/>
    <w:rsid w:val="00EB302B"/>
    <w:pPr>
      <w:spacing w:after="240" w:before="120" w:line="360" w:lineRule="auto"/>
      <w:ind w:left="709"/>
      <w:jc w:val="both"/>
    </w:pPr>
    <w:rPr>
      <w:rFonts w:ascii="Trebuchet MS" w:hAnsi="Trebuchet MS"/>
      <w:color w:val="404040"/>
      <w:kern w:val="16"/>
      <w:sz w:val="20"/>
      <w:szCs w:val="22"/>
    </w:rPr>
  </w:style>
  <w:style w:customStyle="1" w:styleId="ObinouvuenoChar" w:type="character">
    <w:name w:val="Obično uvučeno Char"/>
    <w:basedOn w:val="Zadanifontodlomka"/>
    <w:link w:val="Obinouvueno"/>
    <w:uiPriority w:val="99"/>
    <w:locked/>
    <w:rsid w:val="00EB302B"/>
    <w:rPr>
      <w:rFonts w:ascii="Trebuchet MS" w:hAnsi="Trebuchet MS"/>
      <w:color w:val="404040"/>
      <w:kern w:val="16"/>
      <w:szCs w:val="22"/>
      <w:lang w:eastAsia="en-US"/>
    </w:rPr>
  </w:style>
  <w:style w:customStyle="1" w:styleId="Bezproreda1" w:type="paragraph">
    <w:name w:val="Bez proreda1"/>
    <w:link w:val="BezproredaChar"/>
    <w:uiPriority w:val="99"/>
    <w:rsid w:val="00EB302B"/>
    <w:rPr>
      <w:rFonts w:ascii="Calibri" w:hAnsi="Calibri"/>
      <w:sz w:val="22"/>
      <w:szCs w:val="22"/>
      <w:lang w:eastAsia="en-US"/>
    </w:rPr>
  </w:style>
  <w:style w:customStyle="1" w:styleId="BezproredaChar" w:type="character">
    <w:name w:val="Bez proreda Char"/>
    <w:link w:val="Bezproreda1"/>
    <w:uiPriority w:val="99"/>
    <w:locked/>
    <w:rsid w:val="00EB302B"/>
    <w:rPr>
      <w:rFonts w:ascii="Calibri" w:hAnsi="Calibri"/>
      <w:sz w:val="22"/>
      <w:szCs w:val="22"/>
      <w:lang w:eastAsia="en-US"/>
    </w:rPr>
  </w:style>
  <w:style w:styleId="Tekstfusnote" w:type="paragraph">
    <w:name w:val="footnote text"/>
    <w:aliases w:val="Footnote Text AG,Footnote Text AG Char,Footnote Text Char1 Char,Footnote Text Char Char Char,Footnote Text AG Char Char Char,Footnote Text AG Char1 Char,Footnote Text Char1,Footnote Text Char Char,Footnote Text AG Char1,ft,fn,FT,f"/>
    <w:basedOn w:val="Normal"/>
    <w:link w:val="TekstfusnoteChar"/>
    <w:uiPriority w:val="99"/>
    <w:rsid w:val="00EB302B"/>
    <w:rPr>
      <w:sz w:val="20"/>
      <w:szCs w:val="20"/>
      <w:lang w:eastAsia="hr-HR"/>
    </w:rPr>
  </w:style>
  <w:style w:customStyle="1" w:styleId="TekstfusnoteChar" w:type="character">
    <w:name w:val="Tekst fusnote Char"/>
    <w:aliases w:val="Footnote Text AG Char2,Footnote Text AG Char Char,Footnote Text Char1 Char Char,Footnote Text Char Char Char Char,Footnote Text AG Char Char Char Char,Footnote Text AG Char1 Char Char,Footnote Text Char1 Char1,ft Char,fn Char,FT Char"/>
    <w:basedOn w:val="Zadanifontodlomka"/>
    <w:link w:val="Tekstfusnote"/>
    <w:uiPriority w:val="99"/>
    <w:rsid w:val="00EB302B"/>
  </w:style>
  <w:style w:styleId="Referencafusnote" w:type="character">
    <w:name w:val="footnote reference"/>
    <w:aliases w:val="fr,fr + Arial,12 pt,Bold,Blue,Blue + Times New Roman,Blue + Tim...,Style 49,Style 18"/>
    <w:basedOn w:val="Zadanifontodlomka"/>
    <w:uiPriority w:val="99"/>
    <w:rsid w:val="00EB302B"/>
    <w:rPr>
      <w:rFonts w:cs="Times New Roman"/>
      <w:vertAlign w:val="superscript"/>
    </w:rPr>
  </w:style>
  <w:style w:styleId="Istaknuto" w:type="character">
    <w:name w:val="Emphasis"/>
    <w:basedOn w:val="Zadanifontodlomka"/>
    <w:uiPriority w:val="99"/>
    <w:qFormat/>
    <w:rsid w:val="00EB302B"/>
    <w:rPr>
      <w:rFonts w:cs="Times New Roman"/>
      <w:i/>
    </w:rPr>
  </w:style>
  <w:style w:customStyle="1" w:styleId="Default" w:type="paragraph">
    <w:name w:val="Default"/>
    <w:rsid w:val="00EB302B"/>
    <w:pPr>
      <w:autoSpaceDE w:val="0"/>
      <w:autoSpaceDN w:val="0"/>
      <w:adjustRightInd w:val="0"/>
    </w:pPr>
    <w:rPr>
      <w:rFonts w:ascii="Arial" w:cs="Arial" w:hAnsi="Arial"/>
      <w:color w:val="000000"/>
      <w:sz w:val="24"/>
      <w:szCs w:val="24"/>
      <w:lang w:eastAsia="en-US" w:val="en-US"/>
    </w:rPr>
  </w:style>
  <w:style w:styleId="Tijeloteksta-uvlaka2" w:type="paragraph">
    <w:name w:val="Body Text Indent 2"/>
    <w:basedOn w:val="Normal"/>
    <w:link w:val="Tijeloteksta-uvlaka2Char"/>
    <w:uiPriority w:val="99"/>
    <w:rsid w:val="00EB302B"/>
    <w:pPr>
      <w:spacing w:after="120" w:line="480" w:lineRule="auto"/>
      <w:ind w:left="283"/>
    </w:pPr>
  </w:style>
  <w:style w:customStyle="1" w:styleId="Tijeloteksta-uvlaka2Char" w:type="character">
    <w:name w:val="Tijelo teksta - uvlaka 2 Char"/>
    <w:basedOn w:val="Zadanifontodlomka"/>
    <w:link w:val="Tijeloteksta-uvlaka2"/>
    <w:uiPriority w:val="99"/>
    <w:rsid w:val="00EB302B"/>
    <w:rPr>
      <w:sz w:val="24"/>
      <w:szCs w:val="24"/>
      <w:lang w:eastAsia="en-US"/>
    </w:rPr>
  </w:style>
  <w:style w:customStyle="1" w:styleId="xl62" w:type="paragraph">
    <w:name w:val="xl62"/>
    <w:basedOn w:val="Normal"/>
    <w:uiPriority w:val="99"/>
    <w:rsid w:val="00EB302B"/>
    <w:pPr>
      <w:spacing w:after="100" w:afterAutospacing="1" w:before="100" w:beforeAutospacing="1"/>
      <w:jc w:val="both"/>
    </w:pPr>
    <w:rPr>
      <w:rFonts w:ascii="Arial" w:cs="Arial" w:eastAsia="Arial Unicode MS" w:hAnsi="Arial"/>
    </w:rPr>
  </w:style>
  <w:style w:styleId="Bezproreda" w:type="paragraph">
    <w:name w:val="No Spacing"/>
    <w:link w:val="BezproredaChar1"/>
    <w:uiPriority w:val="99"/>
    <w:qFormat/>
    <w:rsid w:val="00EB302B"/>
    <w:rPr>
      <w:rFonts w:ascii="Calibri" w:hAnsi="Calibri"/>
      <w:sz w:val="22"/>
      <w:szCs w:val="22"/>
      <w:lang w:eastAsia="en-US"/>
    </w:rPr>
  </w:style>
  <w:style w:customStyle="1" w:styleId="BezproredaChar1" w:type="character">
    <w:name w:val="Bez proreda Char1"/>
    <w:basedOn w:val="Zadanifontodlomka"/>
    <w:link w:val="Bezproreda"/>
    <w:uiPriority w:val="99"/>
    <w:locked/>
    <w:rsid w:val="00EB302B"/>
    <w:rPr>
      <w:rFonts w:ascii="Calibri" w:hAnsi="Calibri"/>
      <w:sz w:val="22"/>
      <w:szCs w:val="22"/>
      <w:lang w:eastAsia="en-US"/>
    </w:rPr>
  </w:style>
  <w:style w:styleId="Referencakomentara" w:type="character">
    <w:name w:val="annotation reference"/>
    <w:basedOn w:val="Zadanifontodlomka"/>
    <w:uiPriority w:val="99"/>
    <w:rsid w:val="00EB302B"/>
    <w:rPr>
      <w:rFonts w:cs="Times New Roman"/>
      <w:sz w:val="16"/>
    </w:rPr>
  </w:style>
  <w:style w:styleId="Tekstkomentara" w:type="paragraph">
    <w:name w:val="annotation text"/>
    <w:basedOn w:val="Normal"/>
    <w:link w:val="TekstkomentaraChar"/>
    <w:uiPriority w:val="99"/>
    <w:rsid w:val="00EB302B"/>
    <w:rPr>
      <w:sz w:val="20"/>
      <w:szCs w:val="20"/>
    </w:rPr>
  </w:style>
  <w:style w:customStyle="1" w:styleId="TekstkomentaraChar" w:type="character">
    <w:name w:val="Tekst komentara Char"/>
    <w:basedOn w:val="Zadanifontodlomka"/>
    <w:link w:val="Tekstkomentara"/>
    <w:uiPriority w:val="99"/>
    <w:rsid w:val="00EB302B"/>
    <w:rPr>
      <w:lang w:eastAsia="en-US"/>
    </w:rPr>
  </w:style>
  <w:style w:styleId="Predmetkomentara" w:type="paragraph">
    <w:name w:val="annotation subject"/>
    <w:basedOn w:val="Tekstkomentara"/>
    <w:next w:val="Tekstkomentara"/>
    <w:link w:val="PredmetkomentaraChar"/>
    <w:uiPriority w:val="99"/>
    <w:rsid w:val="00EB302B"/>
    <w:rPr>
      <w:b/>
      <w:bCs/>
    </w:rPr>
  </w:style>
  <w:style w:customStyle="1" w:styleId="PredmetkomentaraChar" w:type="character">
    <w:name w:val="Predmet komentara Char"/>
    <w:basedOn w:val="TekstkomentaraChar"/>
    <w:link w:val="Predmetkomentara"/>
    <w:uiPriority w:val="99"/>
    <w:rsid w:val="00EB302B"/>
    <w:rPr>
      <w:b/>
      <w:bCs/>
      <w:lang w:eastAsia="en-US"/>
    </w:rPr>
  </w:style>
  <w:style w:customStyle="1" w:styleId="OdlomakpopisaChar" w:type="character">
    <w:name w:val="Odlomak popisa Char"/>
    <w:basedOn w:val="Zadanifontodlomka"/>
    <w:link w:val="Odlomakpopisa"/>
    <w:uiPriority w:val="34"/>
    <w:locked/>
    <w:rsid w:val="00EB302B"/>
    <w:rPr>
      <w:sz w:val="24"/>
      <w:szCs w:val="24"/>
      <w:lang w:eastAsia="en-US"/>
    </w:rPr>
  </w:style>
  <w:style w:customStyle="1" w:styleId="TPHeading2" w:type="paragraph">
    <w:name w:val="TP Heading 2"/>
    <w:basedOn w:val="Normal"/>
    <w:next w:val="Normal"/>
    <w:link w:val="TPHeading2Char"/>
    <w:uiPriority w:val="99"/>
    <w:rsid w:val="00EB302B"/>
    <w:pPr>
      <w:keepNext/>
      <w:spacing w:after="240" w:before="480" w:line="360" w:lineRule="auto"/>
      <w:ind w:hanging="360" w:left="1440"/>
      <w:jc w:val="both"/>
      <w:outlineLvl w:val="1"/>
    </w:pPr>
    <w:rPr>
      <w:rFonts w:ascii="Trebuchet MS" w:hAnsi="Trebuchet MS"/>
      <w:b/>
      <w:color w:val="ED1A3B"/>
      <w:kern w:val="16"/>
      <w:sz w:val="20"/>
    </w:rPr>
  </w:style>
  <w:style w:customStyle="1" w:styleId="TPHeading2Char" w:type="character">
    <w:name w:val="TP Heading 2 Char"/>
    <w:basedOn w:val="Zadanifontodlomka"/>
    <w:link w:val="TPHeading2"/>
    <w:uiPriority w:val="99"/>
    <w:locked/>
    <w:rsid w:val="00EB302B"/>
    <w:rPr>
      <w:rFonts w:ascii="Trebuchet MS" w:hAnsi="Trebuchet MS"/>
      <w:b/>
      <w:color w:val="ED1A3B"/>
      <w:kern w:val="16"/>
      <w:szCs w:val="24"/>
      <w:lang w:eastAsia="en-US"/>
    </w:rPr>
  </w:style>
  <w:style w:customStyle="1" w:styleId="TPHeadingnolistnumber" w:type="paragraph">
    <w:name w:val="TP Heading (no list number)"/>
    <w:basedOn w:val="Normal"/>
    <w:next w:val="Normal"/>
    <w:link w:val="TPHeadingnolistnumberChar"/>
    <w:uiPriority w:val="99"/>
    <w:rsid w:val="00EB302B"/>
    <w:pPr>
      <w:spacing w:after="280" w:line="360" w:lineRule="auto"/>
      <w:jc w:val="both"/>
      <w:outlineLvl w:val="0"/>
    </w:pPr>
    <w:rPr>
      <w:rFonts w:ascii="Trebuchet MS" w:hAnsi="Trebuchet MS"/>
      <w:caps/>
      <w:color w:val="ED1A3B"/>
      <w:kern w:val="16"/>
      <w:sz w:val="56"/>
      <w:szCs w:val="56"/>
    </w:rPr>
  </w:style>
  <w:style w:customStyle="1" w:styleId="TPHeadingnolistnumberChar" w:type="character">
    <w:name w:val="TP Heading (no list number) Char"/>
    <w:basedOn w:val="Zadanifontodlomka"/>
    <w:link w:val="TPHeadingnolistnumber"/>
    <w:uiPriority w:val="99"/>
    <w:locked/>
    <w:rsid w:val="00EB302B"/>
    <w:rPr>
      <w:rFonts w:ascii="Trebuchet MS" w:hAnsi="Trebuchet MS"/>
      <w:caps/>
      <w:color w:val="ED1A3B"/>
      <w:kern w:val="16"/>
      <w:sz w:val="56"/>
      <w:szCs w:val="56"/>
      <w:lang w:eastAsia="en-US"/>
    </w:rPr>
  </w:style>
  <w:style w:styleId="Naslovknjige" w:type="character">
    <w:name w:val="Book Title"/>
    <w:basedOn w:val="Zadanifontodlomka"/>
    <w:uiPriority w:val="99"/>
    <w:qFormat/>
    <w:rsid w:val="00EB302B"/>
    <w:rPr>
      <w:rFonts w:cs="Times New Roman"/>
      <w:b/>
      <w:bCs/>
      <w:smallCaps/>
      <w:spacing w:val="5"/>
    </w:rPr>
  </w:style>
  <w:style w:styleId="Opisslike" w:type="paragraph">
    <w:name w:val="caption"/>
    <w:basedOn w:val="Normal"/>
    <w:next w:val="Normal"/>
    <w:autoRedefine/>
    <w:uiPriority w:val="99"/>
    <w:qFormat/>
    <w:rsid w:val="00EB302B"/>
    <w:pPr>
      <w:keepNext/>
      <w:spacing w:after="120" w:before="120" w:line="360" w:lineRule="auto"/>
    </w:pPr>
    <w:rPr>
      <w:rFonts w:ascii="Trebuchet MS" w:hAnsi="Trebuchet MS"/>
      <w:b/>
      <w:bCs/>
      <w:color w:val="FF0000"/>
      <w:sz w:val="22"/>
      <w:szCs w:val="22"/>
      <w:lang w:eastAsia="de-DE"/>
    </w:rPr>
  </w:style>
  <w:style w:customStyle="1" w:styleId="TPBullet1" w:type="paragraph">
    <w:name w:val="TP Bullet 1"/>
    <w:basedOn w:val="Odlomakpopisa"/>
    <w:link w:val="TPBullet1Char"/>
    <w:uiPriority w:val="99"/>
    <w:rsid w:val="00EB302B"/>
    <w:pPr>
      <w:tabs>
        <w:tab w:pos="720" w:val="num"/>
      </w:tabs>
      <w:spacing w:after="120" w:before="120"/>
      <w:ind w:hanging="360" w:left="720"/>
      <w:jc w:val="both"/>
    </w:pPr>
    <w:rPr>
      <w:rFonts w:ascii="Trebuchet MS" w:hAnsi="Trebuchet MS"/>
      <w:color w:val="685040"/>
      <w:kern w:val="16"/>
    </w:rPr>
  </w:style>
  <w:style w:customStyle="1" w:styleId="TPBullet1Char" w:type="character">
    <w:name w:val="TP Bullet 1 Char"/>
    <w:basedOn w:val="OdlomakpopisaChar"/>
    <w:link w:val="TPBullet1"/>
    <w:uiPriority w:val="99"/>
    <w:locked/>
    <w:rsid w:val="00EB302B"/>
    <w:rPr>
      <w:rFonts w:ascii="Trebuchet MS" w:hAnsi="Trebuchet MS"/>
      <w:color w:val="685040"/>
      <w:kern w:val="16"/>
      <w:sz w:val="24"/>
      <w:szCs w:val="24"/>
      <w:lang w:eastAsia="en-US"/>
    </w:rPr>
  </w:style>
  <w:style w:styleId="StandardWeb" w:type="paragraph">
    <w:name w:val="Normal (Web)"/>
    <w:basedOn w:val="Normal"/>
    <w:uiPriority w:val="99"/>
    <w:rsid w:val="00EB302B"/>
    <w:pPr>
      <w:spacing w:after="100" w:afterAutospacing="1" w:before="100" w:beforeAutospacing="1"/>
      <w:jc w:val="both"/>
    </w:pPr>
    <w:rPr>
      <w:color w:val="685040"/>
      <w:lang w:eastAsia="hr-HR"/>
    </w:rPr>
  </w:style>
  <w:style w:styleId="TOCNaslov" w:type="paragraph">
    <w:name w:val="TOC Heading"/>
    <w:basedOn w:val="Naslov1"/>
    <w:next w:val="Normal"/>
    <w:uiPriority w:val="99"/>
    <w:qFormat/>
    <w:rsid w:val="00EB302B"/>
    <w:pPr>
      <w:keepLines/>
      <w:spacing w:before="480" w:line="276" w:lineRule="auto"/>
      <w:ind w:hanging="360" w:left="3905"/>
      <w:jc w:val="both"/>
      <w:outlineLvl w:val="9"/>
    </w:pPr>
    <w:rPr>
      <w:rFonts w:ascii="Cambria" w:hAnsi="Cambria"/>
      <w:color w:val="365F91"/>
      <w:sz w:val="28"/>
      <w:szCs w:val="40"/>
      <w:lang w:val="en-US"/>
    </w:rPr>
  </w:style>
  <w:style w:styleId="Sadraj2" w:type="paragraph">
    <w:name w:val="toc 2"/>
    <w:basedOn w:val="Normal"/>
    <w:next w:val="Normal"/>
    <w:autoRedefine/>
    <w:uiPriority w:val="99"/>
    <w:rsid w:val="00EB302B"/>
    <w:pPr>
      <w:tabs>
        <w:tab w:pos="851" w:val="left"/>
        <w:tab w:leader="dot" w:pos="9060" w:val="right"/>
      </w:tabs>
      <w:spacing w:after="120" w:before="120" w:line="360" w:lineRule="auto"/>
      <w:ind w:left="200"/>
      <w:jc w:val="both"/>
    </w:pPr>
    <w:rPr>
      <w:rFonts w:ascii="Trebuchet MS" w:hAnsi="Trebuchet MS"/>
      <w:color w:val="404040"/>
      <w:kern w:val="16"/>
      <w:sz w:val="20"/>
      <w:szCs w:val="22"/>
    </w:rPr>
  </w:style>
  <w:style w:styleId="Sadraj1" w:type="paragraph">
    <w:name w:val="toc 1"/>
    <w:basedOn w:val="Normal"/>
    <w:next w:val="Normal"/>
    <w:autoRedefine/>
    <w:uiPriority w:val="99"/>
    <w:rsid w:val="00EB302B"/>
    <w:pPr>
      <w:tabs>
        <w:tab w:pos="400" w:val="left"/>
        <w:tab w:leader="dot" w:pos="9072" w:val="right"/>
      </w:tabs>
      <w:spacing w:after="120" w:before="120" w:line="360" w:lineRule="auto"/>
      <w:jc w:val="both"/>
    </w:pPr>
    <w:rPr>
      <w:rFonts w:ascii="Trebuchet MS" w:hAnsi="Trebuchet MS"/>
      <w:color w:val="404040"/>
      <w:kern w:val="16"/>
      <w:sz w:val="20"/>
      <w:szCs w:val="22"/>
    </w:rPr>
  </w:style>
  <w:style w:styleId="Hiperveza" w:type="character">
    <w:name w:val="Hyperlink"/>
    <w:basedOn w:val="Zadanifontodlomka"/>
    <w:uiPriority w:val="99"/>
    <w:rsid w:val="00EB302B"/>
    <w:rPr>
      <w:rFonts w:cs="Times New Roman"/>
      <w:color w:val="0000FF"/>
      <w:u w:val="single"/>
    </w:rPr>
  </w:style>
  <w:style w:customStyle="1" w:styleId="TPHeading1" w:type="paragraph">
    <w:name w:val="TP Heading 1"/>
    <w:basedOn w:val="Normal"/>
    <w:next w:val="Normal"/>
    <w:link w:val="TPHeading1Char"/>
    <w:uiPriority w:val="99"/>
    <w:rsid w:val="00EB302B"/>
    <w:pPr>
      <w:spacing w:after="280" w:line="360" w:lineRule="auto"/>
      <w:ind w:hanging="851" w:left="851"/>
      <w:jc w:val="both"/>
      <w:outlineLvl w:val="0"/>
    </w:pPr>
    <w:rPr>
      <w:rFonts w:ascii="Trebuchet MS" w:hAnsi="Trebuchet MS"/>
      <w:caps/>
      <w:color w:val="ED1A3B"/>
      <w:kern w:val="16"/>
      <w:sz w:val="56"/>
      <w:szCs w:val="56"/>
    </w:rPr>
  </w:style>
  <w:style w:customStyle="1" w:styleId="TPHeading1Char" w:type="character">
    <w:name w:val="TP Heading 1 Char"/>
    <w:basedOn w:val="Zadanifontodlomka"/>
    <w:link w:val="TPHeading1"/>
    <w:uiPriority w:val="99"/>
    <w:locked/>
    <w:rsid w:val="00EB302B"/>
    <w:rPr>
      <w:rFonts w:ascii="Trebuchet MS" w:hAnsi="Trebuchet MS"/>
      <w:caps/>
      <w:color w:val="ED1A3B"/>
      <w:kern w:val="16"/>
      <w:sz w:val="56"/>
      <w:szCs w:val="56"/>
      <w:lang w:eastAsia="en-US"/>
    </w:rPr>
  </w:style>
  <w:style w:customStyle="1" w:styleId="TPHeading3" w:type="paragraph">
    <w:name w:val="TP Heading 3"/>
    <w:basedOn w:val="Normal"/>
    <w:next w:val="Normal"/>
    <w:link w:val="TPHeading3Zchn"/>
    <w:uiPriority w:val="99"/>
    <w:rsid w:val="00EB302B"/>
    <w:pPr>
      <w:keepNext/>
      <w:spacing w:after="240" w:before="360" w:line="360" w:lineRule="auto"/>
      <w:jc w:val="both"/>
      <w:outlineLvl w:val="1"/>
    </w:pPr>
    <w:rPr>
      <w:rFonts w:ascii="Trebuchet MS" w:hAnsi="Trebuchet MS"/>
      <w:b/>
      <w:color w:val="ED1A3B"/>
      <w:kern w:val="16"/>
      <w:sz w:val="20"/>
    </w:rPr>
  </w:style>
  <w:style w:customStyle="1" w:styleId="TPHeading3Zchn" w:type="character">
    <w:name w:val="TP Heading 3 Zchn"/>
    <w:basedOn w:val="Zadanifontodlomka"/>
    <w:link w:val="TPHeading3"/>
    <w:uiPriority w:val="99"/>
    <w:locked/>
    <w:rsid w:val="00EB302B"/>
    <w:rPr>
      <w:rFonts w:ascii="Trebuchet MS" w:hAnsi="Trebuchet MS"/>
      <w:b/>
      <w:color w:val="ED1A3B"/>
      <w:kern w:val="16"/>
      <w:szCs w:val="24"/>
      <w:lang w:eastAsia="en-US"/>
    </w:rPr>
  </w:style>
  <w:style w:customStyle="1" w:styleId="TPpreheading" w:type="paragraph">
    <w:name w:val="TP preheading"/>
    <w:basedOn w:val="Normal"/>
    <w:next w:val="TPHeading1"/>
    <w:uiPriority w:val="99"/>
    <w:rsid w:val="00EB302B"/>
    <w:pPr>
      <w:spacing w:after="120" w:line="360" w:lineRule="auto"/>
      <w:jc w:val="both"/>
    </w:pPr>
    <w:rPr>
      <w:rFonts w:ascii="Trebuchet MS" w:hAnsi="Trebuchet MS"/>
      <w:color w:val="404040"/>
      <w:kern w:val="16"/>
      <w:sz w:val="2"/>
      <w:szCs w:val="22"/>
    </w:rPr>
  </w:style>
  <w:style w:customStyle="1" w:styleId="TPFrontPage1" w:type="paragraph">
    <w:name w:val="TP Front Page 1"/>
    <w:basedOn w:val="Normal"/>
    <w:next w:val="TPFrontPage2"/>
    <w:link w:val="TPFrontPage1Char"/>
    <w:uiPriority w:val="99"/>
    <w:rsid w:val="00EB302B"/>
    <w:pPr>
      <w:spacing w:after="120" w:before="120" w:line="360" w:lineRule="auto"/>
      <w:ind w:left="567"/>
      <w:jc w:val="both"/>
    </w:pPr>
    <w:rPr>
      <w:rFonts w:ascii="Trebuchet MS" w:hAnsi="Trebuchet MS"/>
      <w:caps/>
      <w:color w:val="404040"/>
      <w:kern w:val="16"/>
      <w:sz w:val="64"/>
      <w:szCs w:val="64"/>
    </w:rPr>
  </w:style>
  <w:style w:customStyle="1" w:styleId="TPFrontPage2" w:type="paragraph">
    <w:name w:val="TP Front Page 2"/>
    <w:basedOn w:val="TPFrontPage1"/>
    <w:link w:val="TPFrontPage2Char"/>
    <w:uiPriority w:val="99"/>
    <w:rsid w:val="00EB302B"/>
    <w:rPr>
      <w:b/>
      <w:caps w:val="0"/>
      <w:sz w:val="40"/>
      <w:szCs w:val="40"/>
    </w:rPr>
  </w:style>
  <w:style w:customStyle="1" w:styleId="TPFrontPage2Char" w:type="character">
    <w:name w:val="TP Front Page 2 Char"/>
    <w:basedOn w:val="Zadanifontodlomka"/>
    <w:link w:val="TPFrontPage2"/>
    <w:uiPriority w:val="99"/>
    <w:locked/>
    <w:rsid w:val="00EB302B"/>
    <w:rPr>
      <w:rFonts w:ascii="Trebuchet MS" w:hAnsi="Trebuchet MS"/>
      <w:b/>
      <w:color w:val="404040"/>
      <w:kern w:val="16"/>
      <w:sz w:val="40"/>
      <w:szCs w:val="40"/>
      <w:lang w:eastAsia="en-US"/>
    </w:rPr>
  </w:style>
  <w:style w:customStyle="1" w:styleId="TPFrontPage1Char" w:type="character">
    <w:name w:val="TP Front Page 1 Char"/>
    <w:basedOn w:val="Zadanifontodlomka"/>
    <w:link w:val="TPFrontPage1"/>
    <w:uiPriority w:val="99"/>
    <w:locked/>
    <w:rsid w:val="00EB302B"/>
    <w:rPr>
      <w:rFonts w:ascii="Trebuchet MS" w:hAnsi="Trebuchet MS"/>
      <w:caps/>
      <w:color w:val="404040"/>
      <w:kern w:val="16"/>
      <w:sz w:val="64"/>
      <w:szCs w:val="64"/>
      <w:lang w:eastAsia="en-US"/>
    </w:rPr>
  </w:style>
  <w:style w:customStyle="1" w:styleId="TPFrontPage3" w:type="paragraph">
    <w:name w:val="TP Front Page 3"/>
    <w:basedOn w:val="TPFrontPage2"/>
    <w:link w:val="TPFrontPage3Char"/>
    <w:uiPriority w:val="99"/>
    <w:rsid w:val="00EB302B"/>
  </w:style>
  <w:style w:customStyle="1" w:styleId="TPFrontPage3Char" w:type="character">
    <w:name w:val="TP Front Page 3 Char"/>
    <w:basedOn w:val="Zadanifontodlomka"/>
    <w:link w:val="TPFrontPage3"/>
    <w:uiPriority w:val="99"/>
    <w:locked/>
    <w:rsid w:val="00EB302B"/>
    <w:rPr>
      <w:rFonts w:ascii="Trebuchet MS" w:hAnsi="Trebuchet MS"/>
      <w:b/>
      <w:color w:val="404040"/>
      <w:kern w:val="16"/>
      <w:sz w:val="40"/>
      <w:szCs w:val="40"/>
      <w:lang w:eastAsia="en-US"/>
    </w:rPr>
  </w:style>
  <w:style w:styleId="Svijetlosjenanje-Isticanje2" w:type="table">
    <w:name w:val="Light Shading Accent 2"/>
    <w:basedOn w:val="Obinatablica"/>
    <w:uiPriority w:val="99"/>
    <w:rsid w:val="00EB302B"/>
    <w:rPr>
      <w:rFonts w:ascii="Trebuchet MS" w:hAnsi="Trebuchet MS"/>
      <w:color w:val="943634"/>
    </w:rPr>
    <w:tblPr>
      <w:tblStyleRowBandSize w:val="1"/>
      <w:tblStyleColBandSize w:val="1"/>
      <w:tblBorders>
        <w:top w:color="C0504D" w:space="0" w:sz="8" w:val="single"/>
        <w:bottom w:color="C0504D" w:space="0" w:sz="8" w:val="single"/>
      </w:tblBorders>
    </w:tblPr>
    <w:tblStylePr w:type="firstRow">
      <w:pPr>
        <w:spacing w:after="0" w:before="0"/>
      </w:pPr>
      <w:rPr>
        <w:rFonts w:cs="Times New Roman"/>
        <w:b/>
        <w:bCs/>
      </w:rPr>
      <w:tblPr/>
      <w:tcPr>
        <w:tcBorders>
          <w:top w:color="C0504D" w:space="0" w:sz="8" w:val="single"/>
          <w:left w:val="nil"/>
          <w:bottom w:color="C0504D" w:space="0" w:sz="8" w:val="single"/>
          <w:right w:val="nil"/>
          <w:insideH w:val="nil"/>
          <w:insideV w:val="nil"/>
        </w:tcBorders>
      </w:tcPr>
    </w:tblStylePr>
    <w:tblStylePr w:type="lastRow">
      <w:pPr>
        <w:spacing w:after="0" w:before="0"/>
      </w:pPr>
      <w:rPr>
        <w:rFonts w:cs="Times New Roman"/>
        <w:b/>
        <w:bCs/>
      </w:rPr>
      <w:tblPr/>
      <w:tcPr>
        <w:tcBorders>
          <w:top w:color="C0504D" w:space="0" w:sz="8" w:val="single"/>
          <w:left w:val="nil"/>
          <w:bottom w:color="C0504D" w:space="0" w:sz="8" w:val="single"/>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color="auto" w:fill="EFD3D2" w:val="clear"/>
      </w:tcPr>
    </w:tblStylePr>
    <w:tblStylePr w:type="band1Horz">
      <w:rPr>
        <w:rFonts w:cs="Times New Roman"/>
      </w:rPr>
      <w:tblPr/>
      <w:tcPr>
        <w:tcBorders>
          <w:left w:val="nil"/>
          <w:right w:val="nil"/>
          <w:insideH w:val="nil"/>
          <w:insideV w:val="nil"/>
        </w:tcBorders>
        <w:shd w:color="auto" w:fill="EFD3D2" w:val="clear"/>
      </w:tcPr>
    </w:tblStylePr>
  </w:style>
  <w:style w:customStyle="1" w:styleId="TPHeading4" w:type="paragraph">
    <w:name w:val="TP Heading 4"/>
    <w:basedOn w:val="Normal"/>
    <w:next w:val="Normal"/>
    <w:link w:val="TPHeading4Char"/>
    <w:uiPriority w:val="99"/>
    <w:rsid w:val="00EB302B"/>
    <w:pPr>
      <w:spacing w:after="120" w:before="120" w:line="360" w:lineRule="auto"/>
      <w:jc w:val="both"/>
    </w:pPr>
    <w:rPr>
      <w:rFonts w:ascii="Trebuchet MS" w:hAnsi="Trebuchet MS"/>
      <w:b/>
      <w:color w:val="404040"/>
      <w:kern w:val="16"/>
      <w:sz w:val="20"/>
      <w:szCs w:val="22"/>
    </w:rPr>
  </w:style>
  <w:style w:customStyle="1" w:styleId="TPHeading4Char" w:type="character">
    <w:name w:val="TP Heading 4 Char"/>
    <w:basedOn w:val="Zadanifontodlomka"/>
    <w:link w:val="TPHeading4"/>
    <w:uiPriority w:val="99"/>
    <w:locked/>
    <w:rsid w:val="00EB302B"/>
    <w:rPr>
      <w:rFonts w:ascii="Trebuchet MS" w:hAnsi="Trebuchet MS"/>
      <w:b/>
      <w:color w:val="404040"/>
      <w:kern w:val="16"/>
      <w:szCs w:val="22"/>
      <w:lang w:eastAsia="en-US"/>
    </w:rPr>
  </w:style>
  <w:style w:customStyle="1" w:styleId="AbbildungTitel" w:type="paragraph">
    <w:name w:val="Abbildung Titel"/>
    <w:basedOn w:val="Normal"/>
    <w:link w:val="AbbildungTitelChar"/>
    <w:uiPriority w:val="99"/>
    <w:rsid w:val="00EB302B"/>
    <w:pPr>
      <w:spacing w:after="120" w:before="60" w:line="360" w:lineRule="auto"/>
      <w:ind w:hanging="851" w:left="851"/>
      <w:jc w:val="both"/>
    </w:pPr>
    <w:rPr>
      <w:rFonts w:ascii="Arial" w:hAnsi="Arial"/>
      <w:i/>
      <w:szCs w:val="20"/>
      <w:lang w:eastAsia="de-DE" w:val="de-DE"/>
    </w:rPr>
  </w:style>
  <w:style w:customStyle="1" w:styleId="AbbildungTitelChar" w:type="character">
    <w:name w:val="Abbildung Titel Char"/>
    <w:link w:val="AbbildungTitel"/>
    <w:uiPriority w:val="99"/>
    <w:locked/>
    <w:rsid w:val="00EB302B"/>
    <w:rPr>
      <w:rFonts w:ascii="Arial" w:hAnsi="Arial"/>
      <w:i/>
      <w:sz w:val="24"/>
      <w:lang w:eastAsia="de-DE" w:val="de-DE"/>
    </w:rPr>
  </w:style>
  <w:style w:customStyle="1" w:styleId="FormatvorlageBlockZeilenabstandMindestens18pt" w:type="paragraph">
    <w:name w:val="Formatvorlage Block Zeilenabstand:  Mindestens 18 pt"/>
    <w:basedOn w:val="Normal"/>
    <w:next w:val="Normal"/>
    <w:uiPriority w:val="99"/>
    <w:rsid w:val="00EB302B"/>
    <w:pPr>
      <w:spacing w:after="120" w:line="360" w:lineRule="atLeast"/>
      <w:jc w:val="both"/>
    </w:pPr>
    <w:rPr>
      <w:rFonts w:ascii="Arial" w:hAnsi="Arial"/>
      <w:color w:val="404040"/>
      <w:sz w:val="22"/>
      <w:szCs w:val="20"/>
      <w:lang w:val="de-CH"/>
    </w:rPr>
  </w:style>
  <w:style w:customStyle="1" w:styleId="ReportListBulleted" w:type="paragraph">
    <w:name w:val="Report List Bulleted"/>
    <w:basedOn w:val="Obinouvueno"/>
    <w:autoRedefine/>
    <w:uiPriority w:val="99"/>
    <w:rsid w:val="00EB302B"/>
    <w:pPr>
      <w:numPr>
        <w:numId w:val="2"/>
      </w:numPr>
      <w:tabs>
        <w:tab w:pos="720" w:val="num"/>
      </w:tabs>
      <w:spacing w:before="0"/>
      <w:ind w:left="720"/>
    </w:pPr>
    <w:rPr>
      <w:szCs w:val="20"/>
      <w:lang w:eastAsia="en-GB"/>
    </w:rPr>
  </w:style>
  <w:style w:customStyle="1" w:styleId="Tabelle" w:type="paragraph">
    <w:name w:val="Tabelle"/>
    <w:basedOn w:val="Normal"/>
    <w:uiPriority w:val="99"/>
    <w:rsid w:val="00EB302B"/>
    <w:pPr>
      <w:spacing w:after="120" w:line="290" w:lineRule="atLeast"/>
      <w:jc w:val="both"/>
    </w:pPr>
    <w:rPr>
      <w:rFonts w:ascii="Trebuchet MS" w:hAnsi="Trebuchet MS"/>
      <w:color w:val="404040"/>
      <w:sz w:val="20"/>
      <w:szCs w:val="20"/>
      <w:lang w:val="de-DE"/>
    </w:rPr>
  </w:style>
  <w:style w:customStyle="1" w:styleId="VP-BerichtTabText1" w:type="paragraph">
    <w:name w:val="VP-Bericht TabText 1"/>
    <w:basedOn w:val="Normal"/>
    <w:next w:val="Normal"/>
    <w:uiPriority w:val="99"/>
    <w:rsid w:val="00EB302B"/>
    <w:pPr>
      <w:spacing w:after="60" w:before="120" w:line="360" w:lineRule="auto"/>
      <w:jc w:val="both"/>
    </w:pPr>
    <w:rPr>
      <w:rFonts w:ascii="Arial" w:cs="Arial" w:hAnsi="Arial"/>
      <w:color w:val="404040"/>
      <w:sz w:val="20"/>
      <w:szCs w:val="20"/>
      <w:lang w:eastAsia="de-DE" w:val="de-DE"/>
    </w:rPr>
  </w:style>
  <w:style w:customStyle="1" w:styleId="VP-BerichtTabText2" w:type="paragraph">
    <w:name w:val="VP-Bericht TabText 2"/>
    <w:basedOn w:val="Normal"/>
    <w:uiPriority w:val="99"/>
    <w:rsid w:val="00EB302B"/>
    <w:pPr>
      <w:spacing w:after="60" w:before="60" w:line="360" w:lineRule="auto"/>
      <w:jc w:val="both"/>
    </w:pPr>
    <w:rPr>
      <w:rFonts w:ascii="Arial" w:cs="Arial" w:hAnsi="Arial"/>
      <w:color w:val="404040"/>
      <w:sz w:val="20"/>
      <w:szCs w:val="20"/>
      <w:lang w:eastAsia="de-DE" w:val="de-DE"/>
    </w:rPr>
  </w:style>
  <w:style w:customStyle="1" w:styleId="VP-BerichtTabText3" w:type="paragraph">
    <w:name w:val="VP-Bericht TabText 3"/>
    <w:basedOn w:val="Normal"/>
    <w:uiPriority w:val="99"/>
    <w:rsid w:val="00EB302B"/>
    <w:pPr>
      <w:spacing w:after="120" w:before="60" w:line="360" w:lineRule="auto"/>
      <w:jc w:val="both"/>
    </w:pPr>
    <w:rPr>
      <w:rFonts w:ascii="Arial" w:cs="Arial" w:hAnsi="Arial"/>
      <w:color w:val="404040"/>
      <w:sz w:val="20"/>
      <w:szCs w:val="20"/>
      <w:lang w:eastAsia="de-DE" w:val="de-DE"/>
    </w:rPr>
  </w:style>
  <w:style w:customStyle="1" w:styleId="VP-BerichtTabTextTitel" w:type="paragraph">
    <w:name w:val="VP-Bericht TabText Titel"/>
    <w:basedOn w:val="Normal"/>
    <w:uiPriority w:val="99"/>
    <w:rsid w:val="00EB302B"/>
    <w:pPr>
      <w:spacing w:after="120" w:before="120" w:line="360" w:lineRule="auto"/>
      <w:jc w:val="both"/>
    </w:pPr>
    <w:rPr>
      <w:rFonts w:ascii="Arial" w:cs="Arial" w:hAnsi="Arial"/>
      <w:b/>
      <w:color w:val="404040"/>
      <w:sz w:val="20"/>
      <w:szCs w:val="20"/>
      <w:lang w:eastAsia="de-DE" w:val="de-DE"/>
    </w:rPr>
  </w:style>
  <w:style w:styleId="Srednjesjenanje1-Isticanje5" w:type="table">
    <w:name w:val="Medium Shading 1 Accent 5"/>
    <w:basedOn w:val="Obinatablica"/>
    <w:uiPriority w:val="99"/>
    <w:rsid w:val="00EB302B"/>
    <w:rPr>
      <w:rFonts w:ascii="Trebuchet MS" w:hAnsi="Trebuchet MS"/>
    </w:rPr>
    <w:tblPr>
      <w:tblStyleRowBandSize w:val="1"/>
      <w:tblStyleColBandSize w:val="1"/>
      <w:tblBorders>
        <w:top w:color="EF38AD" w:space="0" w:sz="8" w:val="single"/>
        <w:left w:color="EF38AD" w:space="0" w:sz="8" w:val="single"/>
        <w:bottom w:color="EF38AD" w:space="0" w:sz="8" w:val="single"/>
        <w:right w:color="EF38AD" w:space="0" w:sz="8" w:val="single"/>
        <w:insideH w:color="EF38AD" w:space="0" w:sz="8" w:val="single"/>
      </w:tblBorders>
    </w:tblPr>
    <w:tblStylePr w:type="firstRow">
      <w:pPr>
        <w:spacing w:after="0" w:before="0"/>
      </w:pPr>
      <w:rPr>
        <w:rFonts w:cs="Times New Roman"/>
        <w:b/>
        <w:bCs/>
        <w:color w:val="FFFFFF"/>
      </w:rPr>
      <w:tblPr/>
      <w:tcPr>
        <w:tcBorders>
          <w:top w:color="EF38AD" w:space="0" w:sz="8" w:val="single"/>
          <w:left w:color="EF38AD" w:space="0" w:sz="8" w:val="single"/>
          <w:bottom w:color="EF38AD" w:space="0" w:sz="8" w:val="single"/>
          <w:right w:color="EF38AD" w:space="0" w:sz="8" w:val="single"/>
          <w:insideH w:val="nil"/>
          <w:insideV w:val="nil"/>
        </w:tcBorders>
        <w:shd w:color="auto" w:fill="D1108C" w:val="clear"/>
      </w:tcPr>
    </w:tblStylePr>
    <w:tblStylePr w:type="lastRow">
      <w:pPr>
        <w:spacing w:after="0" w:before="0"/>
      </w:pPr>
      <w:rPr>
        <w:rFonts w:cs="Times New Roman"/>
        <w:b/>
        <w:bCs/>
      </w:rPr>
      <w:tblPr/>
      <w:tcPr>
        <w:tcBorders>
          <w:top w:color="EF38AD" w:space="0" w:sz="6" w:val="double"/>
          <w:left w:color="EF38AD" w:space="0" w:sz="8" w:val="single"/>
          <w:bottom w:color="EF38AD" w:space="0" w:sz="8" w:val="single"/>
          <w:right w:color="EF38AD" w:space="0" w:sz="8" w:val="single"/>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color="auto" w:fill="FABDE4" w:val="clear"/>
      </w:tcPr>
    </w:tblStylePr>
    <w:tblStylePr w:type="band1Horz">
      <w:rPr>
        <w:rFonts w:cs="Times New Roman"/>
      </w:rPr>
      <w:tblPr/>
      <w:tcPr>
        <w:tcBorders>
          <w:insideH w:val="nil"/>
          <w:insideV w:val="nil"/>
        </w:tcBorders>
        <w:shd w:color="auto" w:fill="FABDE4" w:val="clear"/>
      </w:tcPr>
    </w:tblStylePr>
    <w:tblStylePr w:type="band2Horz">
      <w:rPr>
        <w:rFonts w:cs="Times New Roman"/>
      </w:rPr>
      <w:tblPr/>
      <w:tcPr>
        <w:tcBorders>
          <w:insideH w:val="nil"/>
          <w:insideV w:val="nil"/>
        </w:tcBorders>
      </w:tcPr>
    </w:tblStylePr>
  </w:style>
  <w:style w:styleId="Srednjesjenanje1-Isticanje3" w:type="table">
    <w:name w:val="Medium Shading 1 Accent 3"/>
    <w:basedOn w:val="Obinatablica"/>
    <w:uiPriority w:val="99"/>
    <w:rsid w:val="00EB302B"/>
    <w:rPr>
      <w:rFonts w:ascii="Trebuchet MS" w:hAnsi="Trebuchet MS"/>
    </w:rPr>
    <w:tblPr>
      <w:tblStyleRowBandSize w:val="1"/>
      <w:tblStyleColBandSize w:val="1"/>
      <w:tblBorders>
        <w:top w:color="F10048" w:space="0" w:sz="8" w:val="single"/>
        <w:left w:color="F10048" w:space="0" w:sz="8" w:val="single"/>
        <w:bottom w:color="F10048" w:space="0" w:sz="8" w:val="single"/>
        <w:right w:color="F10048" w:space="0" w:sz="8" w:val="single"/>
        <w:insideH w:color="F10048" w:space="0" w:sz="8" w:val="single"/>
      </w:tblBorders>
    </w:tblPr>
    <w:tblStylePr w:type="firstRow">
      <w:pPr>
        <w:spacing w:after="0" w:before="0"/>
      </w:pPr>
      <w:rPr>
        <w:rFonts w:cs="Times New Roman"/>
        <w:b/>
        <w:bCs/>
        <w:color w:val="FFFFFF"/>
      </w:rPr>
      <w:tblPr/>
      <w:tcPr>
        <w:tcBorders>
          <w:top w:color="F10048" w:space="0" w:sz="8" w:val="single"/>
          <w:left w:color="F10048" w:space="0" w:sz="8" w:val="single"/>
          <w:bottom w:color="F10048" w:space="0" w:sz="8" w:val="single"/>
          <w:right w:color="F10048" w:space="0" w:sz="8" w:val="single"/>
          <w:insideH w:val="nil"/>
          <w:insideV w:val="nil"/>
        </w:tcBorders>
        <w:shd w:color="auto" w:fill="98002E" w:val="clear"/>
      </w:tcPr>
    </w:tblStylePr>
    <w:tblStylePr w:type="lastRow">
      <w:pPr>
        <w:spacing w:after="0" w:before="0"/>
      </w:pPr>
      <w:rPr>
        <w:rFonts w:cs="Times New Roman"/>
        <w:b/>
        <w:bCs/>
      </w:rPr>
      <w:tblPr/>
      <w:tcPr>
        <w:tcBorders>
          <w:top w:color="F10048" w:space="0" w:sz="6" w:val="double"/>
          <w:left w:color="F10048" w:space="0" w:sz="8" w:val="single"/>
          <w:bottom w:color="F10048" w:space="0" w:sz="8" w:val="single"/>
          <w:right w:color="F10048" w:space="0" w:sz="8" w:val="single"/>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color="auto" w:fill="FFA6C1" w:val="clear"/>
      </w:tcPr>
    </w:tblStylePr>
    <w:tblStylePr w:type="band1Horz">
      <w:rPr>
        <w:rFonts w:cs="Times New Roman"/>
      </w:rPr>
      <w:tblPr/>
      <w:tcPr>
        <w:tcBorders>
          <w:insideH w:val="nil"/>
          <w:insideV w:val="nil"/>
        </w:tcBorders>
        <w:shd w:color="auto" w:fill="FFA6C1" w:val="clear"/>
      </w:tcPr>
    </w:tblStylePr>
    <w:tblStylePr w:type="band2Horz">
      <w:rPr>
        <w:rFonts w:cs="Times New Roman"/>
      </w:rPr>
      <w:tblPr/>
      <w:tcPr>
        <w:tcBorders>
          <w:insideH w:val="nil"/>
          <w:insideV w:val="nil"/>
        </w:tcBorders>
      </w:tcPr>
    </w:tblStylePr>
  </w:style>
  <w:style w:customStyle="1" w:styleId="VP-BerichtStandardTXTChar" w:type="paragraph">
    <w:name w:val="VP-Bericht StandardTXT Char"/>
    <w:basedOn w:val="Normal"/>
    <w:link w:val="VP-BerichtStandardTXTCharChar"/>
    <w:uiPriority w:val="99"/>
    <w:rsid w:val="00EB302B"/>
    <w:pPr>
      <w:spacing w:after="240" w:line="360" w:lineRule="auto"/>
      <w:jc w:val="both"/>
    </w:pPr>
    <w:rPr>
      <w:rFonts w:ascii="Arial" w:hAnsi="Arial"/>
      <w:sz w:val="22"/>
      <w:szCs w:val="20"/>
      <w:lang w:eastAsia="de-DE" w:val="de-DE"/>
    </w:rPr>
  </w:style>
  <w:style w:customStyle="1" w:styleId="VP-BerichtStandardTXTCharChar" w:type="character">
    <w:name w:val="VP-Bericht StandardTXT Char Char"/>
    <w:link w:val="VP-BerichtStandardTXTChar"/>
    <w:uiPriority w:val="99"/>
    <w:locked/>
    <w:rsid w:val="00EB302B"/>
    <w:rPr>
      <w:rFonts w:ascii="Arial" w:hAnsi="Arial"/>
      <w:sz w:val="22"/>
      <w:lang w:eastAsia="de-DE" w:val="de-DE"/>
    </w:rPr>
  </w:style>
  <w:style w:styleId="Kartadokumenta" w:type="paragraph">
    <w:name w:val="Document Map"/>
    <w:basedOn w:val="Normal"/>
    <w:link w:val="KartadokumentaChar"/>
    <w:uiPriority w:val="99"/>
    <w:rsid w:val="00EB302B"/>
    <w:pPr>
      <w:spacing w:after="120" w:line="360" w:lineRule="auto"/>
      <w:jc w:val="both"/>
    </w:pPr>
    <w:rPr>
      <w:rFonts w:ascii="Tahoma" w:cs="Tahoma" w:hAnsi="Tahoma"/>
      <w:color w:val="404040"/>
      <w:kern w:val="16"/>
      <w:sz w:val="16"/>
      <w:szCs w:val="16"/>
    </w:rPr>
  </w:style>
  <w:style w:customStyle="1" w:styleId="KartadokumentaChar" w:type="character">
    <w:name w:val="Karta dokumenta Char"/>
    <w:basedOn w:val="Zadanifontodlomka"/>
    <w:link w:val="Kartadokumenta"/>
    <w:uiPriority w:val="99"/>
    <w:rsid w:val="00EB302B"/>
    <w:rPr>
      <w:rFonts w:ascii="Tahoma" w:cs="Tahoma" w:hAnsi="Tahoma"/>
      <w:color w:val="404040"/>
      <w:kern w:val="16"/>
      <w:sz w:val="16"/>
      <w:szCs w:val="16"/>
      <w:lang w:eastAsia="en-US"/>
    </w:rPr>
  </w:style>
  <w:style w:customStyle="1" w:styleId="MediumShading1-Accent11" w:type="table">
    <w:name w:val="Medium Shading 1 - Accent 11"/>
    <w:uiPriority w:val="99"/>
    <w:rsid w:val="00EB302B"/>
    <w:rPr>
      <w:rFonts w:ascii="Trebuchet MS" w:hAnsi="Trebuchet MS"/>
    </w:rPr>
    <w:tblPr>
      <w:tblStyleRowBandSize w:val="1"/>
      <w:tblStyleColBandSize w:val="1"/>
      <w:tblInd w:type="dxa" w:w="0"/>
      <w:tblBorders>
        <w:top w:color="F1536B" w:space="0" w:sz="8" w:val="single"/>
        <w:left w:color="F1536B" w:space="0" w:sz="8" w:val="single"/>
        <w:bottom w:color="F1536B" w:space="0" w:sz="8" w:val="single"/>
        <w:right w:color="F1536B" w:space="0" w:sz="8" w:val="single"/>
        <w:insideH w:color="F1536B" w:space="0" w:sz="8" w:val="single"/>
      </w:tblBorders>
      <w:tblCellMar>
        <w:top w:type="dxa" w:w="0"/>
        <w:left w:type="dxa" w:w="108"/>
        <w:bottom w:type="dxa" w:w="0"/>
        <w:right w:type="dxa" w:w="108"/>
      </w:tblCellMar>
    </w:tblPr>
  </w:style>
  <w:style w:customStyle="1" w:styleId="VP-BerichtStandardTXT" w:type="paragraph">
    <w:name w:val="VP-Bericht StandardTXT"/>
    <w:basedOn w:val="Normal"/>
    <w:uiPriority w:val="99"/>
    <w:rsid w:val="00EB302B"/>
    <w:pPr>
      <w:spacing w:after="240" w:line="360" w:lineRule="auto"/>
      <w:jc w:val="both"/>
    </w:pPr>
    <w:rPr>
      <w:rFonts w:ascii="Arial" w:hAnsi="Arial"/>
      <w:color w:val="404040"/>
      <w:sz w:val="22"/>
      <w:szCs w:val="20"/>
      <w:lang w:eastAsia="de-DE" w:val="de-DE"/>
    </w:rPr>
  </w:style>
  <w:style w:styleId="Sadraj3" w:type="paragraph">
    <w:name w:val="toc 3"/>
    <w:basedOn w:val="Normal"/>
    <w:next w:val="Normal"/>
    <w:autoRedefine/>
    <w:uiPriority w:val="99"/>
    <w:rsid w:val="00EB302B"/>
    <w:pPr>
      <w:spacing w:after="100" w:before="120" w:line="360" w:lineRule="auto"/>
      <w:ind w:left="400"/>
      <w:jc w:val="both"/>
    </w:pPr>
    <w:rPr>
      <w:rFonts w:ascii="Trebuchet MS" w:hAnsi="Trebuchet MS"/>
      <w:color w:val="404040"/>
      <w:kern w:val="16"/>
      <w:sz w:val="20"/>
      <w:szCs w:val="22"/>
    </w:rPr>
  </w:style>
  <w:style w:styleId="Sadraj4" w:type="paragraph">
    <w:name w:val="toc 4"/>
    <w:basedOn w:val="Normal"/>
    <w:next w:val="Normal"/>
    <w:autoRedefine/>
    <w:uiPriority w:val="99"/>
    <w:rsid w:val="00EB302B"/>
    <w:pPr>
      <w:spacing w:after="100" w:line="276" w:lineRule="auto"/>
      <w:ind w:left="660"/>
      <w:jc w:val="both"/>
    </w:pPr>
    <w:rPr>
      <w:rFonts w:ascii="Calibri" w:hAnsi="Calibri"/>
      <w:color w:val="404040"/>
      <w:sz w:val="22"/>
      <w:szCs w:val="22"/>
      <w:lang w:eastAsia="en-GB"/>
    </w:rPr>
  </w:style>
  <w:style w:styleId="Sadraj5" w:type="paragraph">
    <w:name w:val="toc 5"/>
    <w:basedOn w:val="Normal"/>
    <w:next w:val="Normal"/>
    <w:autoRedefine/>
    <w:uiPriority w:val="99"/>
    <w:rsid w:val="00EB302B"/>
    <w:pPr>
      <w:spacing w:after="100" w:line="276" w:lineRule="auto"/>
      <w:ind w:left="880"/>
      <w:jc w:val="both"/>
    </w:pPr>
    <w:rPr>
      <w:rFonts w:ascii="Calibri" w:hAnsi="Calibri"/>
      <w:color w:val="404040"/>
      <w:sz w:val="22"/>
      <w:szCs w:val="22"/>
      <w:lang w:eastAsia="en-GB"/>
    </w:rPr>
  </w:style>
  <w:style w:styleId="Sadraj6" w:type="paragraph">
    <w:name w:val="toc 6"/>
    <w:basedOn w:val="Normal"/>
    <w:next w:val="Normal"/>
    <w:autoRedefine/>
    <w:uiPriority w:val="99"/>
    <w:rsid w:val="00EB302B"/>
    <w:pPr>
      <w:spacing w:after="100" w:line="276" w:lineRule="auto"/>
      <w:ind w:left="1100"/>
      <w:jc w:val="both"/>
    </w:pPr>
    <w:rPr>
      <w:rFonts w:ascii="Calibri" w:hAnsi="Calibri"/>
      <w:color w:val="404040"/>
      <w:sz w:val="22"/>
      <w:szCs w:val="22"/>
      <w:lang w:eastAsia="en-GB"/>
    </w:rPr>
  </w:style>
  <w:style w:styleId="Sadraj7" w:type="paragraph">
    <w:name w:val="toc 7"/>
    <w:basedOn w:val="Normal"/>
    <w:next w:val="Normal"/>
    <w:autoRedefine/>
    <w:uiPriority w:val="99"/>
    <w:rsid w:val="00EB302B"/>
    <w:pPr>
      <w:spacing w:after="100" w:line="276" w:lineRule="auto"/>
      <w:ind w:left="1320"/>
      <w:jc w:val="both"/>
    </w:pPr>
    <w:rPr>
      <w:rFonts w:ascii="Calibri" w:hAnsi="Calibri"/>
      <w:color w:val="404040"/>
      <w:sz w:val="22"/>
      <w:szCs w:val="22"/>
      <w:lang w:eastAsia="en-GB"/>
    </w:rPr>
  </w:style>
  <w:style w:styleId="Sadraj8" w:type="paragraph">
    <w:name w:val="toc 8"/>
    <w:basedOn w:val="Normal"/>
    <w:next w:val="Normal"/>
    <w:autoRedefine/>
    <w:uiPriority w:val="99"/>
    <w:rsid w:val="00EB302B"/>
    <w:pPr>
      <w:spacing w:after="100" w:line="276" w:lineRule="auto"/>
      <w:ind w:left="1540"/>
      <w:jc w:val="both"/>
    </w:pPr>
    <w:rPr>
      <w:rFonts w:ascii="Calibri" w:hAnsi="Calibri"/>
      <w:color w:val="404040"/>
      <w:sz w:val="22"/>
      <w:szCs w:val="22"/>
      <w:lang w:eastAsia="en-GB"/>
    </w:rPr>
  </w:style>
  <w:style w:styleId="Sadraj9" w:type="paragraph">
    <w:name w:val="toc 9"/>
    <w:basedOn w:val="Normal"/>
    <w:next w:val="Normal"/>
    <w:autoRedefine/>
    <w:uiPriority w:val="99"/>
    <w:rsid w:val="00EB302B"/>
    <w:pPr>
      <w:spacing w:after="100" w:line="276" w:lineRule="auto"/>
      <w:ind w:left="1760"/>
      <w:jc w:val="both"/>
    </w:pPr>
    <w:rPr>
      <w:rFonts w:ascii="Calibri" w:hAnsi="Calibri"/>
      <w:color w:val="404040"/>
      <w:sz w:val="22"/>
      <w:szCs w:val="22"/>
      <w:lang w:eastAsia="en-GB"/>
    </w:rPr>
  </w:style>
  <w:style w:customStyle="1" w:styleId="MediumShading2-Accent11" w:type="table">
    <w:name w:val="Medium Shading 2 - Accent 11"/>
    <w:uiPriority w:val="99"/>
    <w:rsid w:val="00EB302B"/>
    <w:rPr>
      <w:rFonts w:ascii="Trebuchet MS" w:hAnsi="Trebuchet MS"/>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style>
  <w:style w:customStyle="1" w:styleId="TPAppendixHeading2" w:type="paragraph">
    <w:name w:val="TP Appendix Heading 2"/>
    <w:basedOn w:val="TPHeading3"/>
    <w:link w:val="TPAppendixHeading2Char"/>
    <w:uiPriority w:val="99"/>
    <w:rsid w:val="00EB302B"/>
    <w:pPr>
      <w:numPr>
        <w:numId w:val="3"/>
      </w:numPr>
    </w:pPr>
  </w:style>
  <w:style w:customStyle="1" w:styleId="TPAppendixHeading2Char" w:type="character">
    <w:name w:val="TP Appendix Heading 2 Char"/>
    <w:basedOn w:val="TPHeading3Zchn"/>
    <w:link w:val="TPAppendixHeading2"/>
    <w:uiPriority w:val="99"/>
    <w:locked/>
    <w:rsid w:val="00EB302B"/>
    <w:rPr>
      <w:rFonts w:ascii="Trebuchet MS" w:hAnsi="Trebuchet MS"/>
      <w:b/>
      <w:color w:val="ED1A3B"/>
      <w:kern w:val="16"/>
      <w:szCs w:val="24"/>
      <w:lang w:eastAsia="en-US"/>
    </w:rPr>
  </w:style>
  <w:style w:customStyle="1" w:styleId="TPAppendixHeading3" w:type="paragraph">
    <w:name w:val="TP Appendix Heading 3"/>
    <w:basedOn w:val="TPAppendixHeading2"/>
    <w:link w:val="TPAppendixHeading3Char"/>
    <w:uiPriority w:val="99"/>
    <w:rsid w:val="00EB302B"/>
    <w:pPr>
      <w:numPr>
        <w:numId w:val="0"/>
      </w:numPr>
      <w:ind w:hanging="720" w:left="720"/>
    </w:pPr>
  </w:style>
  <w:style w:customStyle="1" w:styleId="TPAppendixHeading3Char" w:type="character">
    <w:name w:val="TP Appendix Heading 3 Char"/>
    <w:basedOn w:val="TPAppendixHeading2Char"/>
    <w:link w:val="TPAppendixHeading3"/>
    <w:uiPriority w:val="99"/>
    <w:locked/>
    <w:rsid w:val="00EB302B"/>
    <w:rPr>
      <w:rFonts w:ascii="Trebuchet MS" w:hAnsi="Trebuchet MS"/>
      <w:b/>
      <w:color w:val="ED1A3B"/>
      <w:kern w:val="16"/>
      <w:szCs w:val="24"/>
      <w:lang w:eastAsia="en-US"/>
    </w:rPr>
  </w:style>
  <w:style w:styleId="Jakoisticanje" w:type="character">
    <w:name w:val="Intense Emphasis"/>
    <w:basedOn w:val="Zadanifontodlomka"/>
    <w:uiPriority w:val="99"/>
    <w:qFormat/>
    <w:rsid w:val="00EB302B"/>
    <w:rPr>
      <w:rFonts w:ascii="Trebuchet MS" w:cs="Times New Roman" w:hAnsi="Trebuchet MS"/>
      <w:bCs/>
      <w:iCs/>
      <w:caps/>
      <w:color w:val="ED1A3B"/>
      <w:sz w:val="56"/>
      <w:u w:val="none"/>
      <w:vertAlign w:val="baseline"/>
    </w:rPr>
  </w:style>
  <w:style w:styleId="Tablicaslika" w:type="paragraph">
    <w:name w:val="table of figures"/>
    <w:basedOn w:val="Normal"/>
    <w:next w:val="Normal"/>
    <w:uiPriority w:val="99"/>
    <w:rsid w:val="00EB302B"/>
    <w:pPr>
      <w:spacing w:line="360" w:lineRule="auto"/>
      <w:ind w:hanging="400" w:left="400"/>
    </w:pPr>
    <w:rPr>
      <w:rFonts w:ascii="Calibri" w:hAnsi="Calibri"/>
      <w:smallCaps/>
      <w:color w:val="404040"/>
      <w:kern w:val="16"/>
      <w:sz w:val="20"/>
      <w:szCs w:val="20"/>
    </w:rPr>
  </w:style>
  <w:style w:styleId="Naslov" w:type="paragraph">
    <w:name w:val="Title"/>
    <w:basedOn w:val="Normal"/>
    <w:next w:val="Normal"/>
    <w:link w:val="NaslovChar"/>
    <w:uiPriority w:val="99"/>
    <w:qFormat/>
    <w:rsid w:val="00EB302B"/>
    <w:pPr>
      <w:spacing w:after="300" w:line="360" w:lineRule="auto"/>
      <w:ind w:left="567"/>
      <w:contextualSpacing/>
      <w:jc w:val="both"/>
    </w:pPr>
    <w:rPr>
      <w:rFonts w:ascii="Trebuchet MS" w:hAnsi="Trebuchet MS"/>
      <w:caps/>
      <w:color w:val="404040"/>
      <w:spacing w:val="5"/>
      <w:kern w:val="28"/>
      <w:sz w:val="56"/>
      <w:szCs w:val="52"/>
    </w:rPr>
  </w:style>
  <w:style w:customStyle="1" w:styleId="NaslovChar" w:type="character">
    <w:name w:val="Naslov Char"/>
    <w:basedOn w:val="Zadanifontodlomka"/>
    <w:link w:val="Naslov"/>
    <w:uiPriority w:val="99"/>
    <w:rsid w:val="00EB302B"/>
    <w:rPr>
      <w:rFonts w:ascii="Trebuchet MS" w:hAnsi="Trebuchet MS"/>
      <w:caps/>
      <w:color w:val="404040"/>
      <w:spacing w:val="5"/>
      <w:kern w:val="28"/>
      <w:sz w:val="56"/>
      <w:szCs w:val="52"/>
      <w:lang w:eastAsia="en-US"/>
    </w:rPr>
  </w:style>
  <w:style w:styleId="Podnaslov" w:type="paragraph">
    <w:name w:val="Subtitle"/>
    <w:basedOn w:val="Normal"/>
    <w:next w:val="Normal"/>
    <w:link w:val="PodnaslovChar"/>
    <w:uiPriority w:val="99"/>
    <w:qFormat/>
    <w:rsid w:val="00EB302B"/>
    <w:pPr>
      <w:numPr>
        <w:ilvl w:val="1"/>
      </w:numPr>
      <w:spacing w:after="120" w:before="120" w:line="360" w:lineRule="auto"/>
      <w:ind w:left="567"/>
      <w:jc w:val="both"/>
    </w:pPr>
    <w:rPr>
      <w:rFonts w:ascii="Trebuchet MS" w:hAnsi="Trebuchet MS"/>
      <w:b/>
      <w:iCs/>
      <w:color w:val="404040"/>
      <w:kern w:val="16"/>
      <w:sz w:val="40"/>
    </w:rPr>
  </w:style>
  <w:style w:customStyle="1" w:styleId="PodnaslovChar" w:type="character">
    <w:name w:val="Podnaslov Char"/>
    <w:basedOn w:val="Zadanifontodlomka"/>
    <w:link w:val="Podnaslov"/>
    <w:uiPriority w:val="99"/>
    <w:rsid w:val="00EB302B"/>
    <w:rPr>
      <w:rFonts w:ascii="Trebuchet MS" w:hAnsi="Trebuchet MS"/>
      <w:b/>
      <w:iCs/>
      <w:color w:val="404040"/>
      <w:kern w:val="16"/>
      <w:sz w:val="40"/>
      <w:szCs w:val="24"/>
      <w:lang w:eastAsia="en-US"/>
    </w:rPr>
  </w:style>
  <w:style w:styleId="Neupadljivoisticanje" w:type="character">
    <w:name w:val="Subtle Emphasis"/>
    <w:basedOn w:val="Zadanifontodlomka"/>
    <w:uiPriority w:val="99"/>
    <w:qFormat/>
    <w:rsid w:val="00EB302B"/>
    <w:rPr>
      <w:rFonts w:ascii="Trebuchet MS" w:cs="Times New Roman" w:hAnsi="Trebuchet MS"/>
      <w:iCs/>
      <w:color w:val="auto"/>
      <w:spacing w:val="0"/>
      <w:w w:val="100"/>
      <w:position w:val="0"/>
      <w:sz w:val="40"/>
      <w:vertAlign w:val="baseline"/>
    </w:rPr>
  </w:style>
  <w:style w:styleId="Naglaeno" w:type="character">
    <w:name w:val="Strong"/>
    <w:basedOn w:val="Zadanifontodlomka"/>
    <w:uiPriority w:val="99"/>
    <w:qFormat/>
    <w:rsid w:val="00EB302B"/>
    <w:rPr>
      <w:rFonts w:cs="Times New Roman"/>
      <w:b/>
      <w:bCs/>
      <w:sz w:val="22"/>
    </w:rPr>
  </w:style>
  <w:style w:customStyle="1" w:styleId="apple-converted-space" w:type="character">
    <w:name w:val="apple-converted-space"/>
    <w:basedOn w:val="Zadanifontodlomka"/>
    <w:uiPriority w:val="99"/>
    <w:rsid w:val="00EB302B"/>
    <w:rPr>
      <w:rFonts w:cs="Times New Roman"/>
    </w:rPr>
  </w:style>
  <w:style w:styleId="Svijetlareetka-Isticanje2" w:type="table">
    <w:name w:val="Light Grid Accent 2"/>
    <w:basedOn w:val="Obinatablica"/>
    <w:uiPriority w:val="99"/>
    <w:rsid w:val="00EB302B"/>
    <w:rPr>
      <w:rFonts w:ascii="Trebuchet MS" w:hAnsi="Trebuchet MS"/>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pPr>
      <w:rPr>
        <w:rFonts w:ascii="Cambria" w:cs="Times New Roman" w:eastAsia="Times New Roman" w:hAnsi="Cambria"/>
        <w:b/>
        <w:bCs/>
      </w:rPr>
      <w:tblPr/>
      <w:tcPr>
        <w:tcBorders>
          <w:top w:color="C0504D" w:space="0" w:sz="8" w:val="single"/>
          <w:left w:color="C0504D" w:space="0" w:sz="8" w:val="single"/>
          <w:bottom w:color="C0504D" w:space="0" w:sz="18" w:val="single"/>
          <w:right w:color="C0504D" w:space="0" w:sz="8" w:val="single"/>
          <w:insideH w:val="nil"/>
          <w:insideV w:color="C0504D" w:space="0" w:sz="8" w:val="single"/>
        </w:tcBorders>
      </w:tcPr>
    </w:tblStylePr>
    <w:tblStylePr w:type="lastRow">
      <w:pPr>
        <w:spacing w:after="0" w:before="0"/>
      </w:pPr>
      <w:rPr>
        <w:rFonts w:ascii="Cambria" w:cs="Times New Roman" w:eastAsia="Times New Roman" w:hAnsi="Cambria"/>
        <w:b/>
        <w:bCs/>
      </w:rPr>
      <w:tblPr/>
      <w:tcPr>
        <w:tcBorders>
          <w:top w:color="C0504D" w:space="0" w:sz="6" w:val="double"/>
          <w:left w:color="C0504D" w:space="0" w:sz="8" w:val="single"/>
          <w:bottom w:color="C0504D" w:space="0" w:sz="8" w:val="single"/>
          <w:right w:color="C0504D" w:space="0" w:sz="8" w:val="single"/>
          <w:insideH w:val="nil"/>
          <w:insideV w:color="C0504D" w:space="0" w:sz="8" w:val="single"/>
        </w:tcBorders>
      </w:tcPr>
    </w:tblStylePr>
    <w:tblStylePr w:type="firstCol">
      <w:rPr>
        <w:rFonts w:ascii="Cambria" w:cs="Times New Roman" w:eastAsia="Times New Roman" w:hAnsi="Cambria"/>
        <w:b/>
        <w:bCs/>
      </w:rPr>
    </w:tblStylePr>
    <w:tblStylePr w:type="lastCol">
      <w:rPr>
        <w:rFonts w:ascii="Cambria" w:cs="Times New Roman" w:eastAsia="Times New Roman" w:hAnsi="Cambria"/>
        <w:b/>
        <w:bCs/>
      </w:rPr>
      <w:tblPr/>
      <w:tcPr>
        <w:tcBorders>
          <w:top w:color="C0504D" w:space="0" w:sz="8" w:val="single"/>
          <w:left w:color="C0504D" w:space="0" w:sz="8" w:val="single"/>
          <w:bottom w:color="C0504D" w:space="0" w:sz="8" w:val="single"/>
          <w:right w:color="C0504D" w:space="0" w:sz="8" w:val="single"/>
        </w:tcBorders>
      </w:tcPr>
    </w:tblStylePr>
    <w:tblStylePr w:type="band1Vert">
      <w:rPr>
        <w:rFonts w:cs="Times New Roman"/>
      </w:rPr>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rPr>
        <w:rFonts w:cs="Times New Roman"/>
      </w:rPr>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rPr>
        <w:rFonts w:cs="Times New Roman"/>
      </w:rPr>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styleId="Svijetlipopis-Isticanje2" w:type="table">
    <w:name w:val="Light List Accent 2"/>
    <w:basedOn w:val="Obinatablica"/>
    <w:uiPriority w:val="99"/>
    <w:rsid w:val="00EB302B"/>
    <w:rPr>
      <w:rFonts w:ascii="Trebuchet MS" w:hAnsi="Trebuchet MS"/>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pPr>
      <w:rPr>
        <w:rFonts w:cs="Times New Roman"/>
        <w:b/>
        <w:bCs/>
        <w:color w:val="FFFFFF"/>
      </w:rPr>
      <w:tblPr/>
      <w:tcPr>
        <w:shd w:color="auto" w:fill="C0504D" w:val="clear"/>
      </w:tcPr>
    </w:tblStylePr>
    <w:tblStylePr w:type="lastRow">
      <w:pPr>
        <w:spacing w:after="0" w:before="0"/>
      </w:pPr>
      <w:rPr>
        <w:rFonts w:cs="Times New Roman"/>
        <w:b/>
        <w:bCs/>
      </w:rPr>
      <w:tblPr/>
      <w:tcPr>
        <w:tcBorders>
          <w:top w:color="C0504D" w:space="0" w:sz="6" w:val="double"/>
          <w:left w:color="C0504D" w:space="0" w:sz="8" w:val="single"/>
          <w:bottom w:color="C0504D" w:space="0" w:sz="8" w:val="single"/>
          <w:right w:color="C0504D" w:space="0" w:sz="8" w:val="single"/>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color="C0504D" w:space="0" w:sz="8" w:val="single"/>
          <w:left w:color="C0504D" w:space="0" w:sz="8" w:val="single"/>
          <w:bottom w:color="C0504D" w:space="0" w:sz="8" w:val="single"/>
          <w:right w:color="C0504D" w:space="0" w:sz="8" w:val="single"/>
        </w:tcBorders>
      </w:tcPr>
    </w:tblStylePr>
    <w:tblStylePr w:type="band1Horz">
      <w:rPr>
        <w:rFonts w:cs="Times New Roman"/>
      </w:rPr>
      <w:tblPr/>
      <w:tcPr>
        <w:tcBorders>
          <w:top w:color="C0504D" w:space="0" w:sz="8" w:val="single"/>
          <w:left w:color="C0504D" w:space="0" w:sz="8" w:val="single"/>
          <w:bottom w:color="C0504D" w:space="0" w:sz="8" w:val="single"/>
          <w:right w:color="C0504D" w:space="0" w:sz="8" w:val="single"/>
        </w:tcBorders>
      </w:tcPr>
    </w:tblStylePr>
  </w:style>
  <w:style w:customStyle="1" w:styleId="crtitle" w:type="character">
    <w:name w:val="crtitle"/>
    <w:basedOn w:val="Zadanifontodlomka"/>
    <w:uiPriority w:val="99"/>
    <w:rsid w:val="00EB302B"/>
    <w:rPr>
      <w:rFonts w:cs="Times New Roman"/>
    </w:rPr>
  </w:style>
  <w:style w:customStyle="1" w:styleId="Style" w:type="paragraph">
    <w:name w:val="Style"/>
    <w:uiPriority w:val="99"/>
    <w:rsid w:val="00EB302B"/>
    <w:pPr>
      <w:widowControl w:val="0"/>
      <w:autoSpaceDE w:val="0"/>
      <w:autoSpaceDN w:val="0"/>
      <w:adjustRightInd w:val="0"/>
    </w:pPr>
    <w:rPr>
      <w:rFonts w:ascii="Helvetica" w:cs="Helvetica" w:hAnsi="Helvetica"/>
      <w:sz w:val="24"/>
      <w:szCs w:val="24"/>
    </w:rPr>
  </w:style>
  <w:style w:customStyle="1" w:styleId="StyleArial10ptJustified" w:type="paragraph">
    <w:name w:val="Style Arial 10 pt Justified"/>
    <w:basedOn w:val="Normal"/>
    <w:autoRedefine/>
    <w:uiPriority w:val="99"/>
    <w:rsid w:val="00EB302B"/>
    <w:pPr>
      <w:spacing w:after="120" w:line="360" w:lineRule="auto"/>
      <w:jc w:val="both"/>
    </w:pPr>
    <w:rPr>
      <w:rFonts w:ascii="Trebuchet MS" w:hAnsi="Trebuchet MS"/>
      <w:color w:val="404040"/>
      <w:sz w:val="20"/>
      <w:szCs w:val="20"/>
      <w:lang w:eastAsia="hr-HR"/>
    </w:rPr>
  </w:style>
  <w:style w:customStyle="1" w:styleId="BodyTextChar1" w:type="character">
    <w:name w:val="Body Text Char1"/>
    <w:aliases w:val="uvlaka 3 Char1,uvlaka 21 Char1"/>
    <w:basedOn w:val="Zadanifontodlomka"/>
    <w:uiPriority w:val="99"/>
    <w:locked/>
    <w:rsid w:val="00EB302B"/>
    <w:rPr>
      <w:rFonts w:ascii="Times New Roman" w:cs="Times New Roman" w:hAnsi="Times New Roman"/>
      <w:sz w:val="26"/>
      <w:lang w:val="de-DE"/>
    </w:rPr>
  </w:style>
  <w:style w:customStyle="1" w:styleId="xl24" w:type="paragraph">
    <w:name w:val="xl24"/>
    <w:basedOn w:val="Normal"/>
    <w:uiPriority w:val="99"/>
    <w:rsid w:val="00EB302B"/>
    <w:pPr>
      <w:pBdr>
        <w:bottom w:color="auto" w:space="0" w:sz="4" w:val="single"/>
      </w:pBdr>
      <w:spacing w:after="100" w:afterAutospacing="1" w:before="100" w:beforeAutospacing="1" w:line="360" w:lineRule="auto"/>
    </w:pPr>
    <w:rPr>
      <w:color w:val="404040"/>
      <w:sz w:val="20"/>
      <w:lang w:eastAsia="hr-HR"/>
    </w:rPr>
  </w:style>
  <w:style w:styleId="Tijeloteksta2" w:type="paragraph">
    <w:name w:val="Body Text 2"/>
    <w:basedOn w:val="Normal"/>
    <w:link w:val="Tijeloteksta2Char"/>
    <w:uiPriority w:val="99"/>
    <w:rsid w:val="00EB302B"/>
    <w:pPr>
      <w:spacing w:after="120" w:line="360" w:lineRule="auto"/>
      <w:jc w:val="both"/>
    </w:pPr>
    <w:rPr>
      <w:color w:val="404040"/>
      <w:sz w:val="20"/>
      <w:lang w:eastAsia="hr-HR"/>
    </w:rPr>
  </w:style>
  <w:style w:customStyle="1" w:styleId="Tijeloteksta2Char" w:type="character">
    <w:name w:val="Tijelo teksta 2 Char"/>
    <w:basedOn w:val="Zadanifontodlomka"/>
    <w:link w:val="Tijeloteksta2"/>
    <w:uiPriority w:val="99"/>
    <w:rsid w:val="00EB302B"/>
    <w:rPr>
      <w:color w:val="404040"/>
      <w:szCs w:val="24"/>
    </w:rPr>
  </w:style>
  <w:style w:customStyle="1" w:styleId="T-98bezuvl" w:type="paragraph">
    <w:name w:val="T-9/8 bez uvl"/>
    <w:basedOn w:val="Normal"/>
    <w:uiPriority w:val="99"/>
    <w:rsid w:val="00EB302B"/>
    <w:pPr>
      <w:autoSpaceDE w:val="0"/>
      <w:autoSpaceDN w:val="0"/>
      <w:adjustRightInd w:val="0"/>
      <w:spacing w:after="43" w:line="210" w:lineRule="atLeast"/>
      <w:jc w:val="both"/>
      <w:textAlignment w:val="center"/>
    </w:pPr>
    <w:rPr>
      <w:rFonts w:ascii="Minion Pro Cond" w:cs="Minion Pro Cond" w:hAnsi="Minion Pro Cond"/>
      <w:color w:val="000000"/>
      <w:w w:val="95"/>
      <w:sz w:val="20"/>
      <w:szCs w:val="20"/>
      <w:lang w:eastAsia="hr-HR"/>
    </w:rPr>
  </w:style>
  <w:style w:customStyle="1" w:styleId="uvlakaa" w:type="paragraph">
    <w:name w:val="uvlaka (a)"/>
    <w:basedOn w:val="T-98bezuvl"/>
    <w:uiPriority w:val="99"/>
    <w:rsid w:val="00EB302B"/>
    <w:pPr>
      <w:tabs>
        <w:tab w:pos="567" w:val="left"/>
        <w:tab w:pos="964" w:val="left"/>
      </w:tabs>
      <w:ind w:hanging="964" w:left="964"/>
    </w:pPr>
  </w:style>
  <w:style w:customStyle="1" w:styleId="Aaoeeu" w:type="paragraph">
    <w:name w:val="Aaoeeu"/>
    <w:uiPriority w:val="99"/>
    <w:rsid w:val="00EB302B"/>
    <w:pPr>
      <w:widowControl w:val="0"/>
    </w:pPr>
    <w:rPr>
      <w:rFonts w:ascii="Verdana" w:cs="Verdana" w:hAnsi="Verdana"/>
      <w:lang w:val="en-US"/>
    </w:rPr>
  </w:style>
  <w:style w:customStyle="1" w:styleId="Odlomakpopisa1" w:type="paragraph">
    <w:name w:val="Odlomak popisa1"/>
    <w:basedOn w:val="Normal"/>
    <w:uiPriority w:val="99"/>
    <w:rsid w:val="00EB302B"/>
    <w:pPr>
      <w:spacing w:after="200" w:line="276" w:lineRule="auto"/>
      <w:ind w:left="720"/>
    </w:pPr>
    <w:rPr>
      <w:rFonts w:ascii="Calibri" w:cs="Calibri" w:hAnsi="Calibri"/>
      <w:color w:val="404040"/>
      <w:sz w:val="22"/>
      <w:szCs w:val="22"/>
      <w:lang w:eastAsia="hr-HR"/>
    </w:rPr>
  </w:style>
  <w:style w:customStyle="1" w:styleId="Insta" w:type="paragraph">
    <w:name w:val="Insta"/>
    <w:basedOn w:val="Normal"/>
    <w:uiPriority w:val="99"/>
    <w:rsid w:val="00EB302B"/>
    <w:pPr>
      <w:numPr>
        <w:numId w:val="4"/>
      </w:numPr>
      <w:spacing w:after="120" w:line="360" w:lineRule="auto"/>
      <w:jc w:val="both"/>
    </w:pPr>
    <w:rPr>
      <w:rFonts w:ascii="Verdana" w:cs="Verdana" w:hAnsi="Verdana"/>
      <w:sz w:val="20"/>
      <w:szCs w:val="20"/>
    </w:rPr>
  </w:style>
  <w:style w:customStyle="1" w:styleId="StyleBodyText12ptJustified" w:type="paragraph">
    <w:name w:val="Style Body Text + 12 pt Justified"/>
    <w:basedOn w:val="Tijeloteksta"/>
    <w:uiPriority w:val="99"/>
    <w:rsid w:val="00EB302B"/>
    <w:pPr>
      <w:spacing w:after="120" w:line="360" w:lineRule="auto"/>
    </w:pPr>
    <w:rPr>
      <w:rFonts w:ascii="Verdana" w:cs="Verdana" w:hAnsi="Verdana"/>
      <w:sz w:val="20"/>
      <w:lang w:eastAsia="en-US" w:val="hr-HR"/>
    </w:rPr>
  </w:style>
  <w:style w:customStyle="1" w:styleId="StyleTrebuchetMS" w:type="character">
    <w:name w:val="Style Trebuchet MS"/>
    <w:basedOn w:val="Zadanifontodlomka"/>
    <w:uiPriority w:val="99"/>
    <w:rsid w:val="00EB302B"/>
    <w:rPr>
      <w:rFonts w:ascii="Trebuchet MS" w:cs="Trebuchet MS" w:hAnsi="Trebuchet MS"/>
      <w:sz w:val="20"/>
      <w:szCs w:val="20"/>
    </w:rPr>
  </w:style>
  <w:style w:customStyle="1" w:styleId="StyleTrebuchetMSJustified" w:type="paragraph">
    <w:name w:val="Style Trebuchet MS Justified"/>
    <w:basedOn w:val="Normal"/>
    <w:uiPriority w:val="99"/>
    <w:rsid w:val="00EB302B"/>
    <w:pPr>
      <w:spacing w:after="120" w:line="360" w:lineRule="auto"/>
      <w:jc w:val="both"/>
    </w:pPr>
    <w:rPr>
      <w:rFonts w:ascii="Verdana" w:cs="Verdana" w:hAnsi="Verdana"/>
      <w:sz w:val="20"/>
      <w:szCs w:val="20"/>
    </w:rPr>
  </w:style>
  <w:style w:customStyle="1" w:styleId="MessageHeaderLabel" w:type="character">
    <w:name w:val="Message Header Label"/>
    <w:uiPriority w:val="99"/>
    <w:rsid w:val="00EB302B"/>
    <w:rPr>
      <w:rFonts w:ascii="Arial Black" w:hAnsi="Arial Black"/>
      <w:spacing w:val="-10"/>
      <w:sz w:val="18"/>
    </w:rPr>
  </w:style>
  <w:style w:customStyle="1" w:styleId="bodytext" w:type="paragraph">
    <w:name w:val="bodytext"/>
    <w:basedOn w:val="Normal"/>
    <w:uiPriority w:val="99"/>
    <w:rsid w:val="00EB302B"/>
    <w:pPr>
      <w:spacing w:after="45" w:before="60" w:line="360" w:lineRule="auto"/>
      <w:jc w:val="both"/>
    </w:pPr>
    <w:rPr>
      <w:rFonts w:ascii="Arial" w:cs="Arial" w:hAnsi="Arial"/>
      <w:color w:val="333333"/>
      <w:sz w:val="20"/>
      <w:szCs w:val="20"/>
      <w:lang w:eastAsia="hr-HR"/>
    </w:rPr>
  </w:style>
  <w:style w:styleId="SlijeenaHiperveza" w:type="character">
    <w:name w:val="FollowedHyperlink"/>
    <w:basedOn w:val="Zadanifontodlomka"/>
    <w:uiPriority w:val="99"/>
    <w:rsid w:val="00EB302B"/>
    <w:rPr>
      <w:rFonts w:cs="Times New Roman"/>
      <w:color w:val="800080"/>
      <w:u w:val="single"/>
    </w:rPr>
  </w:style>
  <w:style w:customStyle="1" w:styleId="xl65" w:type="paragraph">
    <w:name w:val="xl65"/>
    <w:basedOn w:val="Normal"/>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sz w:val="20"/>
      <w:szCs w:val="18"/>
      <w:lang w:eastAsia="hr-HR"/>
    </w:rPr>
  </w:style>
  <w:style w:customStyle="1" w:styleId="xl66" w:type="paragraph">
    <w:name w:val="xl66"/>
    <w:basedOn w:val="Normal"/>
    <w:rsid w:val="00EB302B"/>
    <w:pPr>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line="360" w:lineRule="auto"/>
    </w:pPr>
    <w:rPr>
      <w:rFonts w:ascii="Verdana" w:hAnsi="Verdana"/>
      <w:sz w:val="20"/>
      <w:szCs w:val="18"/>
      <w:lang w:eastAsia="hr-HR"/>
    </w:rPr>
  </w:style>
  <w:style w:customStyle="1" w:styleId="xl67" w:type="paragraph">
    <w:name w:val="xl67"/>
    <w:basedOn w:val="Normal"/>
    <w:rsid w:val="00EB302B"/>
    <w:pPr>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line="360" w:lineRule="auto"/>
    </w:pPr>
    <w:rPr>
      <w:rFonts w:ascii="Verdana" w:hAnsi="Verdana"/>
      <w:sz w:val="20"/>
      <w:szCs w:val="18"/>
      <w:lang w:eastAsia="hr-HR"/>
    </w:rPr>
  </w:style>
  <w:style w:customStyle="1" w:styleId="xl68" w:type="paragraph">
    <w:name w:val="xl68"/>
    <w:basedOn w:val="Normal"/>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b/>
      <w:bCs/>
      <w:sz w:val="20"/>
      <w:szCs w:val="18"/>
      <w:lang w:eastAsia="hr-HR"/>
    </w:rPr>
  </w:style>
  <w:style w:customStyle="1" w:styleId="xl69" w:type="paragraph">
    <w:name w:val="xl69"/>
    <w:basedOn w:val="Normal"/>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b/>
      <w:bCs/>
      <w:sz w:val="20"/>
      <w:szCs w:val="18"/>
      <w:lang w:eastAsia="hr-HR"/>
    </w:rPr>
  </w:style>
  <w:style w:customStyle="1" w:styleId="Odlomakpopisa11" w:type="paragraph">
    <w:name w:val="Odlomak popisa11"/>
    <w:basedOn w:val="Normal"/>
    <w:uiPriority w:val="99"/>
    <w:rsid w:val="00EB302B"/>
    <w:pPr>
      <w:spacing w:after="120" w:line="360" w:lineRule="auto"/>
      <w:ind w:left="708"/>
    </w:pPr>
    <w:rPr>
      <w:rFonts w:ascii="Verdana" w:cs="Verdana" w:hAnsi="Verdana"/>
      <w:sz w:val="20"/>
      <w:szCs w:val="20"/>
    </w:rPr>
  </w:style>
  <w:style w:customStyle="1" w:styleId="CharChar4" w:type="character">
    <w:name w:val="Char Char4"/>
    <w:basedOn w:val="Zadanifontodlomka"/>
    <w:uiPriority w:val="99"/>
    <w:locked/>
    <w:rsid w:val="00EB302B"/>
    <w:rPr>
      <w:rFonts w:ascii="Verdana" w:cs="Verdana" w:hAnsi="Verdana"/>
      <w:sz w:val="24"/>
      <w:szCs w:val="24"/>
      <w:lang w:eastAsia="en-US"/>
    </w:rPr>
  </w:style>
  <w:style w:customStyle="1" w:styleId="65F3C4AF18B84E6AB43E5BF959250F01" w:type="paragraph">
    <w:name w:val="65F3C4AF18B84E6AB43E5BF959250F01"/>
    <w:uiPriority w:val="99"/>
    <w:rsid w:val="00EB302B"/>
    <w:pPr>
      <w:spacing w:after="200" w:line="276" w:lineRule="auto"/>
    </w:pPr>
    <w:rPr>
      <w:rFonts w:ascii="Calibri" w:cs="Calibri" w:hAnsi="Calibri"/>
      <w:sz w:val="22"/>
      <w:szCs w:val="22"/>
      <w:lang w:eastAsia="en-US" w:val="en-US"/>
    </w:rPr>
  </w:style>
  <w:style w:customStyle="1" w:styleId="Odlomakpopisa2" w:type="paragraph">
    <w:name w:val="Odlomak popisa2"/>
    <w:basedOn w:val="Normal"/>
    <w:uiPriority w:val="99"/>
    <w:rsid w:val="00EB302B"/>
    <w:pPr>
      <w:spacing w:after="120" w:line="360" w:lineRule="auto"/>
      <w:ind w:left="708"/>
    </w:pPr>
    <w:rPr>
      <w:rFonts w:ascii="Verdana" w:cs="Verdana" w:hAnsi="Verdana"/>
      <w:sz w:val="20"/>
      <w:szCs w:val="20"/>
    </w:rPr>
  </w:style>
  <w:style w:customStyle="1" w:styleId="AAAAA-podnaslov" w:type="paragraph">
    <w:name w:val="AAAAA-podnaslov"/>
    <w:basedOn w:val="Normal"/>
    <w:link w:val="AAAAA-podnaslovChar"/>
    <w:autoRedefine/>
    <w:uiPriority w:val="99"/>
    <w:rsid w:val="00EB302B"/>
    <w:pPr>
      <w:keepNext/>
      <w:spacing w:after="60" w:line="360" w:lineRule="auto"/>
      <w:outlineLvl w:val="0"/>
    </w:pPr>
    <w:rPr>
      <w:rFonts w:ascii="Arial" w:cs="Arial" w:hAnsi="Arial"/>
      <w:b/>
      <w:bCs/>
      <w:kern w:val="32"/>
      <w:sz w:val="26"/>
      <w:szCs w:val="26"/>
      <w:lang w:eastAsia="hr-HR"/>
    </w:rPr>
  </w:style>
  <w:style w:customStyle="1" w:styleId="AAAAA-podnaslovChar" w:type="character">
    <w:name w:val="AAAAA-podnaslov Char"/>
    <w:basedOn w:val="Zadanifontodlomka"/>
    <w:link w:val="AAAAA-podnaslov"/>
    <w:uiPriority w:val="99"/>
    <w:locked/>
    <w:rsid w:val="00EB302B"/>
    <w:rPr>
      <w:rFonts w:ascii="Arial" w:cs="Arial" w:hAnsi="Arial"/>
      <w:b/>
      <w:bCs/>
      <w:kern w:val="32"/>
      <w:sz w:val="26"/>
      <w:szCs w:val="26"/>
    </w:rPr>
  </w:style>
  <w:style w:customStyle="1" w:styleId="ListParagraph1" w:type="paragraph">
    <w:name w:val="List Paragraph1"/>
    <w:basedOn w:val="Normal"/>
    <w:uiPriority w:val="99"/>
    <w:rsid w:val="00EB302B"/>
    <w:pPr>
      <w:spacing w:after="200" w:line="276" w:lineRule="auto"/>
      <w:ind w:left="720"/>
    </w:pPr>
    <w:rPr>
      <w:rFonts w:ascii="Calibri" w:cs="Calibri" w:hAnsi="Calibri"/>
      <w:sz w:val="22"/>
      <w:szCs w:val="22"/>
      <w:lang w:eastAsia="hr-HR"/>
    </w:rPr>
  </w:style>
  <w:style w:styleId="Popis2" w:type="paragraph">
    <w:name w:val="List 2"/>
    <w:basedOn w:val="Normal"/>
    <w:uiPriority w:val="99"/>
    <w:rsid w:val="00EB302B"/>
    <w:pPr>
      <w:spacing w:after="120" w:line="360" w:lineRule="auto"/>
      <w:ind w:hanging="283" w:left="566"/>
    </w:pPr>
    <w:rPr>
      <w:sz w:val="20"/>
      <w:lang w:eastAsia="hr-HR"/>
    </w:rPr>
  </w:style>
  <w:style w:customStyle="1" w:styleId="hps" w:type="character">
    <w:name w:val="hps"/>
    <w:basedOn w:val="Zadanifontodlomka"/>
    <w:uiPriority w:val="99"/>
    <w:rsid w:val="00EB302B"/>
    <w:rPr>
      <w:rFonts w:cs="Times New Roman"/>
    </w:rPr>
  </w:style>
  <w:style w:customStyle="1" w:styleId="IMEfirme" w:type="paragraph">
    <w:name w:val="IME_firme"/>
    <w:basedOn w:val="Normal"/>
    <w:uiPriority w:val="99"/>
    <w:rsid w:val="00EB302B"/>
    <w:pPr>
      <w:keepNext/>
      <w:pageBreakBefore/>
      <w:overflowPunct w:val="0"/>
      <w:autoSpaceDE w:val="0"/>
      <w:autoSpaceDN w:val="0"/>
      <w:adjustRightInd w:val="0"/>
      <w:spacing w:after="240" w:line="360" w:lineRule="auto"/>
      <w:jc w:val="center"/>
      <w:textAlignment w:val="baseline"/>
    </w:pPr>
    <w:rPr>
      <w:rFonts w:ascii="CRO_Bookman-Normal" w:hAnsi="CRO_Bookman-Normal"/>
      <w:sz w:val="36"/>
      <w:szCs w:val="20"/>
      <w:lang w:eastAsia="hr-HR" w:val="en-US"/>
    </w:rPr>
  </w:style>
  <w:style w:customStyle="1" w:styleId="GLAVNINASLOV" w:type="paragraph">
    <w:name w:val="GLAVNI_NASLOV"/>
    <w:basedOn w:val="Normal"/>
    <w:uiPriority w:val="99"/>
    <w:rsid w:val="00EB302B"/>
    <w:pPr>
      <w:pageBreakBefore/>
      <w:overflowPunct w:val="0"/>
      <w:autoSpaceDE w:val="0"/>
      <w:autoSpaceDN w:val="0"/>
      <w:adjustRightInd w:val="0"/>
      <w:spacing w:after="120" w:line="360" w:lineRule="auto"/>
      <w:jc w:val="center"/>
      <w:textAlignment w:val="baseline"/>
    </w:pPr>
    <w:rPr>
      <w:rFonts w:ascii="Arial" w:hAnsi="Arial"/>
      <w:sz w:val="32"/>
      <w:szCs w:val="20"/>
      <w:lang w:eastAsia="hr-HR" w:val="en-US"/>
    </w:rPr>
  </w:style>
  <w:style w:customStyle="1" w:styleId="Sadrzaj" w:type="paragraph">
    <w:name w:val="Sadrzaj"/>
    <w:basedOn w:val="Normal"/>
    <w:uiPriority w:val="99"/>
    <w:rsid w:val="00EB302B"/>
    <w:pPr>
      <w:overflowPunct w:val="0"/>
      <w:autoSpaceDE w:val="0"/>
      <w:autoSpaceDN w:val="0"/>
      <w:adjustRightInd w:val="0"/>
      <w:spacing w:after="480" w:before="120" w:line="360" w:lineRule="auto"/>
      <w:jc w:val="center"/>
      <w:textAlignment w:val="baseline"/>
    </w:pPr>
    <w:rPr>
      <w:rFonts w:ascii="Arial" w:hAnsi="Arial"/>
      <w:sz w:val="28"/>
      <w:szCs w:val="20"/>
      <w:lang w:eastAsia="hr-HR" w:val="en-US"/>
    </w:rPr>
  </w:style>
  <w:style w:customStyle="1" w:styleId="revizor" w:type="paragraph">
    <w:name w:val="revizor"/>
    <w:basedOn w:val="Normal"/>
    <w:uiPriority w:val="99"/>
    <w:rsid w:val="00EB302B"/>
    <w:pPr>
      <w:overflowPunct w:val="0"/>
      <w:autoSpaceDE w:val="0"/>
      <w:autoSpaceDN w:val="0"/>
      <w:adjustRightInd w:val="0"/>
      <w:spacing w:after="120" w:line="360" w:lineRule="auto"/>
      <w:jc w:val="right"/>
      <w:textAlignment w:val="baseline"/>
    </w:pPr>
    <w:rPr>
      <w:rFonts w:ascii="Arial" w:hAnsi="Arial"/>
      <w:sz w:val="20"/>
      <w:szCs w:val="20"/>
      <w:lang w:eastAsia="hr-HR" w:val="en-US"/>
    </w:rPr>
  </w:style>
  <w:style w:customStyle="1" w:styleId="Utabeli" w:type="paragraph">
    <w:name w:val="U tabeli"/>
    <w:basedOn w:val="Normal"/>
    <w:uiPriority w:val="99"/>
    <w:rsid w:val="00EB302B"/>
    <w:pPr>
      <w:overflowPunct w:val="0"/>
      <w:autoSpaceDE w:val="0"/>
      <w:autoSpaceDN w:val="0"/>
      <w:adjustRightInd w:val="0"/>
      <w:spacing w:after="120" w:line="360" w:lineRule="auto"/>
      <w:textAlignment w:val="baseline"/>
    </w:pPr>
    <w:rPr>
      <w:rFonts w:ascii="CRO_Swiss_Compressed-Bold" w:hAnsi="CRO_Swiss_Compressed-Bold"/>
      <w:sz w:val="16"/>
      <w:szCs w:val="20"/>
      <w:lang w:eastAsia="hr-HR" w:val="en-US"/>
    </w:rPr>
  </w:style>
  <w:style w:customStyle="1" w:styleId="Utabelinormalnaslova" w:type="paragraph">
    <w:name w:val="U tabeli normalna slova"/>
    <w:basedOn w:val="Normal"/>
    <w:uiPriority w:val="99"/>
    <w:rsid w:val="00EB302B"/>
    <w:pPr>
      <w:overflowPunct w:val="0"/>
      <w:autoSpaceDE w:val="0"/>
      <w:autoSpaceDN w:val="0"/>
      <w:adjustRightInd w:val="0"/>
      <w:spacing w:after="120" w:line="360" w:lineRule="auto"/>
      <w:textAlignment w:val="baseline"/>
    </w:pPr>
    <w:rPr>
      <w:rFonts w:ascii="Arial" w:hAnsi="Arial"/>
      <w:sz w:val="20"/>
      <w:szCs w:val="20"/>
      <w:lang w:eastAsia="hr-HR" w:val="en-US"/>
    </w:rPr>
  </w:style>
  <w:style w:customStyle="1" w:styleId="DocumentMap1" w:type="paragraph">
    <w:name w:val="Document Map1"/>
    <w:basedOn w:val="Normal"/>
    <w:uiPriority w:val="99"/>
    <w:rsid w:val="00EB302B"/>
    <w:pPr>
      <w:shd w:color="auto" w:fill="000080" w:val="clear"/>
      <w:overflowPunct w:val="0"/>
      <w:autoSpaceDE w:val="0"/>
      <w:autoSpaceDN w:val="0"/>
      <w:adjustRightInd w:val="0"/>
      <w:spacing w:after="120" w:line="360" w:lineRule="auto"/>
      <w:jc w:val="both"/>
      <w:textAlignment w:val="baseline"/>
    </w:pPr>
    <w:rPr>
      <w:rFonts w:ascii="Tahoma" w:hAnsi="Tahoma"/>
      <w:sz w:val="20"/>
      <w:szCs w:val="20"/>
      <w:lang w:eastAsia="hr-HR" w:val="en-US"/>
    </w:rPr>
  </w:style>
  <w:style w:customStyle="1" w:styleId="BodyText22" w:type="paragraph">
    <w:name w:val="Body Text 22"/>
    <w:basedOn w:val="Normal"/>
    <w:uiPriority w:val="99"/>
    <w:rsid w:val="00EB302B"/>
    <w:pPr>
      <w:overflowPunct w:val="0"/>
      <w:autoSpaceDE w:val="0"/>
      <w:autoSpaceDN w:val="0"/>
      <w:adjustRightInd w:val="0"/>
      <w:spacing w:after="120" w:line="360" w:lineRule="auto"/>
      <w:ind w:firstLine="720"/>
      <w:jc w:val="both"/>
      <w:textAlignment w:val="baseline"/>
    </w:pPr>
    <w:rPr>
      <w:rFonts w:ascii="CRO_Dutch-Italic" w:hAnsi="CRO_Dutch-Italic"/>
      <w:sz w:val="20"/>
      <w:szCs w:val="20"/>
      <w:u w:val="single"/>
      <w:lang w:eastAsia="hr-HR" w:val="en-US"/>
    </w:rPr>
  </w:style>
  <w:style w:customStyle="1" w:styleId="BodyTextIndent21" w:type="paragraph">
    <w:name w:val="Body Text Indent 21"/>
    <w:basedOn w:val="Normal"/>
    <w:uiPriority w:val="99"/>
    <w:rsid w:val="00EB302B"/>
    <w:pPr>
      <w:overflowPunct w:val="0"/>
      <w:autoSpaceDE w:val="0"/>
      <w:autoSpaceDN w:val="0"/>
      <w:adjustRightInd w:val="0"/>
      <w:spacing w:after="120" w:line="360" w:lineRule="auto"/>
      <w:ind w:firstLine="720"/>
      <w:jc w:val="both"/>
      <w:textAlignment w:val="baseline"/>
    </w:pPr>
    <w:rPr>
      <w:rFonts w:ascii="Arial" w:hAnsi="Arial"/>
      <w:sz w:val="20"/>
      <w:szCs w:val="20"/>
      <w:lang w:eastAsia="hr-HR" w:val="en-US"/>
    </w:rPr>
  </w:style>
  <w:style w:customStyle="1" w:styleId="BodyText21" w:type="paragraph">
    <w:name w:val="Body Text 21"/>
    <w:basedOn w:val="Normal"/>
    <w:uiPriority w:val="99"/>
    <w:rsid w:val="00EB302B"/>
    <w:pPr>
      <w:overflowPunct w:val="0"/>
      <w:autoSpaceDE w:val="0"/>
      <w:autoSpaceDN w:val="0"/>
      <w:adjustRightInd w:val="0"/>
      <w:spacing w:after="120" w:line="360" w:lineRule="auto"/>
      <w:jc w:val="both"/>
      <w:textAlignment w:val="baseline"/>
    </w:pPr>
    <w:rPr>
      <w:rFonts w:ascii="CRO_Dutch-Italic" w:hAnsi="CRO_Dutch-Italic"/>
      <w:sz w:val="20"/>
      <w:szCs w:val="20"/>
      <w:lang w:eastAsia="hr-HR" w:val="en-US"/>
    </w:rPr>
  </w:style>
  <w:style w:customStyle="1" w:styleId="Style4" w:type="paragraph">
    <w:name w:val="Style4"/>
    <w:basedOn w:val="Normal"/>
    <w:uiPriority w:val="99"/>
    <w:rsid w:val="00EB302B"/>
    <w:pPr>
      <w:tabs>
        <w:tab w:pos="1440" w:val="left"/>
      </w:tabs>
      <w:overflowPunct w:val="0"/>
      <w:autoSpaceDE w:val="0"/>
      <w:autoSpaceDN w:val="0"/>
      <w:adjustRightInd w:val="0"/>
      <w:spacing w:after="120" w:line="360" w:lineRule="auto"/>
      <w:jc w:val="both"/>
      <w:textAlignment w:val="baseline"/>
    </w:pPr>
    <w:rPr>
      <w:rFonts w:ascii="CRO_Bookman-BoldItalic" w:hAnsi="CRO_Bookman-BoldItalic"/>
      <w:sz w:val="28"/>
      <w:szCs w:val="20"/>
      <w:lang w:eastAsia="hr-HR" w:val="en-US"/>
    </w:rPr>
  </w:style>
  <w:style w:customStyle="1" w:styleId="xl25" w:type="paragraph">
    <w:name w:val="xl25"/>
    <w:basedOn w:val="Normal"/>
    <w:uiPriority w:val="99"/>
    <w:rsid w:val="00EB302B"/>
    <w:pPr>
      <w:spacing w:after="100" w:afterAutospacing="1" w:before="100" w:beforeAutospacing="1" w:line="360" w:lineRule="auto"/>
      <w:jc w:val="right"/>
    </w:pPr>
    <w:rPr>
      <w:rFonts w:ascii="Arial" w:hAnsi="Arial"/>
      <w:sz w:val="16"/>
      <w:szCs w:val="16"/>
      <w:lang w:eastAsia="hr-HR"/>
    </w:rPr>
  </w:style>
  <w:style w:customStyle="1" w:styleId="xl26" w:type="paragraph">
    <w:name w:val="xl26"/>
    <w:basedOn w:val="Normal"/>
    <w:uiPriority w:val="99"/>
    <w:rsid w:val="00EB302B"/>
    <w:pPr>
      <w:spacing w:after="100" w:afterAutospacing="1" w:before="100" w:beforeAutospacing="1" w:line="360" w:lineRule="auto"/>
      <w:jc w:val="center"/>
    </w:pPr>
    <w:rPr>
      <w:rFonts w:ascii="Arial" w:hAnsi="Arial"/>
      <w:sz w:val="16"/>
      <w:szCs w:val="16"/>
      <w:lang w:eastAsia="hr-HR"/>
    </w:rPr>
  </w:style>
  <w:style w:customStyle="1" w:styleId="xl27" w:type="paragraph">
    <w:name w:val="xl27"/>
    <w:basedOn w:val="Normal"/>
    <w:uiPriority w:val="99"/>
    <w:rsid w:val="00EB302B"/>
    <w:pPr>
      <w:spacing w:after="100" w:afterAutospacing="1" w:before="100" w:beforeAutospacing="1" w:line="360" w:lineRule="auto"/>
      <w:jc w:val="center"/>
    </w:pPr>
    <w:rPr>
      <w:rFonts w:ascii="Arial" w:hAnsi="Arial"/>
      <w:sz w:val="16"/>
      <w:szCs w:val="16"/>
      <w:lang w:eastAsia="hr-HR"/>
    </w:rPr>
  </w:style>
  <w:style w:customStyle="1" w:styleId="xl28" w:type="paragraph">
    <w:name w:val="xl28"/>
    <w:basedOn w:val="Normal"/>
    <w:uiPriority w:val="99"/>
    <w:rsid w:val="00EB302B"/>
    <w:pPr>
      <w:pBdr>
        <w:top w:color="auto" w:space="0" w:sz="4" w:val="single"/>
        <w:left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29" w:type="paragraph">
    <w:name w:val="xl29"/>
    <w:basedOn w:val="Normal"/>
    <w:uiPriority w:val="99"/>
    <w:rsid w:val="00EB302B"/>
    <w:pPr>
      <w:pBdr>
        <w:left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30" w:type="paragraph">
    <w:name w:val="xl30"/>
    <w:basedOn w:val="Normal"/>
    <w:uiPriority w:val="99"/>
    <w:rsid w:val="00EB302B"/>
    <w:pPr>
      <w:pBdr>
        <w:left w:color="auto" w:space="0" w:sz="4" w:val="single"/>
        <w:bottom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31" w:type="paragraph">
    <w:name w:val="xl31"/>
    <w:basedOn w:val="Normal"/>
    <w:uiPriority w:val="99"/>
    <w:rsid w:val="00EB302B"/>
    <w:pPr>
      <w:spacing w:after="100" w:afterAutospacing="1" w:before="100" w:beforeAutospacing="1" w:line="360" w:lineRule="auto"/>
    </w:pPr>
    <w:rPr>
      <w:b/>
      <w:bCs/>
      <w:i/>
      <w:iCs/>
      <w:sz w:val="16"/>
      <w:szCs w:val="16"/>
      <w:lang w:eastAsia="hr-HR"/>
    </w:rPr>
  </w:style>
  <w:style w:customStyle="1" w:styleId="xl32" w:type="paragraph">
    <w:name w:val="xl32"/>
    <w:basedOn w:val="Normal"/>
    <w:uiPriority w:val="99"/>
    <w:rsid w:val="00EB302B"/>
    <w:pPr>
      <w:spacing w:after="100" w:afterAutospacing="1" w:before="100" w:beforeAutospacing="1" w:line="360" w:lineRule="auto"/>
    </w:pPr>
    <w:rPr>
      <w:rFonts w:ascii="Arial" w:hAnsi="Arial"/>
      <w:b/>
      <w:bCs/>
      <w:i/>
      <w:iCs/>
      <w:sz w:val="16"/>
      <w:szCs w:val="16"/>
      <w:u w:val="single"/>
      <w:lang w:eastAsia="hr-HR"/>
    </w:rPr>
  </w:style>
  <w:style w:customStyle="1" w:styleId="xl33" w:type="paragraph">
    <w:name w:val="xl33"/>
    <w:basedOn w:val="Normal"/>
    <w:uiPriority w:val="99"/>
    <w:rsid w:val="00EB302B"/>
    <w:pPr>
      <w:spacing w:after="100" w:afterAutospacing="1" w:before="100" w:beforeAutospacing="1" w:line="360" w:lineRule="auto"/>
    </w:pPr>
    <w:rPr>
      <w:i/>
      <w:iCs/>
      <w:sz w:val="16"/>
      <w:szCs w:val="16"/>
      <w:lang w:eastAsia="hr-HR"/>
    </w:rPr>
  </w:style>
  <w:style w:customStyle="1" w:styleId="xl34" w:type="paragraph">
    <w:name w:val="xl34"/>
    <w:basedOn w:val="Normal"/>
    <w:uiPriority w:val="99"/>
    <w:rsid w:val="00EB302B"/>
    <w:pPr>
      <w:spacing w:after="100" w:afterAutospacing="1" w:before="100" w:beforeAutospacing="1" w:line="360" w:lineRule="auto"/>
      <w:jc w:val="right"/>
    </w:pPr>
    <w:rPr>
      <w:i/>
      <w:iCs/>
      <w:sz w:val="16"/>
      <w:szCs w:val="16"/>
      <w:lang w:eastAsia="hr-HR"/>
    </w:rPr>
  </w:style>
  <w:style w:customStyle="1" w:styleId="xl35" w:type="paragraph">
    <w:name w:val="xl35"/>
    <w:basedOn w:val="Normal"/>
    <w:uiPriority w:val="99"/>
    <w:rsid w:val="00EB302B"/>
    <w:pPr>
      <w:spacing w:after="100" w:afterAutospacing="1" w:before="100" w:beforeAutospacing="1" w:line="360" w:lineRule="auto"/>
      <w:jc w:val="right"/>
    </w:pPr>
    <w:rPr>
      <w:b/>
      <w:bCs/>
      <w:i/>
      <w:iCs/>
      <w:sz w:val="16"/>
      <w:szCs w:val="16"/>
      <w:lang w:eastAsia="hr-HR"/>
    </w:rPr>
  </w:style>
  <w:style w:customStyle="1" w:styleId="xl36" w:type="paragraph">
    <w:name w:val="xl36"/>
    <w:basedOn w:val="Normal"/>
    <w:uiPriority w:val="99"/>
    <w:rsid w:val="00EB302B"/>
    <w:pPr>
      <w:pBdr>
        <w:bottom w:color="auto" w:space="0" w:sz="6" w:val="double"/>
      </w:pBdr>
      <w:spacing w:after="100" w:afterAutospacing="1" w:before="100" w:beforeAutospacing="1" w:line="360" w:lineRule="auto"/>
      <w:jc w:val="right"/>
    </w:pPr>
    <w:rPr>
      <w:b/>
      <w:bCs/>
      <w:i/>
      <w:iCs/>
      <w:sz w:val="16"/>
      <w:szCs w:val="16"/>
      <w:u w:val="single"/>
      <w:lang w:eastAsia="hr-HR"/>
    </w:rPr>
  </w:style>
  <w:style w:styleId="Uvuenotijeloteksta" w:type="paragraph">
    <w:name w:val="Body Text Indent"/>
    <w:basedOn w:val="Normal"/>
    <w:link w:val="UvuenotijelotekstaChar"/>
    <w:uiPriority w:val="99"/>
    <w:rsid w:val="00EB302B"/>
    <w:pPr>
      <w:overflowPunct w:val="0"/>
      <w:autoSpaceDE w:val="0"/>
      <w:autoSpaceDN w:val="0"/>
      <w:adjustRightInd w:val="0"/>
      <w:spacing w:after="120" w:line="360" w:lineRule="auto"/>
      <w:ind w:firstLine="720"/>
      <w:jc w:val="both"/>
      <w:textAlignment w:val="baseline"/>
    </w:pPr>
    <w:rPr>
      <w:rFonts w:ascii="Arial" w:hAnsi="Arial"/>
      <w:sz w:val="22"/>
      <w:szCs w:val="20"/>
      <w:lang w:eastAsia="hr-HR"/>
    </w:rPr>
  </w:style>
  <w:style w:customStyle="1" w:styleId="UvuenotijelotekstaChar" w:type="character">
    <w:name w:val="Uvučeno tijelo teksta Char"/>
    <w:basedOn w:val="Zadanifontodlomka"/>
    <w:link w:val="Uvuenotijeloteksta"/>
    <w:uiPriority w:val="99"/>
    <w:rsid w:val="00EB302B"/>
    <w:rPr>
      <w:rFonts w:ascii="Arial" w:hAnsi="Arial"/>
      <w:sz w:val="22"/>
    </w:rPr>
  </w:style>
  <w:style w:styleId="Tijeloteksta3" w:type="paragraph">
    <w:name w:val="Body Text 3"/>
    <w:basedOn w:val="Normal"/>
    <w:link w:val="Tijeloteksta3Char"/>
    <w:uiPriority w:val="99"/>
    <w:rsid w:val="00EB302B"/>
    <w:pPr>
      <w:overflowPunct w:val="0"/>
      <w:autoSpaceDE w:val="0"/>
      <w:autoSpaceDN w:val="0"/>
      <w:adjustRightInd w:val="0"/>
      <w:spacing w:after="120" w:line="360" w:lineRule="auto"/>
      <w:jc w:val="both"/>
      <w:textAlignment w:val="baseline"/>
    </w:pPr>
    <w:rPr>
      <w:rFonts w:ascii="Arial" w:hAnsi="Arial"/>
      <w:sz w:val="20"/>
      <w:szCs w:val="20"/>
      <w:lang w:eastAsia="hr-HR"/>
    </w:rPr>
  </w:style>
  <w:style w:customStyle="1" w:styleId="Tijeloteksta3Char" w:type="character">
    <w:name w:val="Tijelo teksta 3 Char"/>
    <w:basedOn w:val="Zadanifontodlomka"/>
    <w:link w:val="Tijeloteksta3"/>
    <w:uiPriority w:val="99"/>
    <w:rsid w:val="00EB302B"/>
    <w:rPr>
      <w:rFonts w:ascii="Arial" w:hAnsi="Arial"/>
    </w:rPr>
  </w:style>
  <w:style w:customStyle="1" w:styleId="xl37" w:type="paragraph">
    <w:name w:val="xl37"/>
    <w:basedOn w:val="Normal"/>
    <w:uiPriority w:val="99"/>
    <w:rsid w:val="00EB302B"/>
    <w:pPr>
      <w:pBdr>
        <w:top w:color="auto" w:space="0" w:sz="4" w:val="single"/>
        <w:bottom w:color="auto" w:space="0" w:sz="8" w:val="single"/>
      </w:pBdr>
      <w:spacing w:after="100" w:afterAutospacing="1" w:before="100" w:beforeAutospacing="1" w:line="360" w:lineRule="auto"/>
      <w:jc w:val="right"/>
    </w:pPr>
    <w:rPr>
      <w:rFonts w:ascii="Arial" w:hAnsi="Arial"/>
      <w:sz w:val="20"/>
      <w:lang w:eastAsia="hr-HR"/>
    </w:rPr>
  </w:style>
  <w:style w:customStyle="1" w:styleId="xl38" w:type="paragraph">
    <w:name w:val="xl38"/>
    <w:basedOn w:val="Normal"/>
    <w:uiPriority w:val="99"/>
    <w:rsid w:val="00EB302B"/>
    <w:pPr>
      <w:pBdr>
        <w:top w:color="auto" w:space="0" w:sz="4" w:val="single"/>
        <w:bottom w:color="auto" w:space="0" w:sz="4" w:val="single"/>
      </w:pBdr>
      <w:spacing w:after="100" w:afterAutospacing="1" w:before="100" w:beforeAutospacing="1" w:line="360" w:lineRule="auto"/>
      <w:jc w:val="center"/>
    </w:pPr>
    <w:rPr>
      <w:sz w:val="20"/>
      <w:lang w:eastAsia="hr-HR"/>
    </w:rPr>
  </w:style>
  <w:style w:customStyle="1" w:styleId="xl39" w:type="paragraph">
    <w:name w:val="xl39"/>
    <w:basedOn w:val="Normal"/>
    <w:uiPriority w:val="99"/>
    <w:rsid w:val="00EB302B"/>
    <w:pPr>
      <w:pBdr>
        <w:top w:color="auto" w:space="0" w:sz="4" w:val="single"/>
        <w:bottom w:color="auto" w:space="0" w:sz="4" w:val="single"/>
      </w:pBdr>
      <w:spacing w:after="100" w:afterAutospacing="1" w:before="100" w:beforeAutospacing="1" w:line="360" w:lineRule="auto"/>
      <w:jc w:val="center"/>
    </w:pPr>
    <w:rPr>
      <w:sz w:val="20"/>
      <w:lang w:eastAsia="hr-HR"/>
    </w:rPr>
  </w:style>
  <w:style w:customStyle="1" w:styleId="xl40" w:type="paragraph">
    <w:name w:val="xl40"/>
    <w:basedOn w:val="Normal"/>
    <w:uiPriority w:val="99"/>
    <w:rsid w:val="00EB302B"/>
    <w:pPr>
      <w:pBdr>
        <w:top w:color="auto" w:space="0" w:sz="4" w:val="single"/>
        <w:bottom w:color="auto" w:space="0" w:sz="8" w:val="single"/>
      </w:pBdr>
      <w:spacing w:after="100" w:afterAutospacing="1" w:before="100" w:beforeAutospacing="1" w:line="360" w:lineRule="auto"/>
      <w:jc w:val="right"/>
    </w:pPr>
    <w:rPr>
      <w:rFonts w:ascii="Arial" w:cs="Arial" w:hAnsi="Arial"/>
      <w:b/>
      <w:bCs/>
      <w:sz w:val="20"/>
      <w:u w:val="single"/>
      <w:lang w:eastAsia="hr-HR"/>
    </w:rPr>
  </w:style>
  <w:style w:customStyle="1" w:styleId="xl41" w:type="paragraph">
    <w:name w:val="xl41"/>
    <w:basedOn w:val="Normal"/>
    <w:uiPriority w:val="99"/>
    <w:rsid w:val="00EB302B"/>
    <w:pPr>
      <w:pBdr>
        <w:top w:color="auto" w:space="0" w:sz="4" w:val="single"/>
        <w:bottom w:color="auto" w:space="0" w:sz="8" w:val="single"/>
      </w:pBdr>
      <w:spacing w:after="100" w:afterAutospacing="1" w:before="100" w:beforeAutospacing="1" w:line="360" w:lineRule="auto"/>
      <w:jc w:val="right"/>
    </w:pPr>
    <w:rPr>
      <w:rFonts w:ascii="Arial" w:cs="Arial" w:hAnsi="Arial"/>
      <w:sz w:val="20"/>
      <w:lang w:eastAsia="hr-HR"/>
    </w:rPr>
  </w:style>
  <w:style w:customStyle="1" w:styleId="xl42" w:type="paragraph">
    <w:name w:val="xl42"/>
    <w:basedOn w:val="Normal"/>
    <w:uiPriority w:val="99"/>
    <w:rsid w:val="00EB302B"/>
    <w:pPr>
      <w:pBdr>
        <w:left w:color="auto" w:space="0" w:sz="4" w:val="single"/>
      </w:pBdr>
      <w:spacing w:after="100" w:afterAutospacing="1" w:before="100" w:beforeAutospacing="1" w:line="360" w:lineRule="auto"/>
    </w:pPr>
    <w:rPr>
      <w:rFonts w:ascii="Arial" w:cs="Arial" w:hAnsi="Arial"/>
      <w:sz w:val="20"/>
      <w:lang w:eastAsia="hr-HR"/>
    </w:rPr>
  </w:style>
  <w:style w:customStyle="1" w:styleId="xl43" w:type="paragraph">
    <w:name w:val="xl43"/>
    <w:basedOn w:val="Normal"/>
    <w:uiPriority w:val="99"/>
    <w:rsid w:val="00EB302B"/>
    <w:pPr>
      <w:pBdr>
        <w:top w:color="auto" w:space="0" w:sz="4" w:val="single"/>
        <w:bottom w:color="auto" w:space="0" w:sz="4" w:val="single"/>
        <w:right w:color="auto" w:space="0" w:sz="4" w:val="single"/>
      </w:pBdr>
      <w:spacing w:after="100" w:afterAutospacing="1" w:before="100" w:beforeAutospacing="1" w:line="360" w:lineRule="auto"/>
      <w:jc w:val="center"/>
    </w:pPr>
    <w:rPr>
      <w:sz w:val="20"/>
      <w:lang w:eastAsia="hr-HR"/>
    </w:rPr>
  </w:style>
  <w:style w:customStyle="1" w:styleId="xl44" w:type="paragraph">
    <w:name w:val="xl44"/>
    <w:basedOn w:val="Normal"/>
    <w:uiPriority w:val="99"/>
    <w:rsid w:val="00EB302B"/>
    <w:pPr>
      <w:spacing w:after="100" w:afterAutospacing="1" w:before="100" w:beforeAutospacing="1" w:line="360" w:lineRule="auto"/>
    </w:pPr>
    <w:rPr>
      <w:rFonts w:ascii="Arial" w:cs="Arial" w:hAnsi="Arial"/>
      <w:b/>
      <w:bCs/>
      <w:sz w:val="20"/>
      <w:u w:val="single"/>
      <w:lang w:eastAsia="hr-HR"/>
    </w:rPr>
  </w:style>
  <w:style w:customStyle="1" w:styleId="xl45" w:type="paragraph">
    <w:name w:val="xl45"/>
    <w:basedOn w:val="Normal"/>
    <w:uiPriority w:val="99"/>
    <w:rsid w:val="00EB302B"/>
    <w:pPr>
      <w:pBdr>
        <w:top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6" w:type="paragraph">
    <w:name w:val="xl46"/>
    <w:basedOn w:val="Normal"/>
    <w:uiPriority w:val="99"/>
    <w:rsid w:val="00EB302B"/>
    <w:pPr>
      <w:pBdr>
        <w:top w:color="auto" w:space="0" w:sz="4" w:val="single"/>
        <w:left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7" w:type="paragraph">
    <w:name w:val="xl47"/>
    <w:basedOn w:val="Normal"/>
    <w:uiPriority w:val="99"/>
    <w:rsid w:val="00EB302B"/>
    <w:pPr>
      <w:pBdr>
        <w:top w:color="auto" w:space="0" w:sz="4" w:val="single"/>
        <w:bottom w:color="auto" w:space="0" w:sz="4" w:val="single"/>
        <w:right w:color="auto" w:space="0" w:sz="4" w:val="single"/>
      </w:pBdr>
      <w:spacing w:after="100" w:afterAutospacing="1" w:before="100" w:beforeAutospacing="1" w:line="360" w:lineRule="auto"/>
    </w:pPr>
    <w:rPr>
      <w:rFonts w:ascii="Arial" w:cs="Arial" w:hAnsi="Arial"/>
      <w:i/>
      <w:iCs/>
      <w:sz w:val="20"/>
      <w:lang w:eastAsia="hr-HR"/>
    </w:rPr>
  </w:style>
  <w:style w:customStyle="1" w:styleId="xl48" w:type="paragraph">
    <w:name w:val="xl48"/>
    <w:basedOn w:val="Normal"/>
    <w:uiPriority w:val="99"/>
    <w:rsid w:val="00EB302B"/>
    <w:pPr>
      <w:pBdr>
        <w:top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9" w:type="paragraph">
    <w:name w:val="xl49"/>
    <w:basedOn w:val="Normal"/>
    <w:uiPriority w:val="99"/>
    <w:rsid w:val="00EB302B"/>
    <w:pPr>
      <w:pBdr>
        <w:top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0" w:type="paragraph">
    <w:name w:val="xl50"/>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1" w:type="paragraph">
    <w:name w:val="xl51"/>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2" w:type="paragraph">
    <w:name w:val="xl52"/>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3" w:type="paragraph">
    <w:name w:val="xl53"/>
    <w:basedOn w:val="Normal"/>
    <w:uiPriority w:val="99"/>
    <w:rsid w:val="00EB302B"/>
    <w:pPr>
      <w:pBdr>
        <w:top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4" w:type="paragraph">
    <w:name w:val="xl54"/>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sz w:val="20"/>
      <w:lang w:eastAsia="hr-HR"/>
    </w:rPr>
  </w:style>
  <w:style w:customStyle="1" w:styleId="xl55" w:type="paragraph">
    <w:name w:val="xl55"/>
    <w:basedOn w:val="Normal"/>
    <w:uiPriority w:val="99"/>
    <w:rsid w:val="00EB302B"/>
    <w:pPr>
      <w:pBdr>
        <w:top w:color="auto" w:space="0" w:sz="4" w:val="single"/>
        <w:left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56" w:type="paragraph">
    <w:name w:val="xl56"/>
    <w:basedOn w:val="Normal"/>
    <w:uiPriority w:val="99"/>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jc w:val="right"/>
    </w:pPr>
    <w:rPr>
      <w:rFonts w:ascii="Arial" w:cs="Arial" w:hAnsi="Arial"/>
      <w:b/>
      <w:bCs/>
      <w:i/>
      <w:iCs/>
      <w:sz w:val="20"/>
      <w:lang w:eastAsia="hr-HR"/>
    </w:rPr>
  </w:style>
  <w:style w:customStyle="1" w:styleId="Style2" w:type="paragraph">
    <w:name w:val="Style2"/>
    <w:basedOn w:val="Normal"/>
    <w:next w:val="Normal"/>
    <w:uiPriority w:val="99"/>
    <w:rsid w:val="00EB302B"/>
    <w:pPr>
      <w:spacing w:after="120" w:line="360" w:lineRule="auto"/>
      <w:jc w:val="both"/>
    </w:pPr>
    <w:rPr>
      <w:rFonts w:ascii="Arial" w:hAnsi="Arial"/>
      <w:sz w:val="22"/>
      <w:szCs w:val="20"/>
      <w:lang w:eastAsia="hr-HR" w:val="en-US"/>
    </w:rPr>
  </w:style>
  <w:style w:customStyle="1" w:styleId="T1" w:type="paragraph">
    <w:name w:val="T1"/>
    <w:basedOn w:val="Naslov1"/>
    <w:link w:val="T1Char"/>
    <w:uiPriority w:val="99"/>
    <w:rsid w:val="00EB302B"/>
    <w:pPr>
      <w:keepNext w:val="0"/>
      <w:spacing w:after="301" w:line="301" w:lineRule="atLeast"/>
      <w:jc w:val="left"/>
      <w:outlineLvl w:val="9"/>
    </w:pPr>
    <w:rPr>
      <w:rFonts w:cs="Arial"/>
      <w:b w:val="0"/>
      <w:bCs w:val="0"/>
      <w:color w:val="000080"/>
      <w:sz w:val="22"/>
      <w:szCs w:val="20"/>
      <w:lang w:val="en-GB"/>
    </w:rPr>
  </w:style>
  <w:style w:customStyle="1" w:styleId="T1Char" w:type="character">
    <w:name w:val="T1 Char"/>
    <w:basedOn w:val="Zadanifontodlomka"/>
    <w:link w:val="T1"/>
    <w:uiPriority w:val="99"/>
    <w:locked/>
    <w:rsid w:val="00EB302B"/>
    <w:rPr>
      <w:rFonts w:cs="Arial"/>
      <w:color w:val="000080"/>
      <w:sz w:val="22"/>
      <w:lang w:eastAsia="en-US" w:val="en-GB"/>
    </w:rPr>
  </w:style>
  <w:style w:customStyle="1" w:styleId="longtext1" w:type="character">
    <w:name w:val="long_text1"/>
    <w:basedOn w:val="Zadanifontodlomka"/>
    <w:uiPriority w:val="99"/>
    <w:rsid w:val="00EB302B"/>
    <w:rPr>
      <w:rFonts w:cs="Times New Roman"/>
      <w:sz w:val="20"/>
      <w:szCs w:val="20"/>
    </w:rPr>
  </w:style>
  <w:style w:customStyle="1" w:styleId="PH1" w:type="paragraph">
    <w:name w:val="PH1"/>
    <w:basedOn w:val="Normal"/>
    <w:uiPriority w:val="99"/>
    <w:rsid w:val="00EB302B"/>
    <w:pPr>
      <w:spacing w:after="120" w:line="301" w:lineRule="exact"/>
      <w:jc w:val="both"/>
    </w:pPr>
    <w:rPr>
      <w:rFonts w:ascii="Arial" w:hAnsi="Arial"/>
      <w:sz w:val="19"/>
      <w:szCs w:val="20"/>
      <w:lang w:val="en-GB"/>
    </w:rPr>
  </w:style>
  <w:style w:customStyle="1" w:styleId="NormalTrebuchetMS" w:type="paragraph">
    <w:name w:val="Normal + Trebuchet MS"/>
    <w:aliases w:val="Normal + 11 pt,First line:  1,27 cm,Normal + Arial,11 pt,Before:  6 pt,Justified"/>
    <w:basedOn w:val="T1"/>
    <w:uiPriority w:val="99"/>
    <w:rsid w:val="00EB302B"/>
    <w:pPr>
      <w:keepNext/>
      <w:spacing w:after="120" w:line="240" w:lineRule="auto"/>
      <w:ind w:firstLine="720"/>
      <w:jc w:val="both"/>
    </w:pPr>
    <w:rPr>
      <w:rFonts w:ascii="Arial" w:cs="Times New Roman" w:hAnsi="Arial"/>
      <w:color w:val="auto"/>
      <w:sz w:val="19"/>
      <w:szCs w:val="22"/>
      <w:lang w:val="hr-HR"/>
    </w:rPr>
  </w:style>
  <w:style w:styleId="Tijeloteksta-uvlaka3" w:type="paragraph">
    <w:name w:val="Body Text Indent 3"/>
    <w:basedOn w:val="Normal"/>
    <w:link w:val="Tijeloteksta-uvlaka3Char"/>
    <w:uiPriority w:val="99"/>
    <w:rsid w:val="00EB302B"/>
    <w:pPr>
      <w:overflowPunct w:val="0"/>
      <w:autoSpaceDE w:val="0"/>
      <w:autoSpaceDN w:val="0"/>
      <w:adjustRightInd w:val="0"/>
      <w:spacing w:after="120" w:line="360" w:lineRule="auto"/>
      <w:ind w:left="283"/>
      <w:jc w:val="both"/>
      <w:textAlignment w:val="baseline"/>
    </w:pPr>
    <w:rPr>
      <w:rFonts w:ascii="Arial" w:hAnsi="Arial"/>
      <w:sz w:val="16"/>
      <w:szCs w:val="16"/>
      <w:lang w:eastAsia="hr-HR" w:val="en-US"/>
    </w:rPr>
  </w:style>
  <w:style w:customStyle="1" w:styleId="Tijeloteksta-uvlaka3Char" w:type="character">
    <w:name w:val="Tijelo teksta - uvlaka 3 Char"/>
    <w:basedOn w:val="Zadanifontodlomka"/>
    <w:link w:val="Tijeloteksta-uvlaka3"/>
    <w:uiPriority w:val="99"/>
    <w:rsid w:val="00EB302B"/>
    <w:rPr>
      <w:rFonts w:ascii="Arial" w:hAnsi="Arial"/>
      <w:sz w:val="16"/>
      <w:szCs w:val="16"/>
      <w:lang w:val="en-US"/>
    </w:rPr>
  </w:style>
  <w:style w:customStyle="1" w:styleId="Naslovi" w:type="paragraph">
    <w:name w:val="Naslovi"/>
    <w:basedOn w:val="Normal"/>
    <w:uiPriority w:val="99"/>
    <w:rsid w:val="00EB302B"/>
    <w:pPr>
      <w:tabs>
        <w:tab w:pos="1440" w:val="left"/>
      </w:tabs>
      <w:spacing w:after="120" w:line="360" w:lineRule="auto"/>
      <w:jc w:val="both"/>
    </w:pPr>
    <w:rPr>
      <w:rFonts w:ascii="CRO_Bookman-BoldItalic" w:hAnsi="CRO_Bookman-BoldItalic"/>
      <w:kern w:val="16"/>
      <w:sz w:val="20"/>
      <w:szCs w:val="20"/>
    </w:rPr>
  </w:style>
  <w:style w:customStyle="1" w:styleId="TextvlatkaCharCharCharCharCharCharCharCharCharCharCharCharCharCharCharCharChar" w:type="paragraph">
    <w:name w:val="Text vlatka Char Char Char Char Char Char Char Char Char Char Char Char Char Char Char Char Char"/>
    <w:basedOn w:val="Normal"/>
    <w:uiPriority w:val="99"/>
    <w:rsid w:val="00EB302B"/>
    <w:pPr>
      <w:spacing w:after="120" w:before="120" w:line="360" w:lineRule="auto"/>
      <w:jc w:val="both"/>
    </w:pPr>
    <w:rPr>
      <w:rFonts w:ascii="Arial" w:cs="Arial" w:hAnsi="Arial"/>
      <w:color w:val="000000"/>
      <w:sz w:val="22"/>
      <w:szCs w:val="28"/>
    </w:rPr>
  </w:style>
  <w:style w:customStyle="1" w:styleId="TextvlatkaCharCharCharCharCharChar" w:type="paragraph">
    <w:name w:val="Text vlatka Char Char Char Char Char Char"/>
    <w:basedOn w:val="Normal"/>
    <w:link w:val="TextvlatkaCharCharCharCharCharCharChar1"/>
    <w:uiPriority w:val="99"/>
    <w:rsid w:val="00EB302B"/>
    <w:pPr>
      <w:spacing w:after="120" w:before="120" w:line="360" w:lineRule="auto"/>
      <w:jc w:val="both"/>
    </w:pPr>
    <w:rPr>
      <w:rFonts w:ascii="Arial" w:cs="Arial" w:hAnsi="Arial"/>
      <w:sz w:val="22"/>
      <w:szCs w:val="28"/>
    </w:rPr>
  </w:style>
  <w:style w:customStyle="1" w:styleId="TextvlatkaCharCharCharCharCharCharChar1" w:type="character">
    <w:name w:val="Text vlatka Char Char Char Char Char Char Char1"/>
    <w:basedOn w:val="Zadanifontodlomka"/>
    <w:link w:val="TextvlatkaCharCharCharCharCharChar"/>
    <w:uiPriority w:val="99"/>
    <w:locked/>
    <w:rsid w:val="00EB302B"/>
    <w:rPr>
      <w:rFonts w:ascii="Arial" w:cs="Arial" w:hAnsi="Arial"/>
      <w:sz w:val="22"/>
      <w:szCs w:val="28"/>
      <w:lang w:eastAsia="en-US"/>
    </w:rPr>
  </w:style>
  <w:style w:customStyle="1" w:styleId="tabletextfield" w:type="character">
    <w:name w:val="table_text_field"/>
    <w:basedOn w:val="Zadanifontodlomka"/>
    <w:uiPriority w:val="99"/>
    <w:rsid w:val="00EB302B"/>
    <w:rPr>
      <w:rFonts w:cs="Times New Roman"/>
    </w:rPr>
  </w:style>
  <w:style w:customStyle="1" w:styleId="shorttext1" w:type="character">
    <w:name w:val="short_text1"/>
    <w:basedOn w:val="Zadanifontodlomka"/>
    <w:uiPriority w:val="99"/>
    <w:rsid w:val="00EB302B"/>
    <w:rPr>
      <w:rFonts w:cs="Times New Roman"/>
      <w:sz w:val="29"/>
      <w:szCs w:val="29"/>
    </w:rPr>
  </w:style>
  <w:style w:customStyle="1" w:styleId="AA1stlevelbullet" w:type="paragraph">
    <w:name w:val="AA 1st level bullet"/>
    <w:basedOn w:val="Normal"/>
    <w:uiPriority w:val="99"/>
    <w:rsid w:val="00EB302B"/>
    <w:pPr>
      <w:numPr>
        <w:numId w:val="5"/>
      </w:numPr>
      <w:tabs>
        <w:tab w:pos="283" w:val="clear"/>
        <w:tab w:pos="284" w:val="left"/>
      </w:tabs>
      <w:spacing w:after="55" w:before="55" w:line="360" w:lineRule="auto"/>
      <w:ind w:hanging="284" w:left="284"/>
    </w:pPr>
    <w:rPr>
      <w:rFonts w:ascii="Arial" w:eastAsia="Batang" w:hAnsi="Arial"/>
      <w:sz w:val="20"/>
      <w:szCs w:val="20"/>
      <w:lang w:val="en-US"/>
    </w:rPr>
  </w:style>
  <w:style w:customStyle="1" w:styleId="AA2ndlevelbullet" w:type="paragraph">
    <w:name w:val="AA 2nd level bullet"/>
    <w:basedOn w:val="Normal"/>
    <w:uiPriority w:val="99"/>
    <w:rsid w:val="00EB302B"/>
    <w:pPr>
      <w:numPr>
        <w:numId w:val="6"/>
      </w:numPr>
      <w:tabs>
        <w:tab w:pos="283" w:val="clear"/>
        <w:tab w:pos="567" w:val="left"/>
      </w:tabs>
      <w:spacing w:after="55" w:before="55" w:line="360" w:lineRule="auto"/>
      <w:ind w:hanging="284" w:left="568"/>
    </w:pPr>
    <w:rPr>
      <w:rFonts w:ascii="Arial" w:eastAsia="Batang" w:hAnsi="Arial"/>
      <w:sz w:val="20"/>
      <w:szCs w:val="20"/>
      <w:lang w:val="en-US"/>
    </w:rPr>
  </w:style>
  <w:style w:styleId="Brojevi" w:type="paragraph">
    <w:name w:val="List Number"/>
    <w:basedOn w:val="Normal"/>
    <w:uiPriority w:val="99"/>
    <w:rsid w:val="00EB302B"/>
    <w:pPr>
      <w:tabs>
        <w:tab w:pos="360" w:val="num"/>
      </w:tabs>
      <w:spacing w:after="55" w:before="55" w:line="360" w:lineRule="auto"/>
      <w:ind w:hanging="357" w:left="357"/>
    </w:pPr>
    <w:rPr>
      <w:rFonts w:ascii="Arial" w:eastAsia="Batang" w:hAnsi="Arial"/>
      <w:sz w:val="20"/>
      <w:szCs w:val="20"/>
      <w:lang w:val="en-US"/>
    </w:rPr>
  </w:style>
  <w:style w:customStyle="1" w:styleId="TTH" w:type="paragraph">
    <w:name w:val="TT&amp;H"/>
    <w:basedOn w:val="Normal"/>
    <w:uiPriority w:val="99"/>
    <w:rsid w:val="00EB302B"/>
    <w:pPr>
      <w:keepNext/>
      <w:tabs>
        <w:tab w:pos="1202" w:val="right"/>
      </w:tabs>
      <w:spacing w:after="120" w:before="120" w:line="301" w:lineRule="exact"/>
      <w:outlineLvl w:val="0"/>
    </w:pPr>
    <w:rPr>
      <w:rFonts w:ascii="Arial" w:eastAsia="Batang" w:hAnsi="Arial"/>
      <w:sz w:val="19"/>
      <w:szCs w:val="20"/>
    </w:rPr>
  </w:style>
  <w:style w:customStyle="1" w:styleId="TH" w:type="paragraph">
    <w:name w:val="TH"/>
    <w:basedOn w:val="Normal"/>
    <w:uiPriority w:val="99"/>
    <w:rsid w:val="00EB302B"/>
    <w:pPr>
      <w:keepNext/>
      <w:tabs>
        <w:tab w:pos="1077" w:val="right"/>
        <w:tab w:pos="1202" w:val="right"/>
      </w:tabs>
      <w:spacing w:after="120" w:line="240" w:lineRule="atLeast"/>
      <w:outlineLvl w:val="0"/>
    </w:pPr>
    <w:rPr>
      <w:rFonts w:ascii="Arial" w:eastAsia="Batang" w:hAnsi="Arial"/>
      <w:sz w:val="19"/>
      <w:szCs w:val="20"/>
    </w:rPr>
  </w:style>
  <w:style w:customStyle="1" w:styleId="TT" w:type="paragraph">
    <w:name w:val="TT"/>
    <w:basedOn w:val="Normal"/>
    <w:uiPriority w:val="99"/>
    <w:rsid w:val="00EB302B"/>
    <w:pPr>
      <w:keepNext/>
      <w:tabs>
        <w:tab w:pos="1202" w:val="right"/>
      </w:tabs>
      <w:spacing w:after="120" w:line="301" w:lineRule="exact"/>
      <w:outlineLvl w:val="0"/>
    </w:pPr>
    <w:rPr>
      <w:rFonts w:ascii="Arial" w:eastAsia="Batang" w:hAnsi="Arial"/>
      <w:sz w:val="19"/>
      <w:szCs w:val="20"/>
    </w:rPr>
  </w:style>
  <w:style w:customStyle="1" w:styleId="Thin" w:type="paragraph">
    <w:name w:val="Thin"/>
    <w:basedOn w:val="TT"/>
    <w:next w:val="Normal"/>
    <w:uiPriority w:val="99"/>
    <w:rsid w:val="00EB302B"/>
    <w:pPr>
      <w:spacing w:line="100" w:lineRule="exact"/>
      <w:outlineLvl w:val="9"/>
    </w:pPr>
    <w:rPr>
      <w:b/>
      <w:noProof/>
      <w:position w:val="4"/>
    </w:rPr>
  </w:style>
  <w:style w:customStyle="1" w:styleId="Tot" w:type="paragraph">
    <w:name w:val="Tot"/>
    <w:basedOn w:val="TT"/>
    <w:uiPriority w:val="99"/>
    <w:rsid w:val="00EB302B"/>
    <w:pPr>
      <w:spacing w:line="340" w:lineRule="exact"/>
    </w:pPr>
  </w:style>
  <w:style w:customStyle="1" w:styleId="Thick" w:type="paragraph">
    <w:name w:val="Thick"/>
    <w:basedOn w:val="Thin"/>
    <w:next w:val="Normal"/>
    <w:uiPriority w:val="99"/>
    <w:rsid w:val="00EB302B"/>
    <w:pPr>
      <w:keepNext w:val="0"/>
    </w:pPr>
    <w:rPr>
      <w:u w:val="thick"/>
    </w:rPr>
  </w:style>
  <w:style w:customStyle="1" w:styleId="PH" w:type="paragraph">
    <w:name w:val="PH"/>
    <w:basedOn w:val="Zaglavlje"/>
    <w:uiPriority w:val="99"/>
    <w:rsid w:val="00EB302B"/>
    <w:pPr>
      <w:tabs>
        <w:tab w:pos="4536" w:val="clear"/>
        <w:tab w:pos="9072" w:val="clear"/>
      </w:tabs>
      <w:spacing w:after="120" w:line="301" w:lineRule="atLeast"/>
    </w:pPr>
    <w:rPr>
      <w:rFonts w:ascii="Arial" w:eastAsia="Batang" w:hAnsi="Arial"/>
      <w:sz w:val="20"/>
      <w:szCs w:val="20"/>
    </w:rPr>
  </w:style>
  <w:style w:customStyle="1" w:styleId="THU" w:type="paragraph">
    <w:name w:val="TH&amp;U"/>
    <w:basedOn w:val="TH"/>
    <w:uiPriority w:val="99"/>
    <w:rsid w:val="00EB302B"/>
    <w:pPr>
      <w:pBdr>
        <w:bottom w:color="auto" w:space="1" w:sz="6" w:val="single"/>
        <w:between w:color="auto" w:space="1" w:sz="6" w:val="single"/>
      </w:pBdr>
      <w:tabs>
        <w:tab w:pos="1077" w:val="clear"/>
      </w:tabs>
      <w:jc w:val="center"/>
    </w:pPr>
  </w:style>
  <w:style w:customStyle="1" w:styleId="xl22" w:type="paragraph">
    <w:name w:val="xl22"/>
    <w:basedOn w:val="Normal"/>
    <w:uiPriority w:val="99"/>
    <w:rsid w:val="00EB302B"/>
    <w:pPr>
      <w:spacing w:after="100" w:afterAutospacing="1" w:before="100" w:beforeAutospacing="1" w:line="360" w:lineRule="auto"/>
      <w:jc w:val="center"/>
    </w:pPr>
    <w:rPr>
      <w:rFonts w:ascii="Tahoma" w:cs="Tahoma" w:hAnsi="Tahoma"/>
      <w:b/>
      <w:bCs/>
      <w:sz w:val="20"/>
      <w:lang w:val="en-US"/>
    </w:rPr>
  </w:style>
  <w:style w:customStyle="1" w:styleId="T2" w:type="paragraph">
    <w:name w:val="T2"/>
    <w:basedOn w:val="T1"/>
    <w:uiPriority w:val="99"/>
    <w:rsid w:val="00EB302B"/>
    <w:pPr>
      <w:tabs>
        <w:tab w:pos="9781" w:val="right"/>
      </w:tabs>
      <w:spacing w:after="0"/>
    </w:pPr>
    <w:rPr>
      <w:rFonts w:ascii="Arial" w:cs="Times New Roman" w:eastAsia="Batang" w:hAnsi="Arial"/>
      <w:color w:val="auto"/>
      <w:sz w:val="19"/>
      <w:lang w:val="hr-HR"/>
    </w:rPr>
  </w:style>
  <w:style w:customStyle="1" w:styleId="ContentsPage" w:type="paragraph">
    <w:name w:val="Contents Page"/>
    <w:basedOn w:val="Normal"/>
    <w:next w:val="Normal"/>
    <w:uiPriority w:val="99"/>
    <w:rsid w:val="00EB302B"/>
    <w:pPr>
      <w:keepNext/>
      <w:spacing w:after="60" w:before="60" w:line="360" w:lineRule="auto"/>
      <w:jc w:val="right"/>
    </w:pPr>
    <w:rPr>
      <w:rFonts w:ascii="Arial" w:eastAsia="Batang" w:hAnsi="Arial"/>
      <w:b/>
      <w:sz w:val="20"/>
      <w:szCs w:val="20"/>
    </w:rPr>
  </w:style>
  <w:style w:customStyle="1" w:styleId="ScheduleTitle" w:type="paragraph">
    <w:name w:val="Schedule Title"/>
    <w:basedOn w:val="Normal"/>
    <w:next w:val="Normal"/>
    <w:uiPriority w:val="99"/>
    <w:rsid w:val="00EB302B"/>
    <w:pPr>
      <w:keepNext/>
      <w:keepLines/>
      <w:pBdr>
        <w:bottom w:color="auto" w:space="1" w:sz="4" w:val="single"/>
      </w:pBdr>
      <w:spacing w:after="60" w:before="60" w:line="360" w:lineRule="auto"/>
    </w:pPr>
    <w:rPr>
      <w:rFonts w:ascii="Arial" w:eastAsia="Batang" w:hAnsi="Arial"/>
      <w:b/>
      <w:caps/>
      <w:sz w:val="20"/>
      <w:szCs w:val="20"/>
    </w:rPr>
  </w:style>
  <w:style w:customStyle="1" w:styleId="Space" w:type="paragraph">
    <w:name w:val="Space"/>
    <w:basedOn w:val="Normal"/>
    <w:next w:val="Normal"/>
    <w:uiPriority w:val="99"/>
    <w:rsid w:val="00EB302B"/>
    <w:pPr>
      <w:spacing w:after="120" w:line="20" w:lineRule="exact"/>
    </w:pPr>
    <w:rPr>
      <w:rFonts w:eastAsia="Batang"/>
      <w:sz w:val="20"/>
      <w:szCs w:val="20"/>
    </w:rPr>
  </w:style>
  <w:style w:customStyle="1" w:styleId="ExcelObject" w:type="paragraph">
    <w:name w:val="Excel Object"/>
    <w:basedOn w:val="Normal"/>
    <w:next w:val="Normal"/>
    <w:uiPriority w:val="99"/>
    <w:rsid w:val="00EB302B"/>
    <w:pPr>
      <w:spacing w:after="60" w:before="60" w:line="360" w:lineRule="auto"/>
    </w:pPr>
    <w:rPr>
      <w:rFonts w:eastAsia="Batang"/>
      <w:sz w:val="20"/>
      <w:szCs w:val="20"/>
    </w:rPr>
  </w:style>
  <w:style w:customStyle="1" w:styleId="ccName2" w:type="paragraph">
    <w:name w:val="ccName2"/>
    <w:basedOn w:val="Normal"/>
    <w:uiPriority w:val="99"/>
    <w:rsid w:val="00EB302B"/>
    <w:pPr>
      <w:spacing w:after="120" w:line="360" w:lineRule="auto"/>
      <w:ind w:left="360"/>
    </w:pPr>
    <w:rPr>
      <w:rFonts w:eastAsia="Batang"/>
      <w:sz w:val="22"/>
      <w:szCs w:val="20"/>
      <w:lang w:val="en-US"/>
    </w:rPr>
  </w:style>
  <w:style w:customStyle="1" w:styleId="BodyText1" w:type="paragraph">
    <w:name w:val="Body Text1"/>
    <w:basedOn w:val="Normal"/>
    <w:uiPriority w:val="99"/>
    <w:rsid w:val="00EB302B"/>
    <w:pPr>
      <w:spacing w:after="120" w:before="120" w:line="360" w:lineRule="auto"/>
    </w:pPr>
    <w:rPr>
      <w:rFonts w:eastAsia="Batang"/>
      <w:sz w:val="22"/>
      <w:szCs w:val="20"/>
      <w:lang w:val="en-US"/>
    </w:rPr>
  </w:style>
  <w:style w:customStyle="1" w:styleId="xl57" w:type="paragraph">
    <w:name w:val="xl57"/>
    <w:basedOn w:val="Normal"/>
    <w:uiPriority w:val="99"/>
    <w:rsid w:val="00EB302B"/>
    <w:pPr>
      <w:pBdr>
        <w:left w:color="auto" w:space="0" w:sz="4" w:val="single"/>
        <w:bottom w:color="auto" w:space="0" w:sz="4" w:val="single"/>
        <w:right w:color="auto" w:space="0" w:sz="4" w:val="single"/>
      </w:pBdr>
      <w:spacing w:after="100" w:afterAutospacing="1" w:before="100" w:beforeAutospacing="1" w:line="360" w:lineRule="auto"/>
      <w:jc w:val="right"/>
      <w:textAlignment w:val="top"/>
    </w:pPr>
    <w:rPr>
      <w:sz w:val="20"/>
      <w:szCs w:val="18"/>
      <w:lang w:val="en-US"/>
    </w:rPr>
  </w:style>
  <w:style w:customStyle="1" w:styleId="LTot" w:type="paragraph">
    <w:name w:val="LTot"/>
    <w:basedOn w:val="TT"/>
    <w:uiPriority w:val="99"/>
    <w:rsid w:val="00EB302B"/>
    <w:pPr>
      <w:spacing w:line="340" w:lineRule="exact"/>
    </w:pPr>
    <w:rPr>
      <w:sz w:val="18"/>
      <w:lang w:val="en-GB"/>
    </w:rPr>
  </w:style>
  <w:style w:customStyle="1" w:styleId="tb-na16" w:type="paragraph">
    <w:name w:val="tb-na16"/>
    <w:basedOn w:val="Normal"/>
    <w:uiPriority w:val="99"/>
    <w:rsid w:val="00EB302B"/>
    <w:pPr>
      <w:spacing w:after="100" w:afterAutospacing="1" w:before="100" w:beforeAutospacing="1" w:line="360" w:lineRule="auto"/>
      <w:jc w:val="center"/>
    </w:pPr>
    <w:rPr>
      <w:b/>
      <w:bCs/>
      <w:sz w:val="36"/>
      <w:szCs w:val="36"/>
      <w:lang w:eastAsia="hr-HR"/>
    </w:rPr>
  </w:style>
  <w:style w:styleId="Obinitekst" w:type="paragraph">
    <w:name w:val="Plain Text"/>
    <w:basedOn w:val="Normal"/>
    <w:link w:val="ObinitekstChar"/>
    <w:uiPriority w:val="99"/>
    <w:rsid w:val="00EB302B"/>
    <w:pPr>
      <w:spacing w:after="120" w:line="360" w:lineRule="auto"/>
    </w:pPr>
    <w:rPr>
      <w:rFonts w:ascii="Consolas" w:hAnsi="Consolas"/>
      <w:sz w:val="21"/>
      <w:szCs w:val="21"/>
    </w:rPr>
  </w:style>
  <w:style w:customStyle="1" w:styleId="ObinitekstChar" w:type="character">
    <w:name w:val="Obični tekst Char"/>
    <w:basedOn w:val="Zadanifontodlomka"/>
    <w:link w:val="Obinitekst"/>
    <w:uiPriority w:val="99"/>
    <w:rsid w:val="00EB302B"/>
    <w:rPr>
      <w:rFonts w:ascii="Consolas" w:hAnsi="Consolas"/>
      <w:sz w:val="21"/>
      <w:szCs w:val="21"/>
      <w:lang w:eastAsia="en-US"/>
    </w:rPr>
  </w:style>
  <w:style w:customStyle="1" w:styleId="aaaa" w:type="paragraph">
    <w:name w:val="aaaa"/>
    <w:basedOn w:val="Naslov1"/>
    <w:uiPriority w:val="99"/>
    <w:rsid w:val="00EB302B"/>
    <w:pPr>
      <w:tabs>
        <w:tab w:pos="360" w:val="num"/>
      </w:tabs>
      <w:spacing w:after="120" w:before="120"/>
      <w:ind w:hanging="360" w:left="3905"/>
      <w:jc w:val="left"/>
    </w:pPr>
    <w:rPr>
      <w:kern w:val="32"/>
      <w:sz w:val="28"/>
      <w:szCs w:val="32"/>
      <w:lang w:eastAsia="hr-HR"/>
    </w:rPr>
  </w:style>
  <w:style w:customStyle="1" w:styleId="mediumtext1" w:type="character">
    <w:name w:val="medium_text1"/>
    <w:uiPriority w:val="99"/>
    <w:rsid w:val="00EB302B"/>
    <w:rPr>
      <w:sz w:val="24"/>
    </w:rPr>
  </w:style>
  <w:style w:customStyle="1" w:styleId="Style1" w:type="paragraph">
    <w:name w:val="Style1"/>
    <w:basedOn w:val="Sadraj1"/>
    <w:autoRedefine/>
    <w:uiPriority w:val="99"/>
    <w:rsid w:val="00EB302B"/>
    <w:pPr>
      <w:tabs>
        <w:tab w:pos="400" w:val="clear"/>
        <w:tab w:pos="0" w:val="left"/>
        <w:tab w:pos="9000" w:val="right"/>
      </w:tabs>
      <w:spacing w:before="0"/>
      <w:ind w:hanging="426" w:left="426" w:right="22"/>
    </w:pPr>
    <w:rPr>
      <w:rFonts w:ascii="Arial" w:cs="Arial" w:hAnsi="Arial"/>
      <w:color w:val="auto"/>
      <w:kern w:val="0"/>
      <w:szCs w:val="20"/>
      <w:lang w:eastAsia="hr-HR" w:val="en-GB"/>
    </w:rPr>
  </w:style>
  <w:style w:customStyle="1" w:styleId="StyleJustified" w:type="paragraph">
    <w:name w:val="Style Justified"/>
    <w:basedOn w:val="Normal"/>
    <w:autoRedefine/>
    <w:uiPriority w:val="99"/>
    <w:rsid w:val="00EB302B"/>
    <w:pPr>
      <w:spacing w:after="120" w:line="360" w:lineRule="auto"/>
      <w:jc w:val="center"/>
    </w:pPr>
    <w:rPr>
      <w:rFonts w:ascii="Trebuchet MS" w:cs="Arial" w:hAnsi="Trebuchet MS"/>
      <w:bCs/>
      <w:color w:val="000000"/>
      <w:sz w:val="20"/>
      <w:szCs w:val="20"/>
      <w:lang w:eastAsia="hr-HR"/>
    </w:rPr>
  </w:style>
  <w:style w:customStyle="1" w:styleId="StyleJustified1" w:type="paragraph">
    <w:name w:val="Style Justified1"/>
    <w:basedOn w:val="Normal"/>
    <w:autoRedefine/>
    <w:uiPriority w:val="99"/>
    <w:rsid w:val="00EB302B"/>
    <w:pPr>
      <w:spacing w:after="120" w:line="360" w:lineRule="auto"/>
      <w:jc w:val="both"/>
    </w:pPr>
    <w:rPr>
      <w:sz w:val="20"/>
      <w:szCs w:val="20"/>
      <w:lang w:eastAsia="hr-HR"/>
    </w:rPr>
  </w:style>
  <w:style w:customStyle="1" w:styleId="StyleStyleJustifiedNotBold" w:type="paragraph">
    <w:name w:val="Style Style Justified + Not Bold"/>
    <w:basedOn w:val="StyleJustified"/>
    <w:autoRedefine/>
    <w:uiPriority w:val="99"/>
    <w:rsid w:val="00EB302B"/>
    <w:pPr>
      <w:jc w:val="both"/>
    </w:pPr>
    <w:rPr>
      <w:b/>
      <w:bCs w:val="0"/>
    </w:rPr>
  </w:style>
  <w:style w:customStyle="1" w:styleId="StyleStyleJustifiedNotBoldBefore6pt" w:type="paragraph">
    <w:name w:val="Style Style Justified + Not Bold Before:  6 pt"/>
    <w:basedOn w:val="StyleJustified"/>
    <w:autoRedefine/>
    <w:uiPriority w:val="99"/>
    <w:rsid w:val="00EB302B"/>
    <w:pPr>
      <w:spacing w:before="120"/>
    </w:pPr>
    <w:rPr>
      <w:rFonts w:cs="Times New Roman"/>
      <w:b/>
      <w:bCs w:val="0"/>
    </w:rPr>
  </w:style>
  <w:style w:customStyle="1" w:styleId="StyleHeading210pt" w:type="paragraph">
    <w:name w:val="Style Heading 2 + 10 pt"/>
    <w:basedOn w:val="Naslov2"/>
    <w:autoRedefine/>
    <w:uiPriority w:val="99"/>
    <w:rsid w:val="00EB302B"/>
    <w:pPr>
      <w:numPr>
        <w:ilvl w:val="0"/>
      </w:numPr>
      <w:tabs>
        <w:tab w:pos="0" w:val="left"/>
        <w:tab w:pos="142" w:val="left"/>
        <w:tab w:pos="1418" w:val="num"/>
      </w:tabs>
      <w:spacing w:after="120"/>
      <w:ind w:hanging="431" w:left="709"/>
    </w:pPr>
    <w:rPr>
      <w:color w:val="auto"/>
      <w:kern w:val="0"/>
      <w:sz w:val="22"/>
      <w:szCs w:val="22"/>
    </w:rPr>
  </w:style>
  <w:style w:customStyle="1" w:styleId="StyleHeading112ptJustified" w:type="paragraph">
    <w:name w:val="Style Heading 1 + 12 pt Justified"/>
    <w:basedOn w:val="Naslov1"/>
    <w:autoRedefine/>
    <w:uiPriority w:val="99"/>
    <w:rsid w:val="00EB302B"/>
    <w:pPr>
      <w:spacing w:after="60"/>
      <w:jc w:val="both"/>
    </w:pPr>
    <w:rPr>
      <w:rFonts w:ascii="Trebuchet MS" w:hAnsi="Trebuchet MS"/>
      <w:kern w:val="32"/>
      <w:sz w:val="22"/>
      <w:szCs w:val="22"/>
      <w:lang w:eastAsia="hr-HR"/>
    </w:rPr>
  </w:style>
  <w:style w:customStyle="1" w:styleId="StyleArial10pt" w:type="character">
    <w:name w:val="Style Arial 10 pt"/>
    <w:uiPriority w:val="99"/>
    <w:rsid w:val="00EB302B"/>
    <w:rPr>
      <w:rFonts w:ascii="Trebuchet MS" w:hAnsi="Trebuchet MS"/>
      <w:sz w:val="20"/>
    </w:rPr>
  </w:style>
  <w:style w:customStyle="1" w:styleId="hpsatn" w:type="character">
    <w:name w:val="hps atn"/>
    <w:uiPriority w:val="99"/>
    <w:rsid w:val="00EB302B"/>
  </w:style>
  <w:style w:customStyle="1" w:styleId="atn" w:type="character">
    <w:name w:val="atn"/>
    <w:uiPriority w:val="99"/>
    <w:rsid w:val="00EB302B"/>
  </w:style>
  <w:style w:customStyle="1" w:styleId="shorttext" w:type="character">
    <w:name w:val="short_text"/>
    <w:uiPriority w:val="99"/>
    <w:rsid w:val="00EB302B"/>
  </w:style>
  <w:style w:customStyle="1" w:styleId="color-6" w:type="character">
    <w:name w:val="color-6"/>
    <w:uiPriority w:val="99"/>
    <w:rsid w:val="00EB302B"/>
    <w:rPr>
      <w:color w:val="666666"/>
      <w:bdr w:color="E9E9A1" w:frame="1" w:space="0" w:sz="6" w:val="single"/>
      <w:shd w:color="auto" w:fill="FFFFEE" w:val="clear"/>
    </w:rPr>
  </w:style>
  <w:style w:customStyle="1" w:styleId="NormalBold" w:type="paragraph">
    <w:name w:val="Normal + Bold"/>
    <w:basedOn w:val="Normal"/>
    <w:uiPriority w:val="99"/>
    <w:rsid w:val="00EB302B"/>
    <w:pPr>
      <w:overflowPunct w:val="0"/>
      <w:autoSpaceDE w:val="0"/>
      <w:autoSpaceDN w:val="0"/>
      <w:adjustRightInd w:val="0"/>
      <w:spacing w:after="120" w:line="360" w:lineRule="auto"/>
      <w:jc w:val="both"/>
      <w:textAlignment w:val="baseline"/>
    </w:pPr>
    <w:rPr>
      <w:rFonts w:ascii="Arial" w:cs="Arial" w:hAnsi="Arial"/>
      <w:b/>
      <w:sz w:val="20"/>
      <w:szCs w:val="22"/>
      <w:lang w:eastAsia="hr-HR" w:val="en-GB"/>
    </w:rPr>
  </w:style>
  <w:style w:customStyle="1" w:styleId="L" w:type="paragraph">
    <w:name w:val="L"/>
    <w:basedOn w:val="Normal"/>
    <w:uiPriority w:val="99"/>
    <w:rsid w:val="00EB302B"/>
    <w:pPr>
      <w:keepNext/>
      <w:tabs>
        <w:tab w:pos="766" w:val="decimal"/>
        <w:tab w:pos="1202" w:val="decimal"/>
      </w:tabs>
      <w:spacing w:after="120" w:line="100" w:lineRule="exact"/>
    </w:pPr>
    <w:rPr>
      <w:rFonts w:ascii="Arial" w:hAnsi="Arial"/>
      <w:b/>
      <w:position w:val="4"/>
      <w:sz w:val="20"/>
      <w:szCs w:val="20"/>
      <w:lang w:val="en-GB"/>
    </w:rPr>
  </w:style>
  <w:style w:customStyle="1" w:styleId="xl64" w:type="paragraph">
    <w:name w:val="xl64"/>
    <w:basedOn w:val="Normal"/>
    <w:rsid w:val="00EB302B"/>
    <w:pPr>
      <w:shd w:color="000000" w:fill="FFFFFF" w:val="clear"/>
      <w:spacing w:after="100" w:afterAutospacing="1" w:before="100" w:beforeAutospacing="1" w:line="360" w:lineRule="auto"/>
      <w:jc w:val="right"/>
    </w:pPr>
    <w:rPr>
      <w:rFonts w:ascii="Trebuchet MS" w:hAnsi="Trebuchet MS"/>
      <w:color w:val="404040"/>
      <w:sz w:val="16"/>
      <w:szCs w:val="16"/>
      <w:lang w:eastAsia="hr-HR"/>
    </w:rPr>
  </w:style>
  <w:style w:customStyle="1" w:styleId="xl70" w:type="paragraph">
    <w:name w:val="xl70"/>
    <w:basedOn w:val="Normal"/>
    <w:rsid w:val="00EB302B"/>
    <w:pPr>
      <w:shd w:color="000000" w:fill="FFFFFF" w:val="clear"/>
      <w:spacing w:after="100" w:afterAutospacing="1" w:before="100" w:beforeAutospacing="1" w:line="360" w:lineRule="auto"/>
      <w:jc w:val="right"/>
    </w:pPr>
    <w:rPr>
      <w:rFonts w:ascii="Trebuchet MS" w:hAnsi="Trebuchet MS"/>
      <w:color w:val="404040"/>
      <w:sz w:val="16"/>
      <w:szCs w:val="16"/>
      <w:lang w:eastAsia="hr-HR"/>
    </w:rPr>
  </w:style>
  <w:style w:customStyle="1" w:styleId="xl71" w:type="paragraph">
    <w:name w:val="xl71"/>
    <w:basedOn w:val="Normal"/>
    <w:rsid w:val="00EB302B"/>
    <w:pPr>
      <w:shd w:color="000000" w:fill="B9FB25" w:val="clear"/>
      <w:spacing w:after="100" w:afterAutospacing="1" w:before="100" w:beforeAutospacing="1" w:line="360" w:lineRule="auto"/>
      <w:jc w:val="right"/>
    </w:pPr>
    <w:rPr>
      <w:rFonts w:ascii="Trebuchet MS" w:hAnsi="Trebuchet MS"/>
      <w:color w:val="92D050"/>
      <w:sz w:val="16"/>
      <w:szCs w:val="16"/>
      <w:lang w:eastAsia="hr-HR"/>
    </w:rPr>
  </w:style>
  <w:style w:customStyle="1" w:styleId="xl72" w:type="paragraph">
    <w:name w:val="xl72"/>
    <w:basedOn w:val="Normal"/>
    <w:rsid w:val="00EB302B"/>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3" w:type="paragraph">
    <w:name w:val="xl73"/>
    <w:basedOn w:val="Normal"/>
    <w:rsid w:val="00EB302B"/>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4" w:type="paragraph">
    <w:name w:val="xl74"/>
    <w:basedOn w:val="Normal"/>
    <w:rsid w:val="00EB302B"/>
    <w:pPr>
      <w:shd w:color="000000" w:fill="C5D9F1" w:val="clear"/>
      <w:spacing w:after="100" w:afterAutospacing="1" w:before="100" w:beforeAutospacing="1" w:line="360" w:lineRule="auto"/>
    </w:pPr>
    <w:rPr>
      <w:rFonts w:ascii="Trebuchet MS" w:hAnsi="Trebuchet MS"/>
      <w:color w:val="FF0000"/>
      <w:sz w:val="16"/>
      <w:szCs w:val="16"/>
      <w:lang w:eastAsia="hr-HR"/>
    </w:rPr>
  </w:style>
  <w:style w:customStyle="1" w:styleId="xl75" w:type="paragraph">
    <w:name w:val="xl75"/>
    <w:basedOn w:val="Normal"/>
    <w:rsid w:val="00EB302B"/>
    <w:pPr>
      <w:shd w:color="000000" w:fill="C5D9F1" w:val="clear"/>
      <w:spacing w:after="100" w:afterAutospacing="1" w:before="100" w:beforeAutospacing="1" w:line="360" w:lineRule="auto"/>
    </w:pPr>
    <w:rPr>
      <w:rFonts w:ascii="Tahoma" w:cs="Tahoma" w:hAnsi="Tahoma"/>
      <w:color w:val="444444"/>
      <w:sz w:val="19"/>
      <w:szCs w:val="19"/>
      <w:lang w:eastAsia="hr-HR"/>
    </w:rPr>
  </w:style>
  <w:style w:customStyle="1" w:styleId="xl76" w:type="paragraph">
    <w:name w:val="xl76"/>
    <w:basedOn w:val="Normal"/>
    <w:rsid w:val="00EB302B"/>
    <w:pPr>
      <w:shd w:color="000000" w:fill="C5D9F1" w:val="clear"/>
      <w:spacing w:after="100" w:afterAutospacing="1" w:before="100" w:beforeAutospacing="1" w:line="360" w:lineRule="auto"/>
      <w:jc w:val="right"/>
    </w:pPr>
    <w:rPr>
      <w:rFonts w:ascii="Trebuchet MS" w:hAnsi="Trebuchet MS"/>
      <w:sz w:val="16"/>
      <w:szCs w:val="16"/>
      <w:lang w:eastAsia="hr-HR"/>
    </w:rPr>
  </w:style>
  <w:style w:customStyle="1" w:styleId="xl77" w:type="paragraph">
    <w:name w:val="xl77"/>
    <w:basedOn w:val="Normal"/>
    <w:rsid w:val="00EB302B"/>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8" w:type="paragraph">
    <w:name w:val="xl78"/>
    <w:basedOn w:val="Normal"/>
    <w:rsid w:val="00EB302B"/>
    <w:pPr>
      <w:shd w:color="000000" w:fill="FFD399" w:val="clear"/>
      <w:spacing w:after="100" w:afterAutospacing="1" w:before="100" w:beforeAutospacing="1" w:line="360" w:lineRule="auto"/>
      <w:jc w:val="center"/>
      <w:textAlignment w:val="center"/>
    </w:pPr>
    <w:rPr>
      <w:rFonts w:ascii="Trebuchet MS" w:hAnsi="Trebuchet MS"/>
      <w:b/>
      <w:bCs/>
      <w:color w:val="65554D"/>
      <w:sz w:val="16"/>
      <w:szCs w:val="16"/>
      <w:lang w:eastAsia="hr-HR"/>
    </w:rPr>
  </w:style>
  <w:style w:customStyle="1" w:styleId="xl79" w:type="paragraph">
    <w:name w:val="xl79"/>
    <w:basedOn w:val="Normal"/>
    <w:rsid w:val="00EB302B"/>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0" w:type="paragraph">
    <w:name w:val="xl80"/>
    <w:basedOn w:val="Normal"/>
    <w:rsid w:val="00EB302B"/>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1" w:type="paragraph">
    <w:name w:val="xl81"/>
    <w:basedOn w:val="Normal"/>
    <w:rsid w:val="00EB302B"/>
    <w:pP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2" w:type="paragraph">
    <w:name w:val="xl82"/>
    <w:basedOn w:val="Normal"/>
    <w:rsid w:val="00EB302B"/>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3" w:type="paragraph">
    <w:name w:val="xl83"/>
    <w:basedOn w:val="Normal"/>
    <w:rsid w:val="00EB302B"/>
    <w:pPr>
      <w:shd w:color="000000" w:fill="C5D9F1" w:val="clear"/>
      <w:spacing w:after="100" w:afterAutospacing="1" w:before="100" w:beforeAutospacing="1" w:line="360" w:lineRule="auto"/>
    </w:pPr>
    <w:rPr>
      <w:rFonts w:ascii="Trebuchet MS" w:hAnsi="Trebuchet MS"/>
      <w:color w:val="404040"/>
      <w:sz w:val="14"/>
      <w:szCs w:val="14"/>
      <w:lang w:eastAsia="hr-HR"/>
    </w:rPr>
  </w:style>
  <w:style w:customStyle="1" w:styleId="xl84" w:type="paragraph">
    <w:name w:val="xl84"/>
    <w:basedOn w:val="Normal"/>
    <w:rsid w:val="00EB302B"/>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85" w:type="paragraph">
    <w:name w:val="xl85"/>
    <w:basedOn w:val="Normal"/>
    <w:rsid w:val="00EB302B"/>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6" w:type="paragraph">
    <w:name w:val="xl86"/>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7" w:type="paragraph">
    <w:name w:val="xl87"/>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8" w:type="paragraph">
    <w:name w:val="xl88"/>
    <w:basedOn w:val="Normal"/>
    <w:rsid w:val="00EB302B"/>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9" w:type="paragraph">
    <w:name w:val="xl89"/>
    <w:basedOn w:val="Normal"/>
    <w:rsid w:val="00EB302B"/>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0" w:type="paragraph">
    <w:name w:val="xl90"/>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91" w:type="paragraph">
    <w:name w:val="xl91"/>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92" w:type="paragraph">
    <w:name w:val="xl92"/>
    <w:basedOn w:val="Normal"/>
    <w:rsid w:val="00EB302B"/>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3" w:type="paragraph">
    <w:name w:val="xl93"/>
    <w:basedOn w:val="Normal"/>
    <w:rsid w:val="00EB302B"/>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4" w:type="paragraph">
    <w:name w:val="xl94"/>
    <w:basedOn w:val="Normal"/>
    <w:rsid w:val="00EB302B"/>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5" w:type="paragraph">
    <w:name w:val="xl95"/>
    <w:basedOn w:val="Normal"/>
    <w:rsid w:val="00EB302B"/>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96" w:type="paragraph">
    <w:name w:val="xl96"/>
    <w:basedOn w:val="Normal"/>
    <w:rsid w:val="00EB302B"/>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7" w:type="paragraph">
    <w:name w:val="xl97"/>
    <w:basedOn w:val="Normal"/>
    <w:rsid w:val="00EB302B"/>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8" w:type="paragraph">
    <w:name w:val="xl98"/>
    <w:basedOn w:val="Normal"/>
    <w:rsid w:val="00EB302B"/>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9" w:type="paragraph">
    <w:name w:val="xl99"/>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0" w:type="paragraph">
    <w:name w:val="xl100"/>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1" w:type="paragraph">
    <w:name w:val="xl101"/>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2" w:type="paragraph">
    <w:name w:val="xl102"/>
    <w:basedOn w:val="Normal"/>
    <w:rsid w:val="00EB302B"/>
    <w:pPr>
      <w:pBdr>
        <w:top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3" w:type="paragraph">
    <w:name w:val="xl103"/>
    <w:basedOn w:val="Normal"/>
    <w:rsid w:val="00EB302B"/>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4" w:type="paragraph">
    <w:name w:val="xl104"/>
    <w:basedOn w:val="Normal"/>
    <w:rsid w:val="00EB302B"/>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5" w:type="paragraph">
    <w:name w:val="xl105"/>
    <w:basedOn w:val="Normal"/>
    <w:rsid w:val="00EB302B"/>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6" w:type="paragraph">
    <w:name w:val="xl106"/>
    <w:basedOn w:val="Normal"/>
    <w:rsid w:val="00EB302B"/>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7" w:type="paragraph">
    <w:name w:val="xl107"/>
    <w:basedOn w:val="Normal"/>
    <w:rsid w:val="00EB302B"/>
    <w:pPr>
      <w:pBdr>
        <w:top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8" w:type="paragraph">
    <w:name w:val="xl108"/>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9" w:type="paragraph">
    <w:name w:val="xl109"/>
    <w:basedOn w:val="Normal"/>
    <w:rsid w:val="00EB302B"/>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10" w:type="paragraph">
    <w:name w:val="xl110"/>
    <w:basedOn w:val="Normal"/>
    <w:rsid w:val="00EB302B"/>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11" w:type="paragraph">
    <w:name w:val="xl111"/>
    <w:basedOn w:val="Normal"/>
    <w:rsid w:val="00EB302B"/>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112" w:type="paragraph">
    <w:name w:val="xl112"/>
    <w:basedOn w:val="Normal"/>
    <w:rsid w:val="00EB302B"/>
    <w:pP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13" w:type="paragraph">
    <w:name w:val="xl113"/>
    <w:basedOn w:val="Normal"/>
    <w:rsid w:val="00EB302B"/>
    <w:pPr>
      <w:pBdr>
        <w:top w:color="C00000" w:space="0" w:sz="4" w:val="single"/>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styleId="Revizija" w:type="paragraph">
    <w:name w:val="Revision"/>
    <w:hidden/>
    <w:uiPriority w:val="99"/>
    <w:semiHidden/>
    <w:rsid w:val="00EB302B"/>
    <w:rPr>
      <w:rFonts w:ascii="Trebuchet MS" w:hAnsi="Trebuchet MS"/>
      <w:color w:val="404040"/>
      <w:kern w:val="16"/>
      <w:szCs w:val="22"/>
      <w:lang w:eastAsia="en-US"/>
    </w:rPr>
  </w:style>
  <w:style w:styleId="Citat" w:type="paragraph">
    <w:name w:val="Quote"/>
    <w:basedOn w:val="Normal"/>
    <w:next w:val="Normal"/>
    <w:link w:val="CitatChar"/>
    <w:uiPriority w:val="99"/>
    <w:qFormat/>
    <w:rsid w:val="00EB302B"/>
    <w:pPr>
      <w:spacing w:after="120" w:before="120" w:line="360" w:lineRule="auto"/>
      <w:jc w:val="both"/>
    </w:pPr>
    <w:rPr>
      <w:rFonts w:ascii="Trebuchet MS" w:hAnsi="Trebuchet MS"/>
      <w:i/>
      <w:iCs/>
      <w:color w:val="000000"/>
      <w:kern w:val="16"/>
      <w:sz w:val="20"/>
      <w:szCs w:val="22"/>
    </w:rPr>
  </w:style>
  <w:style w:customStyle="1" w:styleId="CitatChar" w:type="character">
    <w:name w:val="Citat Char"/>
    <w:basedOn w:val="Zadanifontodlomka"/>
    <w:link w:val="Citat"/>
    <w:uiPriority w:val="99"/>
    <w:rsid w:val="00EB302B"/>
    <w:rPr>
      <w:rFonts w:ascii="Trebuchet MS" w:hAnsi="Trebuchet MS"/>
      <w:i/>
      <w:iCs/>
      <w:color w:val="000000"/>
      <w:kern w:val="16"/>
      <w:szCs w:val="22"/>
      <w:lang w:eastAsia="en-US"/>
    </w:rPr>
  </w:style>
  <w:style w:customStyle="1" w:styleId="Naglaencitat1" w:type="paragraph">
    <w:name w:val="Naglašen citat1"/>
    <w:basedOn w:val="Normal"/>
    <w:next w:val="Normal"/>
    <w:uiPriority w:val="30"/>
    <w:qFormat/>
    <w:rsid w:val="00EB302B"/>
    <w:pPr>
      <w:pBdr>
        <w:top w:color="4F81BD" w:space="10" w:sz="4" w:val="single"/>
        <w:bottom w:color="4F81BD" w:space="10" w:sz="4" w:val="single"/>
      </w:pBdr>
      <w:spacing w:after="360" w:before="360"/>
      <w:ind w:left="864" w:right="864"/>
      <w:jc w:val="center"/>
    </w:pPr>
    <w:rPr>
      <w:i/>
      <w:iCs/>
      <w:color w:val="4F81BD"/>
    </w:rPr>
  </w:style>
  <w:style w:customStyle="1" w:styleId="NaglaencitatChar" w:type="character">
    <w:name w:val="Naglašen citat Char"/>
    <w:basedOn w:val="Zadanifontodlomka"/>
    <w:link w:val="Naglaencitat"/>
    <w:uiPriority w:val="30"/>
    <w:rsid w:val="00EB302B"/>
    <w:rPr>
      <w:i/>
      <w:iCs/>
      <w:color w:val="4F81BD"/>
      <w:sz w:val="24"/>
      <w:szCs w:val="24"/>
      <w:lang w:eastAsia="en-US"/>
    </w:rPr>
  </w:style>
  <w:style w:styleId="Tekstrezerviranogmjesta" w:type="character">
    <w:name w:val="Placeholder Text"/>
    <w:basedOn w:val="Zadanifontodlomka"/>
    <w:uiPriority w:val="99"/>
    <w:semiHidden/>
    <w:rsid w:val="00EB302B"/>
    <w:rPr>
      <w:color w:val="808080"/>
      <w:bdr w:color="auto" w:space="0" w:sz="0" w:val="none"/>
      <w:shd w:color="auto" w:fill="auto" w:val="clear"/>
    </w:rPr>
  </w:style>
  <w:style w:customStyle="1" w:styleId="eSPISCCParagraphDefaultFont" w:type="character">
    <w:name w:val="eSPIS_CC_Paragraph Default Font"/>
    <w:basedOn w:val="Zadanifontodlomka"/>
    <w:rsid w:val="00EB302B"/>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EB302B"/>
    <w:rPr>
      <w:rFonts w:ascii="Trebuchet MS" w:cs="Arial" w:hAnsi="Trebuchet MS"/>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EB302B"/>
    <w:rPr>
      <w:rFonts w:ascii="Trebuchet MS" w:cs="Arial" w:hAnsi="Trebuchet MS"/>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EB302B"/>
    <w:rPr>
      <w:rFonts w:ascii="Trebuchet MS" w:cs="Arial" w:hAnsi="Trebuchet MS"/>
      <w:b w:val="0"/>
      <w:bCs w:val="0"/>
      <w:sz w:val="28"/>
      <w:szCs w:val="28"/>
      <w:bdr w:color="auto" w:space="0" w:sz="0" w:val="none"/>
      <w:shd w:color="auto" w:fill="CCFFCC" w:val="clear"/>
      <w:lang w:val="hr-HR"/>
    </w:rPr>
  </w:style>
  <w:style w:styleId="Naglaencitat" w:type="paragraph">
    <w:name w:val="Intense Quote"/>
    <w:basedOn w:val="Normal"/>
    <w:next w:val="Normal"/>
    <w:link w:val="NaglaencitatChar"/>
    <w:uiPriority w:val="30"/>
    <w:qFormat/>
    <w:rsid w:val="00EB302B"/>
    <w:pPr>
      <w:pBdr>
        <w:bottom w:color="4F81BD" w:space="4" w:sz="4" w:themeColor="accent1" w:val="single"/>
      </w:pBdr>
      <w:spacing w:after="280" w:before="200"/>
      <w:ind w:left="936" w:right="936"/>
    </w:pPr>
    <w:rPr>
      <w:i/>
      <w:iCs/>
      <w:color w:val="4F81BD"/>
    </w:rPr>
  </w:style>
  <w:style w:customStyle="1" w:styleId="NaglaencitatChar1" w:type="character">
    <w:name w:val="Naglašen citat Char1"/>
    <w:basedOn w:val="Zadanifontodlomka"/>
    <w:uiPriority w:val="30"/>
    <w:rsid w:val="00EB302B"/>
    <w:rPr>
      <w:b/>
      <w:bCs/>
      <w:i/>
      <w:iCs/>
      <w:color w:themeColor="accent1" w:val="4F81BD"/>
      <w:sz w:val="24"/>
      <w:szCs w:val="24"/>
      <w:lang w:eastAsia="en-US"/>
    </w:rPr>
  </w:style>
  <w:style w:customStyle="1" w:styleId="Bezpopisa1" w:type="numbering">
    <w:name w:val="Bez popisa1"/>
    <w:next w:val="Bezpopisa"/>
    <w:uiPriority w:val="99"/>
    <w:semiHidden/>
    <w:unhideWhenUsed/>
    <w:rsid w:val="007D3F7F"/>
  </w:style>
  <w:style w:customStyle="1" w:styleId="TekstfusnoteChar1" w:type="character">
    <w:name w:val="Tekst fusnote Char1"/>
    <w:basedOn w:val="Zadanifontodlomka"/>
    <w:uiPriority w:val="99"/>
    <w:semiHidden/>
    <w:rsid w:val="007D3F7F"/>
    <w:rPr>
      <w:sz w:val="20"/>
      <w:szCs w:val="20"/>
    </w:rPr>
  </w:style>
  <w:style w:customStyle="1" w:styleId="ObinitekstChar1" w:type="character">
    <w:name w:val="Obični tekst Char1"/>
    <w:basedOn w:val="Zadanifontodlomka"/>
    <w:uiPriority w:val="99"/>
    <w:semiHidden/>
    <w:rsid w:val="007D3F7F"/>
    <w:rPr>
      <w:rFonts w:ascii="Consolas" w:cs="Consolas" w:hAnsi="Consolas"/>
      <w:sz w:val="21"/>
      <w:szCs w:val="21"/>
    </w:rPr>
  </w:style>
  <w:style w:customStyle="1" w:styleId="Bezpopisa2" w:type="numbering">
    <w:name w:val="Bez popisa2"/>
    <w:next w:val="Bezpopisa"/>
    <w:uiPriority w:val="99"/>
    <w:semiHidden/>
    <w:unhideWhenUsed/>
    <w:rsid w:val="0013215F"/>
  </w:style>
  <w:style w:customStyle="1" w:styleId="Bezpopisa3" w:type="numbering">
    <w:name w:val="Bez popisa3"/>
    <w:next w:val="Bezpopisa"/>
    <w:uiPriority w:val="99"/>
    <w:semiHidden/>
    <w:unhideWhenUsed/>
    <w:rsid w:val="00C026F0"/>
  </w:style>
  <w:style w:customStyle="1" w:styleId="Bezpopisa4" w:type="numbering">
    <w:name w:val="Bez popisa4"/>
    <w:next w:val="Bezpopisa"/>
    <w:uiPriority w:val="99"/>
    <w:semiHidden/>
    <w:unhideWhenUsed/>
    <w:rsid w:val="008B2565"/>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5001">
      <w:bodyDiv w:val="true"/>
      <w:marLeft w:val="0"/>
      <w:marRight w:val="0"/>
      <w:marTop w:val="0"/>
      <w:marBottom w:val="0"/>
      <w:divBdr>
        <w:top w:val="none" w:color="auto" w:sz="0" w:space="0"/>
        <w:left w:val="none" w:color="auto" w:sz="0" w:space="0"/>
        <w:bottom w:val="none" w:color="auto" w:sz="0" w:space="0"/>
        <w:right w:val="none" w:color="auto" w:sz="0" w:space="0"/>
      </w:divBdr>
    </w:div>
    <w:div w:id="21908781">
      <w:bodyDiv w:val="true"/>
      <w:marLeft w:val="0"/>
      <w:marRight w:val="0"/>
      <w:marTop w:val="0"/>
      <w:marBottom w:val="0"/>
      <w:divBdr>
        <w:top w:val="none" w:color="auto" w:sz="0" w:space="0"/>
        <w:left w:val="none" w:color="auto" w:sz="0" w:space="0"/>
        <w:bottom w:val="none" w:color="auto" w:sz="0" w:space="0"/>
        <w:right w:val="none" w:color="auto" w:sz="0" w:space="0"/>
      </w:divBdr>
    </w:div>
    <w:div w:id="26684854">
      <w:bodyDiv w:val="true"/>
      <w:marLeft w:val="0"/>
      <w:marRight w:val="0"/>
      <w:marTop w:val="0"/>
      <w:marBottom w:val="0"/>
      <w:divBdr>
        <w:top w:val="none" w:color="auto" w:sz="0" w:space="0"/>
        <w:left w:val="none" w:color="auto" w:sz="0" w:space="0"/>
        <w:bottom w:val="none" w:color="auto" w:sz="0" w:space="0"/>
        <w:right w:val="none" w:color="auto" w:sz="0" w:space="0"/>
      </w:divBdr>
    </w:div>
    <w:div w:id="49042593">
      <w:bodyDiv w:val="true"/>
      <w:marLeft w:val="0"/>
      <w:marRight w:val="0"/>
      <w:marTop w:val="0"/>
      <w:marBottom w:val="0"/>
      <w:divBdr>
        <w:top w:val="none" w:color="auto" w:sz="0" w:space="0"/>
        <w:left w:val="none" w:color="auto" w:sz="0" w:space="0"/>
        <w:bottom w:val="none" w:color="auto" w:sz="0" w:space="0"/>
        <w:right w:val="none" w:color="auto" w:sz="0" w:space="0"/>
      </w:divBdr>
    </w:div>
    <w:div w:id="105976467">
      <w:bodyDiv w:val="true"/>
      <w:marLeft w:val="0"/>
      <w:marRight w:val="0"/>
      <w:marTop w:val="0"/>
      <w:marBottom w:val="0"/>
      <w:divBdr>
        <w:top w:val="none" w:color="auto" w:sz="0" w:space="0"/>
        <w:left w:val="none" w:color="auto" w:sz="0" w:space="0"/>
        <w:bottom w:val="none" w:color="auto" w:sz="0" w:space="0"/>
        <w:right w:val="none" w:color="auto" w:sz="0" w:space="0"/>
      </w:divBdr>
    </w:div>
    <w:div w:id="143354461">
      <w:bodyDiv w:val="true"/>
      <w:marLeft w:val="0"/>
      <w:marRight w:val="0"/>
      <w:marTop w:val="0"/>
      <w:marBottom w:val="0"/>
      <w:divBdr>
        <w:top w:val="none" w:color="auto" w:sz="0" w:space="0"/>
        <w:left w:val="none" w:color="auto" w:sz="0" w:space="0"/>
        <w:bottom w:val="none" w:color="auto" w:sz="0" w:space="0"/>
        <w:right w:val="none" w:color="auto" w:sz="0" w:space="0"/>
      </w:divBdr>
    </w:div>
    <w:div w:id="149754434">
      <w:bodyDiv w:val="true"/>
      <w:marLeft w:val="0"/>
      <w:marRight w:val="0"/>
      <w:marTop w:val="0"/>
      <w:marBottom w:val="0"/>
      <w:divBdr>
        <w:top w:val="none" w:color="auto" w:sz="0" w:space="0"/>
        <w:left w:val="none" w:color="auto" w:sz="0" w:space="0"/>
        <w:bottom w:val="none" w:color="auto" w:sz="0" w:space="0"/>
        <w:right w:val="none" w:color="auto" w:sz="0" w:space="0"/>
      </w:divBdr>
    </w:div>
    <w:div w:id="166872125">
      <w:bodyDiv w:val="true"/>
      <w:marLeft w:val="0"/>
      <w:marRight w:val="0"/>
      <w:marTop w:val="0"/>
      <w:marBottom w:val="0"/>
      <w:divBdr>
        <w:top w:val="none" w:color="auto" w:sz="0" w:space="0"/>
        <w:left w:val="none" w:color="auto" w:sz="0" w:space="0"/>
        <w:bottom w:val="none" w:color="auto" w:sz="0" w:space="0"/>
        <w:right w:val="none" w:color="auto" w:sz="0" w:space="0"/>
      </w:divBdr>
    </w:div>
    <w:div w:id="179705228">
      <w:bodyDiv w:val="true"/>
      <w:marLeft w:val="0"/>
      <w:marRight w:val="0"/>
      <w:marTop w:val="0"/>
      <w:marBottom w:val="0"/>
      <w:divBdr>
        <w:top w:val="none" w:color="auto" w:sz="0" w:space="0"/>
        <w:left w:val="none" w:color="auto" w:sz="0" w:space="0"/>
        <w:bottom w:val="none" w:color="auto" w:sz="0" w:space="0"/>
        <w:right w:val="none" w:color="auto" w:sz="0" w:space="0"/>
      </w:divBdr>
    </w:div>
    <w:div w:id="181552465">
      <w:bodyDiv w:val="true"/>
      <w:marLeft w:val="0"/>
      <w:marRight w:val="0"/>
      <w:marTop w:val="0"/>
      <w:marBottom w:val="0"/>
      <w:divBdr>
        <w:top w:val="none" w:color="auto" w:sz="0" w:space="0"/>
        <w:left w:val="none" w:color="auto" w:sz="0" w:space="0"/>
        <w:bottom w:val="none" w:color="auto" w:sz="0" w:space="0"/>
        <w:right w:val="none" w:color="auto" w:sz="0" w:space="0"/>
      </w:divBdr>
    </w:div>
    <w:div w:id="191042667">
      <w:bodyDiv w:val="true"/>
      <w:marLeft w:val="0"/>
      <w:marRight w:val="0"/>
      <w:marTop w:val="0"/>
      <w:marBottom w:val="0"/>
      <w:divBdr>
        <w:top w:val="none" w:color="auto" w:sz="0" w:space="0"/>
        <w:left w:val="none" w:color="auto" w:sz="0" w:space="0"/>
        <w:bottom w:val="none" w:color="auto" w:sz="0" w:space="0"/>
        <w:right w:val="none" w:color="auto" w:sz="0" w:space="0"/>
      </w:divBdr>
    </w:div>
    <w:div w:id="197401924">
      <w:bodyDiv w:val="true"/>
      <w:marLeft w:val="0"/>
      <w:marRight w:val="0"/>
      <w:marTop w:val="0"/>
      <w:marBottom w:val="0"/>
      <w:divBdr>
        <w:top w:val="none" w:color="auto" w:sz="0" w:space="0"/>
        <w:left w:val="none" w:color="auto" w:sz="0" w:space="0"/>
        <w:bottom w:val="none" w:color="auto" w:sz="0" w:space="0"/>
        <w:right w:val="none" w:color="auto" w:sz="0" w:space="0"/>
      </w:divBdr>
    </w:div>
    <w:div w:id="211618810">
      <w:bodyDiv w:val="true"/>
      <w:marLeft w:val="0"/>
      <w:marRight w:val="0"/>
      <w:marTop w:val="0"/>
      <w:marBottom w:val="0"/>
      <w:divBdr>
        <w:top w:val="none" w:color="auto" w:sz="0" w:space="0"/>
        <w:left w:val="none" w:color="auto" w:sz="0" w:space="0"/>
        <w:bottom w:val="none" w:color="auto" w:sz="0" w:space="0"/>
        <w:right w:val="none" w:color="auto" w:sz="0" w:space="0"/>
      </w:divBdr>
    </w:div>
    <w:div w:id="224142702">
      <w:bodyDiv w:val="true"/>
      <w:marLeft w:val="0"/>
      <w:marRight w:val="0"/>
      <w:marTop w:val="0"/>
      <w:marBottom w:val="0"/>
      <w:divBdr>
        <w:top w:val="none" w:color="auto" w:sz="0" w:space="0"/>
        <w:left w:val="none" w:color="auto" w:sz="0" w:space="0"/>
        <w:bottom w:val="none" w:color="auto" w:sz="0" w:space="0"/>
        <w:right w:val="none" w:color="auto" w:sz="0" w:space="0"/>
      </w:divBdr>
    </w:div>
    <w:div w:id="257058939">
      <w:bodyDiv w:val="true"/>
      <w:marLeft w:val="0"/>
      <w:marRight w:val="0"/>
      <w:marTop w:val="0"/>
      <w:marBottom w:val="0"/>
      <w:divBdr>
        <w:top w:val="none" w:color="auto" w:sz="0" w:space="0"/>
        <w:left w:val="none" w:color="auto" w:sz="0" w:space="0"/>
        <w:bottom w:val="none" w:color="auto" w:sz="0" w:space="0"/>
        <w:right w:val="none" w:color="auto" w:sz="0" w:space="0"/>
      </w:divBdr>
    </w:div>
    <w:div w:id="303706850">
      <w:bodyDiv w:val="true"/>
      <w:marLeft w:val="0"/>
      <w:marRight w:val="0"/>
      <w:marTop w:val="0"/>
      <w:marBottom w:val="0"/>
      <w:divBdr>
        <w:top w:val="none" w:color="auto" w:sz="0" w:space="0"/>
        <w:left w:val="none" w:color="auto" w:sz="0" w:space="0"/>
        <w:bottom w:val="none" w:color="auto" w:sz="0" w:space="0"/>
        <w:right w:val="none" w:color="auto" w:sz="0" w:space="0"/>
      </w:divBdr>
    </w:div>
    <w:div w:id="304505307">
      <w:bodyDiv w:val="true"/>
      <w:marLeft w:val="0"/>
      <w:marRight w:val="0"/>
      <w:marTop w:val="0"/>
      <w:marBottom w:val="0"/>
      <w:divBdr>
        <w:top w:val="none" w:color="auto" w:sz="0" w:space="0"/>
        <w:left w:val="none" w:color="auto" w:sz="0" w:space="0"/>
        <w:bottom w:val="none" w:color="auto" w:sz="0" w:space="0"/>
        <w:right w:val="none" w:color="auto" w:sz="0" w:space="0"/>
      </w:divBdr>
    </w:div>
    <w:div w:id="323247160">
      <w:bodyDiv w:val="true"/>
      <w:marLeft w:val="0"/>
      <w:marRight w:val="0"/>
      <w:marTop w:val="0"/>
      <w:marBottom w:val="0"/>
      <w:divBdr>
        <w:top w:val="none" w:color="auto" w:sz="0" w:space="0"/>
        <w:left w:val="none" w:color="auto" w:sz="0" w:space="0"/>
        <w:bottom w:val="none" w:color="auto" w:sz="0" w:space="0"/>
        <w:right w:val="none" w:color="auto" w:sz="0" w:space="0"/>
      </w:divBdr>
    </w:div>
    <w:div w:id="345448601">
      <w:bodyDiv w:val="true"/>
      <w:marLeft w:val="0"/>
      <w:marRight w:val="0"/>
      <w:marTop w:val="0"/>
      <w:marBottom w:val="0"/>
      <w:divBdr>
        <w:top w:val="none" w:color="auto" w:sz="0" w:space="0"/>
        <w:left w:val="none" w:color="auto" w:sz="0" w:space="0"/>
        <w:bottom w:val="none" w:color="auto" w:sz="0" w:space="0"/>
        <w:right w:val="none" w:color="auto" w:sz="0" w:space="0"/>
      </w:divBdr>
    </w:div>
    <w:div w:id="347413498">
      <w:bodyDiv w:val="true"/>
      <w:marLeft w:val="0"/>
      <w:marRight w:val="0"/>
      <w:marTop w:val="0"/>
      <w:marBottom w:val="0"/>
      <w:divBdr>
        <w:top w:val="none" w:color="auto" w:sz="0" w:space="0"/>
        <w:left w:val="none" w:color="auto" w:sz="0" w:space="0"/>
        <w:bottom w:val="none" w:color="auto" w:sz="0" w:space="0"/>
        <w:right w:val="none" w:color="auto" w:sz="0" w:space="0"/>
      </w:divBdr>
    </w:div>
    <w:div w:id="364522632">
      <w:bodyDiv w:val="true"/>
      <w:marLeft w:val="0"/>
      <w:marRight w:val="0"/>
      <w:marTop w:val="0"/>
      <w:marBottom w:val="0"/>
      <w:divBdr>
        <w:top w:val="none" w:color="auto" w:sz="0" w:space="0"/>
        <w:left w:val="none" w:color="auto" w:sz="0" w:space="0"/>
        <w:bottom w:val="none" w:color="auto" w:sz="0" w:space="0"/>
        <w:right w:val="none" w:color="auto" w:sz="0" w:space="0"/>
      </w:divBdr>
    </w:div>
    <w:div w:id="388267435">
      <w:bodyDiv w:val="true"/>
      <w:marLeft w:val="0"/>
      <w:marRight w:val="0"/>
      <w:marTop w:val="0"/>
      <w:marBottom w:val="0"/>
      <w:divBdr>
        <w:top w:val="none" w:color="auto" w:sz="0" w:space="0"/>
        <w:left w:val="none" w:color="auto" w:sz="0" w:space="0"/>
        <w:bottom w:val="none" w:color="auto" w:sz="0" w:space="0"/>
        <w:right w:val="none" w:color="auto" w:sz="0" w:space="0"/>
      </w:divBdr>
    </w:div>
    <w:div w:id="416053435">
      <w:bodyDiv w:val="true"/>
      <w:marLeft w:val="0"/>
      <w:marRight w:val="0"/>
      <w:marTop w:val="0"/>
      <w:marBottom w:val="0"/>
      <w:divBdr>
        <w:top w:val="none" w:color="auto" w:sz="0" w:space="0"/>
        <w:left w:val="none" w:color="auto" w:sz="0" w:space="0"/>
        <w:bottom w:val="none" w:color="auto" w:sz="0" w:space="0"/>
        <w:right w:val="none" w:color="auto" w:sz="0" w:space="0"/>
      </w:divBdr>
    </w:div>
    <w:div w:id="419302701">
      <w:bodyDiv w:val="true"/>
      <w:marLeft w:val="0"/>
      <w:marRight w:val="0"/>
      <w:marTop w:val="0"/>
      <w:marBottom w:val="0"/>
      <w:divBdr>
        <w:top w:val="none" w:color="auto" w:sz="0" w:space="0"/>
        <w:left w:val="none" w:color="auto" w:sz="0" w:space="0"/>
        <w:bottom w:val="none" w:color="auto" w:sz="0" w:space="0"/>
        <w:right w:val="none" w:color="auto" w:sz="0" w:space="0"/>
      </w:divBdr>
    </w:div>
    <w:div w:id="445276067">
      <w:bodyDiv w:val="true"/>
      <w:marLeft w:val="0"/>
      <w:marRight w:val="0"/>
      <w:marTop w:val="0"/>
      <w:marBottom w:val="0"/>
      <w:divBdr>
        <w:top w:val="none" w:color="auto" w:sz="0" w:space="0"/>
        <w:left w:val="none" w:color="auto" w:sz="0" w:space="0"/>
        <w:bottom w:val="none" w:color="auto" w:sz="0" w:space="0"/>
        <w:right w:val="none" w:color="auto" w:sz="0" w:space="0"/>
      </w:divBdr>
    </w:div>
    <w:div w:id="490222407">
      <w:bodyDiv w:val="true"/>
      <w:marLeft w:val="0"/>
      <w:marRight w:val="0"/>
      <w:marTop w:val="0"/>
      <w:marBottom w:val="0"/>
      <w:divBdr>
        <w:top w:val="none" w:color="auto" w:sz="0" w:space="0"/>
        <w:left w:val="none" w:color="auto" w:sz="0" w:space="0"/>
        <w:bottom w:val="none" w:color="auto" w:sz="0" w:space="0"/>
        <w:right w:val="none" w:color="auto" w:sz="0" w:space="0"/>
      </w:divBdr>
    </w:div>
    <w:div w:id="538127219">
      <w:bodyDiv w:val="true"/>
      <w:marLeft w:val="0"/>
      <w:marRight w:val="0"/>
      <w:marTop w:val="0"/>
      <w:marBottom w:val="0"/>
      <w:divBdr>
        <w:top w:val="none" w:color="auto" w:sz="0" w:space="0"/>
        <w:left w:val="none" w:color="auto" w:sz="0" w:space="0"/>
        <w:bottom w:val="none" w:color="auto" w:sz="0" w:space="0"/>
        <w:right w:val="none" w:color="auto" w:sz="0" w:space="0"/>
      </w:divBdr>
    </w:div>
    <w:div w:id="616067802">
      <w:bodyDiv w:val="true"/>
      <w:marLeft w:val="0"/>
      <w:marRight w:val="0"/>
      <w:marTop w:val="0"/>
      <w:marBottom w:val="0"/>
      <w:divBdr>
        <w:top w:val="none" w:color="auto" w:sz="0" w:space="0"/>
        <w:left w:val="none" w:color="auto" w:sz="0" w:space="0"/>
        <w:bottom w:val="none" w:color="auto" w:sz="0" w:space="0"/>
        <w:right w:val="none" w:color="auto" w:sz="0" w:space="0"/>
      </w:divBdr>
    </w:div>
    <w:div w:id="625039131">
      <w:bodyDiv w:val="true"/>
      <w:marLeft w:val="0"/>
      <w:marRight w:val="0"/>
      <w:marTop w:val="0"/>
      <w:marBottom w:val="0"/>
      <w:divBdr>
        <w:top w:val="none" w:color="auto" w:sz="0" w:space="0"/>
        <w:left w:val="none" w:color="auto" w:sz="0" w:space="0"/>
        <w:bottom w:val="none" w:color="auto" w:sz="0" w:space="0"/>
        <w:right w:val="none" w:color="auto" w:sz="0" w:space="0"/>
      </w:divBdr>
    </w:div>
    <w:div w:id="648750600">
      <w:bodyDiv w:val="true"/>
      <w:marLeft w:val="0"/>
      <w:marRight w:val="0"/>
      <w:marTop w:val="0"/>
      <w:marBottom w:val="0"/>
      <w:divBdr>
        <w:top w:val="none" w:color="auto" w:sz="0" w:space="0"/>
        <w:left w:val="none" w:color="auto" w:sz="0" w:space="0"/>
        <w:bottom w:val="none" w:color="auto" w:sz="0" w:space="0"/>
        <w:right w:val="none" w:color="auto" w:sz="0" w:space="0"/>
      </w:divBdr>
    </w:div>
    <w:div w:id="689375566">
      <w:bodyDiv w:val="true"/>
      <w:marLeft w:val="0"/>
      <w:marRight w:val="0"/>
      <w:marTop w:val="0"/>
      <w:marBottom w:val="0"/>
      <w:divBdr>
        <w:top w:val="none" w:color="auto" w:sz="0" w:space="0"/>
        <w:left w:val="none" w:color="auto" w:sz="0" w:space="0"/>
        <w:bottom w:val="none" w:color="auto" w:sz="0" w:space="0"/>
        <w:right w:val="none" w:color="auto" w:sz="0" w:space="0"/>
      </w:divBdr>
    </w:div>
    <w:div w:id="712121322">
      <w:bodyDiv w:val="true"/>
      <w:marLeft w:val="0"/>
      <w:marRight w:val="0"/>
      <w:marTop w:val="0"/>
      <w:marBottom w:val="0"/>
      <w:divBdr>
        <w:top w:val="none" w:color="auto" w:sz="0" w:space="0"/>
        <w:left w:val="none" w:color="auto" w:sz="0" w:space="0"/>
        <w:bottom w:val="none" w:color="auto" w:sz="0" w:space="0"/>
        <w:right w:val="none" w:color="auto" w:sz="0" w:space="0"/>
      </w:divBdr>
    </w:div>
    <w:div w:id="777795356">
      <w:bodyDiv w:val="true"/>
      <w:marLeft w:val="0"/>
      <w:marRight w:val="0"/>
      <w:marTop w:val="0"/>
      <w:marBottom w:val="0"/>
      <w:divBdr>
        <w:top w:val="none" w:color="auto" w:sz="0" w:space="0"/>
        <w:left w:val="none" w:color="auto" w:sz="0" w:space="0"/>
        <w:bottom w:val="none" w:color="auto" w:sz="0" w:space="0"/>
        <w:right w:val="none" w:color="auto" w:sz="0" w:space="0"/>
      </w:divBdr>
    </w:div>
    <w:div w:id="784155739">
      <w:bodyDiv w:val="true"/>
      <w:marLeft w:val="0"/>
      <w:marRight w:val="0"/>
      <w:marTop w:val="0"/>
      <w:marBottom w:val="0"/>
      <w:divBdr>
        <w:top w:val="none" w:color="auto" w:sz="0" w:space="0"/>
        <w:left w:val="none" w:color="auto" w:sz="0" w:space="0"/>
        <w:bottom w:val="none" w:color="auto" w:sz="0" w:space="0"/>
        <w:right w:val="none" w:color="auto" w:sz="0" w:space="0"/>
      </w:divBdr>
    </w:div>
    <w:div w:id="795874993">
      <w:bodyDiv w:val="true"/>
      <w:marLeft w:val="0"/>
      <w:marRight w:val="0"/>
      <w:marTop w:val="0"/>
      <w:marBottom w:val="0"/>
      <w:divBdr>
        <w:top w:val="none" w:color="auto" w:sz="0" w:space="0"/>
        <w:left w:val="none" w:color="auto" w:sz="0" w:space="0"/>
        <w:bottom w:val="none" w:color="auto" w:sz="0" w:space="0"/>
        <w:right w:val="none" w:color="auto" w:sz="0" w:space="0"/>
      </w:divBdr>
    </w:div>
    <w:div w:id="800266993">
      <w:bodyDiv w:val="true"/>
      <w:marLeft w:val="0"/>
      <w:marRight w:val="0"/>
      <w:marTop w:val="0"/>
      <w:marBottom w:val="0"/>
      <w:divBdr>
        <w:top w:val="none" w:color="auto" w:sz="0" w:space="0"/>
        <w:left w:val="none" w:color="auto" w:sz="0" w:space="0"/>
        <w:bottom w:val="none" w:color="auto" w:sz="0" w:space="0"/>
        <w:right w:val="none" w:color="auto" w:sz="0" w:space="0"/>
      </w:divBdr>
    </w:div>
    <w:div w:id="804197787">
      <w:bodyDiv w:val="true"/>
      <w:marLeft w:val="0"/>
      <w:marRight w:val="0"/>
      <w:marTop w:val="0"/>
      <w:marBottom w:val="0"/>
      <w:divBdr>
        <w:top w:val="none" w:color="auto" w:sz="0" w:space="0"/>
        <w:left w:val="none" w:color="auto" w:sz="0" w:space="0"/>
        <w:bottom w:val="none" w:color="auto" w:sz="0" w:space="0"/>
        <w:right w:val="none" w:color="auto" w:sz="0" w:space="0"/>
      </w:divBdr>
    </w:div>
    <w:div w:id="806749575">
      <w:bodyDiv w:val="true"/>
      <w:marLeft w:val="0"/>
      <w:marRight w:val="0"/>
      <w:marTop w:val="0"/>
      <w:marBottom w:val="0"/>
      <w:divBdr>
        <w:top w:val="none" w:color="auto" w:sz="0" w:space="0"/>
        <w:left w:val="none" w:color="auto" w:sz="0" w:space="0"/>
        <w:bottom w:val="none" w:color="auto" w:sz="0" w:space="0"/>
        <w:right w:val="none" w:color="auto" w:sz="0" w:space="0"/>
      </w:divBdr>
    </w:div>
    <w:div w:id="823855917">
      <w:bodyDiv w:val="true"/>
      <w:marLeft w:val="0"/>
      <w:marRight w:val="0"/>
      <w:marTop w:val="0"/>
      <w:marBottom w:val="0"/>
      <w:divBdr>
        <w:top w:val="none" w:color="auto" w:sz="0" w:space="0"/>
        <w:left w:val="none" w:color="auto" w:sz="0" w:space="0"/>
        <w:bottom w:val="none" w:color="auto" w:sz="0" w:space="0"/>
        <w:right w:val="none" w:color="auto" w:sz="0" w:space="0"/>
      </w:divBdr>
    </w:div>
    <w:div w:id="867523669">
      <w:bodyDiv w:val="true"/>
      <w:marLeft w:val="0"/>
      <w:marRight w:val="0"/>
      <w:marTop w:val="0"/>
      <w:marBottom w:val="0"/>
      <w:divBdr>
        <w:top w:val="none" w:color="auto" w:sz="0" w:space="0"/>
        <w:left w:val="none" w:color="auto" w:sz="0" w:space="0"/>
        <w:bottom w:val="none" w:color="auto" w:sz="0" w:space="0"/>
        <w:right w:val="none" w:color="auto" w:sz="0" w:space="0"/>
      </w:divBdr>
    </w:div>
    <w:div w:id="879240557">
      <w:bodyDiv w:val="true"/>
      <w:marLeft w:val="0"/>
      <w:marRight w:val="0"/>
      <w:marTop w:val="0"/>
      <w:marBottom w:val="0"/>
      <w:divBdr>
        <w:top w:val="none" w:color="auto" w:sz="0" w:space="0"/>
        <w:left w:val="none" w:color="auto" w:sz="0" w:space="0"/>
        <w:bottom w:val="none" w:color="auto" w:sz="0" w:space="0"/>
        <w:right w:val="none" w:color="auto" w:sz="0" w:space="0"/>
      </w:divBdr>
    </w:div>
    <w:div w:id="881284361">
      <w:bodyDiv w:val="true"/>
      <w:marLeft w:val="0"/>
      <w:marRight w:val="0"/>
      <w:marTop w:val="0"/>
      <w:marBottom w:val="0"/>
      <w:divBdr>
        <w:top w:val="none" w:color="auto" w:sz="0" w:space="0"/>
        <w:left w:val="none" w:color="auto" w:sz="0" w:space="0"/>
        <w:bottom w:val="none" w:color="auto" w:sz="0" w:space="0"/>
        <w:right w:val="none" w:color="auto" w:sz="0" w:space="0"/>
      </w:divBdr>
    </w:div>
    <w:div w:id="893584178">
      <w:bodyDiv w:val="true"/>
      <w:marLeft w:val="0"/>
      <w:marRight w:val="0"/>
      <w:marTop w:val="0"/>
      <w:marBottom w:val="0"/>
      <w:divBdr>
        <w:top w:val="none" w:color="auto" w:sz="0" w:space="0"/>
        <w:left w:val="none" w:color="auto" w:sz="0" w:space="0"/>
        <w:bottom w:val="none" w:color="auto" w:sz="0" w:space="0"/>
        <w:right w:val="none" w:color="auto" w:sz="0" w:space="0"/>
      </w:divBdr>
    </w:div>
    <w:div w:id="938366410">
      <w:bodyDiv w:val="true"/>
      <w:marLeft w:val="0"/>
      <w:marRight w:val="0"/>
      <w:marTop w:val="0"/>
      <w:marBottom w:val="0"/>
      <w:divBdr>
        <w:top w:val="none" w:color="auto" w:sz="0" w:space="0"/>
        <w:left w:val="none" w:color="auto" w:sz="0" w:space="0"/>
        <w:bottom w:val="none" w:color="auto" w:sz="0" w:space="0"/>
        <w:right w:val="none" w:color="auto" w:sz="0" w:space="0"/>
      </w:divBdr>
    </w:div>
    <w:div w:id="940453305">
      <w:bodyDiv w:val="true"/>
      <w:marLeft w:val="0"/>
      <w:marRight w:val="0"/>
      <w:marTop w:val="0"/>
      <w:marBottom w:val="0"/>
      <w:divBdr>
        <w:top w:val="none" w:color="auto" w:sz="0" w:space="0"/>
        <w:left w:val="none" w:color="auto" w:sz="0" w:space="0"/>
        <w:bottom w:val="none" w:color="auto" w:sz="0" w:space="0"/>
        <w:right w:val="none" w:color="auto" w:sz="0" w:space="0"/>
      </w:divBdr>
    </w:div>
    <w:div w:id="945310979">
      <w:bodyDiv w:val="true"/>
      <w:marLeft w:val="0"/>
      <w:marRight w:val="0"/>
      <w:marTop w:val="0"/>
      <w:marBottom w:val="0"/>
      <w:divBdr>
        <w:top w:val="none" w:color="auto" w:sz="0" w:space="0"/>
        <w:left w:val="none" w:color="auto" w:sz="0" w:space="0"/>
        <w:bottom w:val="none" w:color="auto" w:sz="0" w:space="0"/>
        <w:right w:val="none" w:color="auto" w:sz="0" w:space="0"/>
      </w:divBdr>
    </w:div>
    <w:div w:id="946237727">
      <w:bodyDiv w:val="true"/>
      <w:marLeft w:val="0"/>
      <w:marRight w:val="0"/>
      <w:marTop w:val="0"/>
      <w:marBottom w:val="0"/>
      <w:divBdr>
        <w:top w:val="none" w:color="auto" w:sz="0" w:space="0"/>
        <w:left w:val="none" w:color="auto" w:sz="0" w:space="0"/>
        <w:bottom w:val="none" w:color="auto" w:sz="0" w:space="0"/>
        <w:right w:val="none" w:color="auto" w:sz="0" w:space="0"/>
      </w:divBdr>
    </w:div>
    <w:div w:id="955525262">
      <w:bodyDiv w:val="true"/>
      <w:marLeft w:val="0"/>
      <w:marRight w:val="0"/>
      <w:marTop w:val="0"/>
      <w:marBottom w:val="0"/>
      <w:divBdr>
        <w:top w:val="none" w:color="auto" w:sz="0" w:space="0"/>
        <w:left w:val="none" w:color="auto" w:sz="0" w:space="0"/>
        <w:bottom w:val="none" w:color="auto" w:sz="0" w:space="0"/>
        <w:right w:val="none" w:color="auto" w:sz="0" w:space="0"/>
      </w:divBdr>
    </w:div>
    <w:div w:id="965086549">
      <w:bodyDiv w:val="true"/>
      <w:marLeft w:val="0"/>
      <w:marRight w:val="0"/>
      <w:marTop w:val="0"/>
      <w:marBottom w:val="0"/>
      <w:divBdr>
        <w:top w:val="none" w:color="auto" w:sz="0" w:space="0"/>
        <w:left w:val="none" w:color="auto" w:sz="0" w:space="0"/>
        <w:bottom w:val="none" w:color="auto" w:sz="0" w:space="0"/>
        <w:right w:val="none" w:color="auto" w:sz="0" w:space="0"/>
      </w:divBdr>
    </w:div>
    <w:div w:id="977806417">
      <w:bodyDiv w:val="true"/>
      <w:marLeft w:val="0"/>
      <w:marRight w:val="0"/>
      <w:marTop w:val="0"/>
      <w:marBottom w:val="0"/>
      <w:divBdr>
        <w:top w:val="none" w:color="auto" w:sz="0" w:space="0"/>
        <w:left w:val="none" w:color="auto" w:sz="0" w:space="0"/>
        <w:bottom w:val="none" w:color="auto" w:sz="0" w:space="0"/>
        <w:right w:val="none" w:color="auto" w:sz="0" w:space="0"/>
      </w:divBdr>
    </w:div>
    <w:div w:id="1076785314">
      <w:bodyDiv w:val="true"/>
      <w:marLeft w:val="0"/>
      <w:marRight w:val="0"/>
      <w:marTop w:val="0"/>
      <w:marBottom w:val="0"/>
      <w:divBdr>
        <w:top w:val="none" w:color="auto" w:sz="0" w:space="0"/>
        <w:left w:val="none" w:color="auto" w:sz="0" w:space="0"/>
        <w:bottom w:val="none" w:color="auto" w:sz="0" w:space="0"/>
        <w:right w:val="none" w:color="auto" w:sz="0" w:space="0"/>
      </w:divBdr>
    </w:div>
    <w:div w:id="1087841962">
      <w:bodyDiv w:val="true"/>
      <w:marLeft w:val="0"/>
      <w:marRight w:val="0"/>
      <w:marTop w:val="0"/>
      <w:marBottom w:val="0"/>
      <w:divBdr>
        <w:top w:val="none" w:color="auto" w:sz="0" w:space="0"/>
        <w:left w:val="none" w:color="auto" w:sz="0" w:space="0"/>
        <w:bottom w:val="none" w:color="auto" w:sz="0" w:space="0"/>
        <w:right w:val="none" w:color="auto" w:sz="0" w:space="0"/>
      </w:divBdr>
    </w:div>
    <w:div w:id="1113862558">
      <w:bodyDiv w:val="true"/>
      <w:marLeft w:val="0"/>
      <w:marRight w:val="0"/>
      <w:marTop w:val="0"/>
      <w:marBottom w:val="0"/>
      <w:divBdr>
        <w:top w:val="none" w:color="auto" w:sz="0" w:space="0"/>
        <w:left w:val="none" w:color="auto" w:sz="0" w:space="0"/>
        <w:bottom w:val="none" w:color="auto" w:sz="0" w:space="0"/>
        <w:right w:val="none" w:color="auto" w:sz="0" w:space="0"/>
      </w:divBdr>
    </w:div>
    <w:div w:id="1164247483">
      <w:bodyDiv w:val="true"/>
      <w:marLeft w:val="0"/>
      <w:marRight w:val="0"/>
      <w:marTop w:val="0"/>
      <w:marBottom w:val="0"/>
      <w:divBdr>
        <w:top w:val="none" w:color="auto" w:sz="0" w:space="0"/>
        <w:left w:val="none" w:color="auto" w:sz="0" w:space="0"/>
        <w:bottom w:val="none" w:color="auto" w:sz="0" w:space="0"/>
        <w:right w:val="none" w:color="auto" w:sz="0" w:space="0"/>
      </w:divBdr>
    </w:div>
    <w:div w:id="1183007077">
      <w:bodyDiv w:val="true"/>
      <w:marLeft w:val="0"/>
      <w:marRight w:val="0"/>
      <w:marTop w:val="0"/>
      <w:marBottom w:val="0"/>
      <w:divBdr>
        <w:top w:val="none" w:color="auto" w:sz="0" w:space="0"/>
        <w:left w:val="none" w:color="auto" w:sz="0" w:space="0"/>
        <w:bottom w:val="none" w:color="auto" w:sz="0" w:space="0"/>
        <w:right w:val="none" w:color="auto" w:sz="0" w:space="0"/>
      </w:divBdr>
    </w:div>
    <w:div w:id="1188644940">
      <w:bodyDiv w:val="true"/>
      <w:marLeft w:val="0"/>
      <w:marRight w:val="0"/>
      <w:marTop w:val="0"/>
      <w:marBottom w:val="0"/>
      <w:divBdr>
        <w:top w:val="none" w:color="auto" w:sz="0" w:space="0"/>
        <w:left w:val="none" w:color="auto" w:sz="0" w:space="0"/>
        <w:bottom w:val="none" w:color="auto" w:sz="0" w:space="0"/>
        <w:right w:val="none" w:color="auto" w:sz="0" w:space="0"/>
      </w:divBdr>
    </w:div>
    <w:div w:id="1277251385">
      <w:bodyDiv w:val="true"/>
      <w:marLeft w:val="0"/>
      <w:marRight w:val="0"/>
      <w:marTop w:val="0"/>
      <w:marBottom w:val="0"/>
      <w:divBdr>
        <w:top w:val="none" w:color="auto" w:sz="0" w:space="0"/>
        <w:left w:val="none" w:color="auto" w:sz="0" w:space="0"/>
        <w:bottom w:val="none" w:color="auto" w:sz="0" w:space="0"/>
        <w:right w:val="none" w:color="auto" w:sz="0" w:space="0"/>
      </w:divBdr>
    </w:div>
    <w:div w:id="1307977584">
      <w:bodyDiv w:val="true"/>
      <w:marLeft w:val="0"/>
      <w:marRight w:val="0"/>
      <w:marTop w:val="0"/>
      <w:marBottom w:val="0"/>
      <w:divBdr>
        <w:top w:val="none" w:color="auto" w:sz="0" w:space="0"/>
        <w:left w:val="none" w:color="auto" w:sz="0" w:space="0"/>
        <w:bottom w:val="none" w:color="auto" w:sz="0" w:space="0"/>
        <w:right w:val="none" w:color="auto" w:sz="0" w:space="0"/>
      </w:divBdr>
    </w:div>
    <w:div w:id="1357585124">
      <w:bodyDiv w:val="true"/>
      <w:marLeft w:val="0"/>
      <w:marRight w:val="0"/>
      <w:marTop w:val="0"/>
      <w:marBottom w:val="0"/>
      <w:divBdr>
        <w:top w:val="none" w:color="auto" w:sz="0" w:space="0"/>
        <w:left w:val="none" w:color="auto" w:sz="0" w:space="0"/>
        <w:bottom w:val="none" w:color="auto" w:sz="0" w:space="0"/>
        <w:right w:val="none" w:color="auto" w:sz="0" w:space="0"/>
      </w:divBdr>
    </w:div>
    <w:div w:id="1399550368">
      <w:bodyDiv w:val="true"/>
      <w:marLeft w:val="0"/>
      <w:marRight w:val="0"/>
      <w:marTop w:val="0"/>
      <w:marBottom w:val="0"/>
      <w:divBdr>
        <w:top w:val="none" w:color="auto" w:sz="0" w:space="0"/>
        <w:left w:val="none" w:color="auto" w:sz="0" w:space="0"/>
        <w:bottom w:val="none" w:color="auto" w:sz="0" w:space="0"/>
        <w:right w:val="none" w:color="auto" w:sz="0" w:space="0"/>
      </w:divBdr>
    </w:div>
    <w:div w:id="1434666008">
      <w:bodyDiv w:val="true"/>
      <w:marLeft w:val="0"/>
      <w:marRight w:val="0"/>
      <w:marTop w:val="0"/>
      <w:marBottom w:val="0"/>
      <w:divBdr>
        <w:top w:val="none" w:color="auto" w:sz="0" w:space="0"/>
        <w:left w:val="none" w:color="auto" w:sz="0" w:space="0"/>
        <w:bottom w:val="none" w:color="auto" w:sz="0" w:space="0"/>
        <w:right w:val="none" w:color="auto" w:sz="0" w:space="0"/>
      </w:divBdr>
    </w:div>
    <w:div w:id="1456824917">
      <w:bodyDiv w:val="true"/>
      <w:marLeft w:val="0"/>
      <w:marRight w:val="0"/>
      <w:marTop w:val="0"/>
      <w:marBottom w:val="0"/>
      <w:divBdr>
        <w:top w:val="none" w:color="auto" w:sz="0" w:space="0"/>
        <w:left w:val="none" w:color="auto" w:sz="0" w:space="0"/>
        <w:bottom w:val="none" w:color="auto" w:sz="0" w:space="0"/>
        <w:right w:val="none" w:color="auto" w:sz="0" w:space="0"/>
      </w:divBdr>
    </w:div>
    <w:div w:id="1505706278">
      <w:bodyDiv w:val="true"/>
      <w:marLeft w:val="0"/>
      <w:marRight w:val="0"/>
      <w:marTop w:val="0"/>
      <w:marBottom w:val="0"/>
      <w:divBdr>
        <w:top w:val="none" w:color="auto" w:sz="0" w:space="0"/>
        <w:left w:val="none" w:color="auto" w:sz="0" w:space="0"/>
        <w:bottom w:val="none" w:color="auto" w:sz="0" w:space="0"/>
        <w:right w:val="none" w:color="auto" w:sz="0" w:space="0"/>
      </w:divBdr>
    </w:div>
    <w:div w:id="1544513834">
      <w:bodyDiv w:val="true"/>
      <w:marLeft w:val="0"/>
      <w:marRight w:val="0"/>
      <w:marTop w:val="0"/>
      <w:marBottom w:val="0"/>
      <w:divBdr>
        <w:top w:val="none" w:color="auto" w:sz="0" w:space="0"/>
        <w:left w:val="none" w:color="auto" w:sz="0" w:space="0"/>
        <w:bottom w:val="none" w:color="auto" w:sz="0" w:space="0"/>
        <w:right w:val="none" w:color="auto" w:sz="0" w:space="0"/>
      </w:divBdr>
    </w:div>
    <w:div w:id="1561819577">
      <w:bodyDiv w:val="true"/>
      <w:marLeft w:val="0"/>
      <w:marRight w:val="0"/>
      <w:marTop w:val="0"/>
      <w:marBottom w:val="0"/>
      <w:divBdr>
        <w:top w:val="none" w:color="auto" w:sz="0" w:space="0"/>
        <w:left w:val="none" w:color="auto" w:sz="0" w:space="0"/>
        <w:bottom w:val="none" w:color="auto" w:sz="0" w:space="0"/>
        <w:right w:val="none" w:color="auto" w:sz="0" w:space="0"/>
      </w:divBdr>
    </w:div>
    <w:div w:id="1585257317">
      <w:bodyDiv w:val="true"/>
      <w:marLeft w:val="0"/>
      <w:marRight w:val="0"/>
      <w:marTop w:val="0"/>
      <w:marBottom w:val="0"/>
      <w:divBdr>
        <w:top w:val="none" w:color="auto" w:sz="0" w:space="0"/>
        <w:left w:val="none" w:color="auto" w:sz="0" w:space="0"/>
        <w:bottom w:val="none" w:color="auto" w:sz="0" w:space="0"/>
        <w:right w:val="none" w:color="auto" w:sz="0" w:space="0"/>
      </w:divBdr>
    </w:div>
    <w:div w:id="1599824707">
      <w:bodyDiv w:val="true"/>
      <w:marLeft w:val="0"/>
      <w:marRight w:val="0"/>
      <w:marTop w:val="0"/>
      <w:marBottom w:val="0"/>
      <w:divBdr>
        <w:top w:val="none" w:color="auto" w:sz="0" w:space="0"/>
        <w:left w:val="none" w:color="auto" w:sz="0" w:space="0"/>
        <w:bottom w:val="none" w:color="auto" w:sz="0" w:space="0"/>
        <w:right w:val="none" w:color="auto" w:sz="0" w:space="0"/>
      </w:divBdr>
    </w:div>
    <w:div w:id="1604066478">
      <w:bodyDiv w:val="true"/>
      <w:marLeft w:val="0"/>
      <w:marRight w:val="0"/>
      <w:marTop w:val="0"/>
      <w:marBottom w:val="0"/>
      <w:divBdr>
        <w:top w:val="none" w:color="auto" w:sz="0" w:space="0"/>
        <w:left w:val="none" w:color="auto" w:sz="0" w:space="0"/>
        <w:bottom w:val="none" w:color="auto" w:sz="0" w:space="0"/>
        <w:right w:val="none" w:color="auto" w:sz="0" w:space="0"/>
      </w:divBdr>
    </w:div>
    <w:div w:id="1606034805">
      <w:bodyDiv w:val="true"/>
      <w:marLeft w:val="0"/>
      <w:marRight w:val="0"/>
      <w:marTop w:val="0"/>
      <w:marBottom w:val="0"/>
      <w:divBdr>
        <w:top w:val="none" w:color="auto" w:sz="0" w:space="0"/>
        <w:left w:val="none" w:color="auto" w:sz="0" w:space="0"/>
        <w:bottom w:val="none" w:color="auto" w:sz="0" w:space="0"/>
        <w:right w:val="none" w:color="auto" w:sz="0" w:space="0"/>
      </w:divBdr>
    </w:div>
    <w:div w:id="1612280639">
      <w:bodyDiv w:val="true"/>
      <w:marLeft w:val="0"/>
      <w:marRight w:val="0"/>
      <w:marTop w:val="0"/>
      <w:marBottom w:val="0"/>
      <w:divBdr>
        <w:top w:val="none" w:color="auto" w:sz="0" w:space="0"/>
        <w:left w:val="none" w:color="auto" w:sz="0" w:space="0"/>
        <w:bottom w:val="none" w:color="auto" w:sz="0" w:space="0"/>
        <w:right w:val="none" w:color="auto" w:sz="0" w:space="0"/>
      </w:divBdr>
    </w:div>
    <w:div w:id="1615282729">
      <w:bodyDiv w:val="true"/>
      <w:marLeft w:val="0"/>
      <w:marRight w:val="0"/>
      <w:marTop w:val="0"/>
      <w:marBottom w:val="0"/>
      <w:divBdr>
        <w:top w:val="none" w:color="auto" w:sz="0" w:space="0"/>
        <w:left w:val="none" w:color="auto" w:sz="0" w:space="0"/>
        <w:bottom w:val="none" w:color="auto" w:sz="0" w:space="0"/>
        <w:right w:val="none" w:color="auto" w:sz="0" w:space="0"/>
      </w:divBdr>
    </w:div>
    <w:div w:id="1649169000">
      <w:bodyDiv w:val="true"/>
      <w:marLeft w:val="0"/>
      <w:marRight w:val="0"/>
      <w:marTop w:val="0"/>
      <w:marBottom w:val="0"/>
      <w:divBdr>
        <w:top w:val="none" w:color="auto" w:sz="0" w:space="0"/>
        <w:left w:val="none" w:color="auto" w:sz="0" w:space="0"/>
        <w:bottom w:val="none" w:color="auto" w:sz="0" w:space="0"/>
        <w:right w:val="none" w:color="auto" w:sz="0" w:space="0"/>
      </w:divBdr>
    </w:div>
    <w:div w:id="1665739437">
      <w:bodyDiv w:val="true"/>
      <w:marLeft w:val="0"/>
      <w:marRight w:val="0"/>
      <w:marTop w:val="0"/>
      <w:marBottom w:val="0"/>
      <w:divBdr>
        <w:top w:val="none" w:color="auto" w:sz="0" w:space="0"/>
        <w:left w:val="none" w:color="auto" w:sz="0" w:space="0"/>
        <w:bottom w:val="none" w:color="auto" w:sz="0" w:space="0"/>
        <w:right w:val="none" w:color="auto" w:sz="0" w:space="0"/>
      </w:divBdr>
    </w:div>
    <w:div w:id="1678343602">
      <w:bodyDiv w:val="true"/>
      <w:marLeft w:val="0"/>
      <w:marRight w:val="0"/>
      <w:marTop w:val="0"/>
      <w:marBottom w:val="0"/>
      <w:divBdr>
        <w:top w:val="none" w:color="auto" w:sz="0" w:space="0"/>
        <w:left w:val="none" w:color="auto" w:sz="0" w:space="0"/>
        <w:bottom w:val="none" w:color="auto" w:sz="0" w:space="0"/>
        <w:right w:val="none" w:color="auto" w:sz="0" w:space="0"/>
      </w:divBdr>
    </w:div>
    <w:div w:id="1707218070">
      <w:bodyDiv w:val="true"/>
      <w:marLeft w:val="0"/>
      <w:marRight w:val="0"/>
      <w:marTop w:val="0"/>
      <w:marBottom w:val="0"/>
      <w:divBdr>
        <w:top w:val="none" w:color="auto" w:sz="0" w:space="0"/>
        <w:left w:val="none" w:color="auto" w:sz="0" w:space="0"/>
        <w:bottom w:val="none" w:color="auto" w:sz="0" w:space="0"/>
        <w:right w:val="none" w:color="auto" w:sz="0" w:space="0"/>
      </w:divBdr>
    </w:div>
    <w:div w:id="1724979684">
      <w:bodyDiv w:val="true"/>
      <w:marLeft w:val="0"/>
      <w:marRight w:val="0"/>
      <w:marTop w:val="0"/>
      <w:marBottom w:val="0"/>
      <w:divBdr>
        <w:top w:val="none" w:color="auto" w:sz="0" w:space="0"/>
        <w:left w:val="none" w:color="auto" w:sz="0" w:space="0"/>
        <w:bottom w:val="none" w:color="auto" w:sz="0" w:space="0"/>
        <w:right w:val="none" w:color="auto" w:sz="0" w:space="0"/>
      </w:divBdr>
    </w:div>
    <w:div w:id="1732970053">
      <w:bodyDiv w:val="true"/>
      <w:marLeft w:val="0"/>
      <w:marRight w:val="0"/>
      <w:marTop w:val="0"/>
      <w:marBottom w:val="0"/>
      <w:divBdr>
        <w:top w:val="none" w:color="auto" w:sz="0" w:space="0"/>
        <w:left w:val="none" w:color="auto" w:sz="0" w:space="0"/>
        <w:bottom w:val="none" w:color="auto" w:sz="0" w:space="0"/>
        <w:right w:val="none" w:color="auto" w:sz="0" w:space="0"/>
      </w:divBdr>
    </w:div>
    <w:div w:id="1758673194">
      <w:bodyDiv w:val="true"/>
      <w:marLeft w:val="0"/>
      <w:marRight w:val="0"/>
      <w:marTop w:val="0"/>
      <w:marBottom w:val="0"/>
      <w:divBdr>
        <w:top w:val="none" w:color="auto" w:sz="0" w:space="0"/>
        <w:left w:val="none" w:color="auto" w:sz="0" w:space="0"/>
        <w:bottom w:val="none" w:color="auto" w:sz="0" w:space="0"/>
        <w:right w:val="none" w:color="auto" w:sz="0" w:space="0"/>
      </w:divBdr>
    </w:div>
    <w:div w:id="1788305346">
      <w:bodyDiv w:val="true"/>
      <w:marLeft w:val="0"/>
      <w:marRight w:val="0"/>
      <w:marTop w:val="0"/>
      <w:marBottom w:val="0"/>
      <w:divBdr>
        <w:top w:val="none" w:color="auto" w:sz="0" w:space="0"/>
        <w:left w:val="none" w:color="auto" w:sz="0" w:space="0"/>
        <w:bottom w:val="none" w:color="auto" w:sz="0" w:space="0"/>
        <w:right w:val="none" w:color="auto" w:sz="0" w:space="0"/>
      </w:divBdr>
    </w:div>
    <w:div w:id="1801680066">
      <w:bodyDiv w:val="true"/>
      <w:marLeft w:val="0"/>
      <w:marRight w:val="0"/>
      <w:marTop w:val="0"/>
      <w:marBottom w:val="0"/>
      <w:divBdr>
        <w:top w:val="none" w:color="auto" w:sz="0" w:space="0"/>
        <w:left w:val="none" w:color="auto" w:sz="0" w:space="0"/>
        <w:bottom w:val="none" w:color="auto" w:sz="0" w:space="0"/>
        <w:right w:val="none" w:color="auto" w:sz="0" w:space="0"/>
      </w:divBdr>
    </w:div>
    <w:div w:id="1837189451">
      <w:bodyDiv w:val="true"/>
      <w:marLeft w:val="0"/>
      <w:marRight w:val="0"/>
      <w:marTop w:val="0"/>
      <w:marBottom w:val="0"/>
      <w:divBdr>
        <w:top w:val="none" w:color="auto" w:sz="0" w:space="0"/>
        <w:left w:val="none" w:color="auto" w:sz="0" w:space="0"/>
        <w:bottom w:val="none" w:color="auto" w:sz="0" w:space="0"/>
        <w:right w:val="none" w:color="auto" w:sz="0" w:space="0"/>
      </w:divBdr>
    </w:div>
    <w:div w:id="1857308437">
      <w:bodyDiv w:val="true"/>
      <w:marLeft w:val="0"/>
      <w:marRight w:val="0"/>
      <w:marTop w:val="0"/>
      <w:marBottom w:val="0"/>
      <w:divBdr>
        <w:top w:val="none" w:color="auto" w:sz="0" w:space="0"/>
        <w:left w:val="none" w:color="auto" w:sz="0" w:space="0"/>
        <w:bottom w:val="none" w:color="auto" w:sz="0" w:space="0"/>
        <w:right w:val="none" w:color="auto" w:sz="0" w:space="0"/>
      </w:divBdr>
    </w:div>
    <w:div w:id="1870335951">
      <w:bodyDiv w:val="true"/>
      <w:marLeft w:val="0"/>
      <w:marRight w:val="0"/>
      <w:marTop w:val="0"/>
      <w:marBottom w:val="0"/>
      <w:divBdr>
        <w:top w:val="none" w:color="auto" w:sz="0" w:space="0"/>
        <w:left w:val="none" w:color="auto" w:sz="0" w:space="0"/>
        <w:bottom w:val="none" w:color="auto" w:sz="0" w:space="0"/>
        <w:right w:val="none" w:color="auto" w:sz="0" w:space="0"/>
      </w:divBdr>
    </w:div>
    <w:div w:id="1877040895">
      <w:bodyDiv w:val="true"/>
      <w:marLeft w:val="0"/>
      <w:marRight w:val="0"/>
      <w:marTop w:val="0"/>
      <w:marBottom w:val="0"/>
      <w:divBdr>
        <w:top w:val="none" w:color="auto" w:sz="0" w:space="0"/>
        <w:left w:val="none" w:color="auto" w:sz="0" w:space="0"/>
        <w:bottom w:val="none" w:color="auto" w:sz="0" w:space="0"/>
        <w:right w:val="none" w:color="auto" w:sz="0" w:space="0"/>
      </w:divBdr>
    </w:div>
    <w:div w:id="1901011594">
      <w:bodyDiv w:val="true"/>
      <w:marLeft w:val="0"/>
      <w:marRight w:val="0"/>
      <w:marTop w:val="0"/>
      <w:marBottom w:val="0"/>
      <w:divBdr>
        <w:top w:val="none" w:color="auto" w:sz="0" w:space="0"/>
        <w:left w:val="none" w:color="auto" w:sz="0" w:space="0"/>
        <w:bottom w:val="none" w:color="auto" w:sz="0" w:space="0"/>
        <w:right w:val="none" w:color="auto" w:sz="0" w:space="0"/>
      </w:divBdr>
    </w:div>
    <w:div w:id="1928423346">
      <w:bodyDiv w:val="true"/>
      <w:marLeft w:val="0"/>
      <w:marRight w:val="0"/>
      <w:marTop w:val="0"/>
      <w:marBottom w:val="0"/>
      <w:divBdr>
        <w:top w:val="none" w:color="auto" w:sz="0" w:space="0"/>
        <w:left w:val="none" w:color="auto" w:sz="0" w:space="0"/>
        <w:bottom w:val="none" w:color="auto" w:sz="0" w:space="0"/>
        <w:right w:val="none" w:color="auto" w:sz="0" w:space="0"/>
      </w:divBdr>
    </w:div>
    <w:div w:id="1932154913">
      <w:bodyDiv w:val="true"/>
      <w:marLeft w:val="0"/>
      <w:marRight w:val="0"/>
      <w:marTop w:val="0"/>
      <w:marBottom w:val="0"/>
      <w:divBdr>
        <w:top w:val="none" w:color="auto" w:sz="0" w:space="0"/>
        <w:left w:val="none" w:color="auto" w:sz="0" w:space="0"/>
        <w:bottom w:val="none" w:color="auto" w:sz="0" w:space="0"/>
        <w:right w:val="none" w:color="auto" w:sz="0" w:space="0"/>
      </w:divBdr>
    </w:div>
    <w:div w:id="1932155074">
      <w:bodyDiv w:val="true"/>
      <w:marLeft w:val="0"/>
      <w:marRight w:val="0"/>
      <w:marTop w:val="0"/>
      <w:marBottom w:val="0"/>
      <w:divBdr>
        <w:top w:val="none" w:color="auto" w:sz="0" w:space="0"/>
        <w:left w:val="none" w:color="auto" w:sz="0" w:space="0"/>
        <w:bottom w:val="none" w:color="auto" w:sz="0" w:space="0"/>
        <w:right w:val="none" w:color="auto" w:sz="0" w:space="0"/>
      </w:divBdr>
    </w:div>
    <w:div w:id="1948655903">
      <w:bodyDiv w:val="true"/>
      <w:marLeft w:val="0"/>
      <w:marRight w:val="0"/>
      <w:marTop w:val="0"/>
      <w:marBottom w:val="0"/>
      <w:divBdr>
        <w:top w:val="none" w:color="auto" w:sz="0" w:space="0"/>
        <w:left w:val="none" w:color="auto" w:sz="0" w:space="0"/>
        <w:bottom w:val="none" w:color="auto" w:sz="0" w:space="0"/>
        <w:right w:val="none" w:color="auto" w:sz="0" w:space="0"/>
      </w:divBdr>
    </w:div>
    <w:div w:id="2028673867">
      <w:bodyDiv w:val="true"/>
      <w:marLeft w:val="0"/>
      <w:marRight w:val="0"/>
      <w:marTop w:val="0"/>
      <w:marBottom w:val="0"/>
      <w:divBdr>
        <w:top w:val="none" w:color="auto" w:sz="0" w:space="0"/>
        <w:left w:val="none" w:color="auto" w:sz="0" w:space="0"/>
        <w:bottom w:val="none" w:color="auto" w:sz="0" w:space="0"/>
        <w:right w:val="none" w:color="auto" w:sz="0" w:space="0"/>
      </w:divBdr>
    </w:div>
    <w:div w:id="2075663392">
      <w:bodyDiv w:val="true"/>
      <w:marLeft w:val="0"/>
      <w:marRight w:val="0"/>
      <w:marTop w:val="0"/>
      <w:marBottom w:val="0"/>
      <w:divBdr>
        <w:top w:val="none" w:color="auto" w:sz="0" w:space="0"/>
        <w:left w:val="none" w:color="auto" w:sz="0" w:space="0"/>
        <w:bottom w:val="none" w:color="auto" w:sz="0" w:space="0"/>
        <w:right w:val="none" w:color="auto" w:sz="0" w:space="0"/>
      </w:divBdr>
    </w:div>
    <w:div w:id="2103912328">
      <w:bodyDiv w:val="true"/>
      <w:marLeft w:val="0"/>
      <w:marRight w:val="0"/>
      <w:marTop w:val="0"/>
      <w:marBottom w:val="0"/>
      <w:divBdr>
        <w:top w:val="none" w:color="auto" w:sz="0" w:space="0"/>
        <w:left w:val="none" w:color="auto" w:sz="0" w:space="0"/>
        <w:bottom w:val="none" w:color="auto" w:sz="0" w:space="0"/>
        <w:right w:val="none" w:color="auto" w:sz="0" w:space="0"/>
      </w:divBdr>
    </w:div>
    <w:div w:id="2116360107">
      <w:bodyDiv w:val="true"/>
      <w:marLeft w:val="0"/>
      <w:marRight w:val="0"/>
      <w:marTop w:val="0"/>
      <w:marBottom w:val="0"/>
      <w:divBdr>
        <w:top w:val="none" w:color="auto" w:sz="0" w:space="0"/>
        <w:left w:val="none" w:color="auto" w:sz="0" w:space="0"/>
        <w:bottom w:val="none" w:color="auto" w:sz="0" w:space="0"/>
        <w:right w:val="none" w:color="auto" w:sz="0" w:space="0"/>
      </w:divBdr>
    </w:div>
    <w:div w:id="21391843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15. studenog 2022.</izvorni_sadrzaj>
    <derivirana_varijabla naziv="DomainObject.StvarniPocetakDatum_1">15. studenog 2022.</derivirana_varijabla>
  </DomainObject.StvarniPocetakDatum>
  <DomainObject.StvarniZavrsetakDatum>
    <izvorni_sadrzaj>15. studenog 2022.</izvorni_sadrzaj>
    <derivirana_varijabla naziv="DomainObject.StvarniZavrsetakDatum_1">15. studenog 2022.</derivirana_varijabla>
  </DomainObject.StvarniZavrsetakDatum>
  <DomainObject.PlaniraniZavrsetakDatum>
    <izvorni_sadrzaj>15. studenog 2022.</izvorni_sadrzaj>
    <derivirana_varijabla naziv="DomainObject.PlaniraniZavrsetakDatum_1">15. studenog 2022.</derivirana_varijabla>
  </DomainObject.PlaniraniZavrsetakDatum>
  <DomainObject.PlaniraniPocetakDatum>
    <izvorni_sadrzaj>15. studenog 2022.</izvorni_sadrzaj>
    <derivirana_varijabla naziv="DomainObject.PlaniraniPocetakDatum_1">15. studenog 2022.</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studenog 2022.</izvorni_sadrzaj>
    <derivirana_varijabla naziv="DomainObject.Zapisnik.DatumKreiranja_1">15. studenog 2022.</derivirana_varijabla>
  </DomainObject.Zapisnik.DatumKreiranja>
  <DomainObject.Zapisnik.ImovinskaKorist>
    <izvorni_sadrzaj/>
    <derivirana_varijabla naziv="DomainObject.Zapisnik.ImovinskaKorist_1"/>
  </DomainObject.Zapisnik.ImovinskaKorist>
  <DomainObject.Zapisnik.Oznaka>
    <izvorni_sadrzaj>St-565/2021-92</izvorni_sadrzaj>
    <derivirana_varijabla naziv="DomainObject.Zapisnik.Oznaka_1">St-565/2021-92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565</izvorni_sadrzaj>
    <derivirana_varijabla naziv="DomainObject.Predmet.Broj_1">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4. kolovoza 2021.</izvorni_sadrzaj>
    <derivirana_varijabla naziv="DomainObject.Predmet.DatumIzradeOptuznogAkta_1">4. kolovoza 2021.</derivirana_varijabla>
  </DomainObject.Predmet.DatumIzradeOptuznogAkta>
  <DomainObject.Predmet.DatumIzradeOptuznogAktaFormated>
    <izvorni_sadrzaj>4.8.2021.</izvorni_sadrzaj>
    <derivirana_varijabla naziv="DomainObject.Predmet.DatumIzradeOptuznogAktaFormated_1">4.8.2021.</derivirana_varijabla>
  </DomainObject.Predmet.DatumIzradeOptuznogAktaFormated>
  <DomainObject.Predmet.DatumOsnivanja>
    <izvorni_sadrzaj>6. kolovoza 2021.</izvorni_sadrzaj>
    <derivirana_varijabla naziv="DomainObject.Predmet.DatumOsnivanja_1">6. kolovoza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kolovoza 2021.</izvorni_sadrzaj>
    <derivirana_varijabla naziv="DomainObject.Predmet.DatumPrimitkaOptuznogAkta_1">4. kolovoza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St-565/2021</izvorni_sadrzaj>
    <derivirana_varijabla naziv="DomainObject.Predmet.OznakaBroj_1">St-565/2021</derivirana_varijabla>
  </DomainObject.Predmet.OznakaBroj>
  <DomainObject.Predmet.OznakaBrojOptuznogAkta>
    <izvorni_sadrzaj>04-06-21-4798</izvorni_sadrzaj>
    <derivirana_varijabla naziv="DomainObject.Predmet.OznakaBrojOptuznogAkta_1">04-06-21-4798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- 6 zaposlenih</izvorni_sadrzaj>
    <derivirana_varijabla naziv="DomainObject.Predmet.PrimjedbaSuca_1">- 6 zaposlenih</derivirana_varijabla>
  </DomainObject.Predmet.PrimjedbaSuca>
  <DomainObject.Predmet.ProtustrankaFormated>
    <izvorni_sadrzaj>  IS-DEUTSCHE društvo s ograničenom odgovornošću za cestovni promet</izvorni_sadrzaj>
    <derivirana_varijabla naziv="DomainObject.Predmet.ProtustrankaFormated_1">  IS-DEUTSCHE društvo s ograničenom odgovornošću za cestovni promet</derivirana_varijabla>
  </DomainObject.Predmet.ProtustrankaFormated>
  <DomainObject.Predmet.ProtustrankaFormatedOIB>
    <izvorni_sadrzaj>  IS-DEUTSCHE društvo s ograničenom odgovornošću za cestovni promet, OIB 40314648906</izvorni_sadrzaj>
    <derivirana_varijabla naziv="DomainObject.Predmet.ProtustrankaFormatedOIB_1">  IS-DEUTSCHE društvo s ograničenom odgovornošću za cestovni promet, OIB 40314648906</derivirana_varijabla>
  </DomainObject.Predmet.ProtustrankaFormatedOIB>
  <DomainObject.Predmet.ProtustrankaFormatedWithAdress>
    <izvorni_sadrzaj> IS-DEUTSCHE društvo s ograničenom odgovornošću za cestovni promet, Put Duilova 17 b, 21000 Split</izvorni_sadrzaj>
    <derivirana_varijabla naziv="DomainObject.Predmet.ProtustrankaFormatedWithAdress_1"> IS-DEUTSCHE društvo s ograničenom odgovornošću za cestovni promet, Put Duilova 17 b, 21000 Split</derivirana_varijabla>
  </DomainObject.Predmet.ProtustrankaFormatedWithAdress>
  <DomainObject.Predmet.ProtustrankaFormatedWithAdressOIB>
    <izvorni_sadrzaj> IS-DEUTSCHE društvo s ograničenom odgovornošću za cestovni promet, OIB 40314648906, Put Duilova 17 b, 21000 Split</izvorni_sadrzaj>
    <derivirana_varijabla naziv="DomainObject.Predmet.ProtustrankaFormatedWithAdressOIB_1"> IS-DEUTSCHE društvo s ograničenom odgovornošću za cestovni promet, OIB 40314648906, Put Duilova 17 b, 21000 Split</derivirana_varijabla>
  </DomainObject.Predmet.ProtustrankaFormatedWithAdressOIB>
  <DomainObject.Predmet.ProtustrankaWithAdress>
    <izvorni_sadrzaj>IS-DEUTSCHE društvo s ograničenom odgovornošću za cestovni promet Put Duilova 17 b, 21000 Split</izvorni_sadrzaj>
    <derivirana_varijabla naziv="DomainObject.Predmet.ProtustrankaWithAdress_1">IS-DEUTSCHE društvo s ograničenom odgovornošću za cestovni promet Put Duilova 17 b, 21000 Split</derivirana_varijabla>
  </DomainObject.Predmet.ProtustrankaWithAdress>
  <DomainObject.Predmet.ProtustrankaWithAdressOIB>
    <izvorni_sadrzaj>IS-DEUTSCHE društvo s ograničenom odgovornošću za cestovni promet, OIB 40314648906, Put Duilova 17 b, 21000 Split</izvorni_sadrzaj>
    <derivirana_varijabla naziv="DomainObject.Predmet.ProtustrankaWithAdressOIB_1">IS-DEUTSCHE društvo s ograničenom odgovornošću za cestovni promet, OIB 40314648906, Put Duilova 17 b, 21000 Split</derivirana_varijabla>
  </DomainObject.Predmet.ProtustrankaWithAdressOIB>
  <DomainObject.Predmet.ProtustrankaNazivFormated>
    <izvorni_sadrzaj>IS-DEUTSCHE društvo s ograničenom odgovornošću za cestovni promet</izvorni_sadrzaj>
    <derivirana_varijabla naziv="DomainObject.Predmet.ProtustrankaNazivFormated_1">IS-DEUTSCHE društvo s ograničenom odgovornošću za cestovni promet</derivirana_varijabla>
  </DomainObject.Predmet.ProtustrankaNazivFormated>
  <DomainObject.Predmet.ProtustrankaNazivFormatedOIB>
    <izvorni_sadrzaj>IS-DEUTSCHE društvo s ograničenom odgovornošću za cestovni promet, OIB 40314648906</izvorni_sadrzaj>
    <derivirana_varijabla naziv="DomainObject.Predmet.ProtustrankaNazivFormatedOIB_1">IS-DEUTSCHE društvo s ograničenom odgovornošću za cestovni promet, OIB 40314648906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Igor Stričević; ČISTOĆA društvo s ograničenom odgovornošću za obavljanje komunalnih djelatnosti održavanja čistoće i odlaganja komunaln</izvorni_sadrzaj>
    <derivirana_varijabla naziv="DomainObject.Predmet.StrankaFormated_1">  Financijska agencija; Igor Stričević; ČISTOĆA društvo s ograničenom odgovornošću za obavljanje komunalnih djelatnosti održavanja čistoće i odlaganja komunaln</derivirana_varijabla>
  </DomainObject.Predmet.StrankaFormated>
  <DomainObject.Predmet.StrankaFormatedOIB>
    <izvorni_sadrzaj>  Financijska agencija, OIB 85821130368; Igor Stričević; ČISTOĆA društvo s ograničenom odgovornošću za obavljanje komunalnih djelatnosti održavanja čistoće i odlaganja komunaln, OIB 38812451417</izvorni_sadrzaj>
    <derivirana_varijabla naziv="DomainObject.Predmet.StrankaFormatedOIB_1">  Financijska agencija, OIB 85821130368; Igor Stričević; ČISTOĆA društvo s ograničenom odgovornošću za obavljanje komunalnih djelatnosti održavanja čistoće i odlaganja komunaln, OIB 38812451417</derivirana_varijabla>
  </DomainObject.Predmet.StrankaFormatedOIB>
  <DomainObject.Predmet.StrankaFormatedWithAdress>
    <izvorni_sadrzaj> Financijska agencija, MAŽURANIĆEVO ŠETALIŠTE 24b, 21000 Split; Igor Stričević; ČISTOĆA društvo s ograničenom odgovornošću za obavljanje komunalnih djelatnosti održavanja čistoće i odlaganja komunaln, Put Mostina 49, 21000 Split</izvorni_sadrzaj>
    <derivirana_varijabla naziv="DomainObject.Predmet.StrankaFormatedWithAdress_1"> Financijska agencija, MAŽURANIĆEVO ŠETALIŠTE 24b, 21000 Split; Igor Stričević; ČISTOĆA društvo s ograničenom odgovornošću za obavljanje komunalnih djelatnosti održavanja čistoće i odlaganja komunaln, Put Mostina 49, 21000 Split</derivirana_varijabla>
  </DomainObject.Predmet.StrankaFormatedWithAdress>
  <DomainObject.Predmet.StrankaFormatedWithAdressOIB>
    <izvorni_sadrzaj> Financijska agencija, OIB 85821130368, MAŽURANIĆEVO ŠETALIŠTE 24b, 21000 Split; Igor Stričević; ČISTOĆA društvo s ograničenom odgovornošću za obavljanje komunalnih djelatnosti održavanja čistoće i odlaganja komunaln, OIB 38812451417, Put Mostina 49, 21000 Split</izvorni_sadrzaj>
    <derivirana_varijabla naziv="DomainObject.Predmet.StrankaFormatedWithAdressOIB_1"> Financijska agencija, OIB 85821130368, MAŽURANIĆEVO ŠETALIŠTE 24b, 21000 Split; Igor Stričević; ČISTOĆA društvo s ograničenom odgovornošću za obavljanje komunalnih djelatnosti održavanja čistoće i odlaganja komunaln, OIB 38812451417, Put Mostina 49, 21000 Split</derivirana_varijabla>
  </DomainObject.Predmet.StrankaFormatedWithAdressOIB>
  <DomainObject.Predmet.StrankaWithAdress>
    <izvorni_sadrzaj>Financijska agencija MAŽURANIĆEVO ŠETALIŠTE 24b,21000 Split,Igor Stričević ,ČISTOĆA društvo s ograničenom odgovornošću za obavljanje komunalnih djelatnosti održavanja čistoće i odlaganja komunaln Put Mostina 49,21000 Split</izvorni_sadrzaj>
    <derivirana_varijabla naziv="DomainObject.Predmet.StrankaWithAdress_1">Financijska agencija MAŽURANIĆEVO ŠETALIŠTE 24b,21000 Split,Igor Stričević ,ČISTOĆA društvo s ograničenom odgovornošću za obavljanje komunalnih djelatnosti održavanja čistoće i odlaganja komunaln Put Mostina 49,21000 Split</derivirana_varijabla>
  </DomainObject.Predmet.StrankaWithAdress>
  <DomainObject.Predmet.StrankaWithAdressOIB>
    <izvorni_sadrzaj>Financijska agencija, OIB 85821130368, MAŽURANIĆEVO ŠETALIŠTE 24b,21000 Split,Igor Stričević,ČISTOĆA društvo s ograničenom odgovornošću za obavljanje komunalnih djelatnosti održavanja čistoće i odlaganja komunaln, OIB 38812451417, Put Mostina 49,21000 Split</izvorni_sadrzaj>
    <derivirana_varijabla naziv="DomainObject.Predmet.StrankaWithAdressOIB_1">Financijska agencija, OIB 85821130368, MAŽURANIĆEVO ŠETALIŠTE 24b,21000 Split,Igor Stričević,ČISTOĆA društvo s ograničenom odgovornošću za obavljanje komunalnih djelatnosti održavanja čistoće i odlaganja komunaln, OIB 38812451417, Put Mostina 49,21000 Split</derivirana_varijabla>
  </DomainObject.Predmet.StrankaWithAdressOIB>
  <DomainObject.Predmet.StrankaNazivFormated>
    <izvorni_sadrzaj>Financijska agencija,Igor Stričević,ČISTOĆA društvo s ograničenom odgovornošću za obavljanje komunalnih djelatnosti održavanja čistoće i odlaganja komunaln</izvorni_sadrzaj>
    <derivirana_varijabla naziv="DomainObject.Predmet.StrankaNazivFormated_1">Financijska agencija,Igor Stričević,ČISTOĆA društvo s ograničenom odgovornošću za obavljanje komunalnih djelatnosti održavanja čistoće i odlaganja komunaln</derivirana_varijabla>
  </DomainObject.Predmet.StrankaNazivFormated>
  <DomainObject.Predmet.StrankaNazivFormatedOIB>
    <izvorni_sadrzaj>Financijska agencija, OIB 85821130368,Igor Stričević,ČISTOĆA društvo s ograničenom odgovornošću za obavljanje komunalnih djelatnosti održavanja čistoće i odlaganja komunaln, OIB 38812451417</izvorni_sadrzaj>
    <derivirana_varijabla naziv="DomainObject.Predmet.StrankaNazivFormatedOIB_1">Financijska agencija, OIB 85821130368,Igor Stričević,ČISTOĆA društvo s ograničenom odgovornošću za obavljanje komunalnih djelatnosti održavanja čistoće i odlaganja komunaln, OIB 38812451417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286823.75</izvorni_sadrzaj>
    <derivirana_varijabla naziv="DomainObject.Predmet.TrenutnaVrijednost_1">286823.75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Peričić</izvorni_sadrzaj>
    <derivirana_varijabla naziv="DomainObject.Predmet.Zapisnicar_1">Kristina Peričić</derivirana_varijabla>
  </DomainObject.Predmet.Zapisnicar>
  <DomainObject.Predmet.StrankaListFormated>
    <izvorni_sadrzaj>
      <item>Financijska agencija</item>
      <item>Igor Stričević</item>
      <item>ČISTOĆA društvo s ograničenom odgovornošću za obavljanje komunalnih djelatnosti održavanja čistoće i odlaganja komunaln</item>
    </izvorni_sadrzaj>
    <derivirana_varijabla naziv="DomainObject.Predmet.StrankaListFormated_1">
      <item>Financijska agencija</item>
      <item>Igor Stričević</item>
      <item>ČISTOĆA društvo s ograničenom odgovornošću za obavljanje komunalnih djelatnosti održavanja čistoće i odlaganja komunaln</item>
    </derivirana_varijabla>
  </DomainObject.Predmet.StrankaListFormated>
  <DomainObject.Predmet.StrankaListFormatedOIB>
    <izvorni_sadrzaj>
      <item>Financijska agencija, OIB 85821130368</item>
      <item>Igor Stričević</item>
      <item>ČISTOĆA društvo s ograničenom odgovornošću za obavljanje komunalnih djelatnosti održavanja čistoće i odlaganja komunaln, OIB 38812451417</item>
    </izvorni_sadrzaj>
    <derivirana_varijabla naziv="DomainObject.Predmet.StrankaListFormatedOIB_1">
      <item>Financijska agencija, OIB 85821130368</item>
      <item>Igor Stričević</item>
      <item>ČISTOĆA društvo s ograničenom odgovornošću za obavljanje komunalnih djelatnosti održavanja čistoće i odlaganja komunaln, OIB 38812451417</item>
    </derivirana_varijabla>
  </DomainObject.Predmet.StrankaListFormatedOIB>
  <DomainObject.Predmet.StrankaListFormatedWithAdress>
    <izvorni_sadrzaj>
      <item>Financijska agencija, MAŽURANIĆEVO ŠETALIŠTE 24b, 21000 Split</item>
      <item>Igor Stričević</item>
      <item>ČISTOĆA društvo s ograničenom odgovornošću za obavljanje komunalnih djelatnosti održavanja čistoće i odlaganja komunaln, Put Mostina 49, 21000 Split</item>
    </izvorni_sadrzaj>
    <derivirana_varijabla naziv="DomainObject.Predmet.StrankaListFormatedWithAdress_1">
      <item>Financijska agencija, MAŽURANIĆEVO ŠETALIŠTE 24b, 21000 Split</item>
      <item>Igor Stričević</item>
      <item>ČISTOĆA društvo s ograničenom odgovornošću za obavljanje komunalnih djelatnosti održavanja čistoće i odlaganja komunaln, Put Mostina 49, 21000 Split</item>
    </derivirana_varijabla>
  </DomainObject.Predmet.StrankaListFormatedWithAdress>
  <DomainObject.Predmet.StrankaListFormatedWithAdressOIB>
    <izvorni_sadrzaj>
      <item>Financijska agencija, OIB 85821130368, MAŽURANIĆEVO ŠETALIŠTE 24b, 21000 Split</item>
      <item>Igor Stričević</item>
      <item>ČISTOĆA društvo s ograničenom odgovornošću za obavljanje komunalnih djelatnosti održavanja čistoće i odlaganja komunaln, OIB 38812451417, Put Mostina 49, 21000 Split</item>
    </izvorni_sadrzaj>
    <derivirana_varijabla naziv="DomainObject.Predmet.StrankaListFormatedWithAdressOIB_1">
      <item>Financijska agencija, OIB 85821130368, MAŽURANIĆEVO ŠETALIŠTE 24b, 21000 Split</item>
      <item>Igor Stričević</item>
      <item>ČISTOĆA društvo s ograničenom odgovornošću za obavljanje komunalnih djelatnosti održavanja čistoće i odlaganja komunaln, OIB 38812451417, Put Mostina 49, 21000 Split</item>
    </derivirana_varijabla>
  </DomainObject.Predmet.StrankaListFormatedWithAdressOIB>
  <DomainObject.Predmet.StrankaListNazivFormated>
    <izvorni_sadrzaj>
      <item>Financijska agencija</item>
      <item>Igor Stričević</item>
      <item>ČISTOĆA društvo s ograničenom odgovornošću za obavljanje komunalnih djelatnosti održavanja čistoće i odlaganja komunaln</item>
    </izvorni_sadrzaj>
    <derivirana_varijabla naziv="DomainObject.Predmet.StrankaListNazivFormated_1">
      <item>Financijska agencija</item>
      <item>Igor Stričević</item>
      <item>ČISTOĆA društvo s ograničenom odgovornošću za obavljanje komunalnih djelatnosti održavanja čistoće i odlaganja komunaln</item>
    </derivirana_varijabla>
  </DomainObject.Predmet.StrankaListNazivFormated>
  <DomainObject.Predmet.StrankaListNazivFormatedOIB>
    <izvorni_sadrzaj>
      <item>Financijska agencija, OIB 85821130368</item>
      <item>Igor Stričević</item>
      <item>ČISTOĆA društvo s ograničenom odgovornošću za obavljanje komunalnih djelatnosti održavanja čistoće i odlaganja komunaln, OIB 38812451417</item>
    </izvorni_sadrzaj>
    <derivirana_varijabla naziv="DomainObject.Predmet.StrankaListNazivFormatedOIB_1">
      <item>Financijska agencija, OIB 85821130368</item>
      <item>Igor Stričević</item>
      <item>ČISTOĆA društvo s ograničenom odgovornošću za obavljanje komunalnih djelatnosti održavanja čistoće i odlaganja komunaln, OIB 38812451417</item>
    </derivirana_varijabla>
  </DomainObject.Predmet.StrankaListNazivFormatedOIB>
  <DomainObject.Predmet.ProtuStrankaListFormated>
    <izvorni_sadrzaj>
      <item>IS-DEUTSCHE društvo s ograničenom odgovornošću za cestovni promet</item>
    </izvorni_sadrzaj>
    <derivirana_varijabla naziv="DomainObject.Predmet.ProtuStrankaListFormated_1">
      <item>IS-DEUTSCHE društvo s ograničenom odgovornošću za cestovni promet</item>
    </derivirana_varijabla>
  </DomainObject.Predmet.ProtuStrankaListFormated>
  <DomainObject.Predmet.ProtuStrankaListFormatedOIB>
    <izvorni_sadrzaj>
      <item>IS-DEUTSCHE društvo s ograničenom odgovornošću za cestovni promet, OIB 40314648906</item>
    </izvorni_sadrzaj>
    <derivirana_varijabla naziv="DomainObject.Predmet.ProtuStrankaListFormatedOIB_1">
      <item>IS-DEUTSCHE društvo s ograničenom odgovornošću za cestovni promet, OIB 40314648906</item>
    </derivirana_varijabla>
  </DomainObject.Predmet.ProtuStrankaListFormatedOIB>
  <DomainObject.Predmet.ProtuStrankaListFormatedWithAdress>
    <izvorni_sadrzaj>
      <item>IS-DEUTSCHE društvo s ograničenom odgovornošću za cestovni promet, Put Duilova 17 b, 21000 Split</item>
    </izvorni_sadrzaj>
    <derivirana_varijabla naziv="DomainObject.Predmet.ProtuStrankaListFormatedWithAdress_1">
      <item>IS-DEUTSCHE društvo s ograničenom odgovornošću za cestovni promet, Put Duilova 17 b, 21000 Split</item>
    </derivirana_varijabla>
  </DomainObject.Predmet.ProtuStrankaListFormatedWithAdress>
  <DomainObject.Predmet.ProtuStrankaListFormatedWithAdressOIB>
    <izvorni_sadrzaj>
      <item>IS-DEUTSCHE društvo s ograničenom odgovornošću za cestovni promet, OIB 40314648906, Put Duilova 17 b, 21000 Split</item>
    </izvorni_sadrzaj>
    <derivirana_varijabla naziv="DomainObject.Predmet.ProtuStrankaListFormatedWithAdressOIB_1">
      <item>IS-DEUTSCHE društvo s ograničenom odgovornošću za cestovni promet, OIB 40314648906, Put Duilova 17 b, 21000 Split</item>
    </derivirana_varijabla>
  </DomainObject.Predmet.ProtuStrankaListFormatedWithAdressOIB>
  <DomainObject.Predmet.ProtuStrankaListNazivFormated>
    <izvorni_sadrzaj>
      <item>IS-DEUTSCHE društvo s ograničenom odgovornošću za cestovni promet</item>
    </izvorni_sadrzaj>
    <derivirana_varijabla naziv="DomainObject.Predmet.ProtuStrankaListNazivFormated_1">
      <item>IS-DEUTSCHE društvo s ograničenom odgovornošću za cestovni promet</item>
    </derivirana_varijabla>
  </DomainObject.Predmet.ProtuStrankaListNazivFormated>
  <DomainObject.Predmet.ProtuStrankaListNazivFormatedOIB>
    <izvorni_sadrzaj>
      <item>IS-DEUTSCHE društvo s ograničenom odgovornošću za cestovni promet, OIB 40314648906</item>
    </izvorni_sadrzaj>
    <derivirana_varijabla naziv="DomainObject.Predmet.ProtuStrankaListNazivFormatedOIB_1">
      <item>IS-DEUTSCHE društvo s ograničenom odgovornošću za cestovni promet, OIB 40314648906</item>
    </derivirana_varijabla>
  </DomainObject.Predmet.ProtuStrankaListNazivFormatedOIB>
  <DomainObject.Predmet.OstaliListFormated>
    <izvorni_sadrzaj>
      <item>Hrvoje Ćutuk</item>
      <item>Županijsko državno odvjetništvo u Splitu</item>
    </izvorni_sadrzaj>
    <derivirana_varijabla naziv="DomainObject.Predmet.OstaliListFormated_1">
      <item>Hrvoje Ćutuk</item>
      <item>Županijsko državno odvjetništvo u Splitu</item>
    </derivirana_varijabla>
  </DomainObject.Predmet.OstaliListFormated>
  <DomainObject.Predmet.OstaliListFormatedOIB>
    <izvorni_sadrzaj>
      <item>Hrvoje Ćutuk, OIB 23025149367</item>
      <item>Županijsko državno odvjetništvo u Splitu</item>
    </izvorni_sadrzaj>
    <derivirana_varijabla naziv="DomainObject.Predmet.OstaliListFormatedOIB_1">
      <item>Hrvoje Ćutuk, OIB 23025149367</item>
      <item>Županijsko državno odvjetništvo u Splitu</item>
    </derivirana_varijabla>
  </DomainObject.Predmet.OstaliListFormatedOIB>
  <DomainObject.Predmet.OstaliListFormatedWithAdress>
    <izvorni_sadrzaj>
      <item>Hrvoje Ćutuk, Gundulićeva 24/I, 21000 Split</item>
      <item>Županijsko državno odvjetništvo u Splitu, Gundulićeva 29a, 21000 Split</item>
    </izvorni_sadrzaj>
    <derivirana_varijabla naziv="DomainObject.Predmet.OstaliListFormatedWithAdress_1">
      <item>Hrvoje Ćutuk, Gundulićeva 24/I, 21000 Split</item>
      <item>Županijsko državno odvjetništvo u Splitu, Gundulićeva 29a, 21000 Split</item>
    </derivirana_varijabla>
  </DomainObject.Predmet.OstaliListFormatedWithAdress>
  <DomainObject.Predmet.OstaliListFormatedWithAdressOIB>
    <izvorni_sadrzaj>
      <item>Hrvoje Ćutuk, OIB 23025149367, Gundulićeva 24/I, 21000 Split</item>
      <item>Županijsko državno odvjetništvo u Splitu, Gundulićeva 29a, 21000 Split</item>
    </izvorni_sadrzaj>
    <derivirana_varijabla naziv="DomainObject.Predmet.OstaliListFormatedWithAdressOIB_1">
      <item>Hrvoje Ćutuk, OIB 23025149367, Gundulićeva 24/I, 21000 Split</item>
      <item>Županijsko državno odvjetništvo u Splitu, Gundulićeva 29a, 21000 Split</item>
    </derivirana_varijabla>
  </DomainObject.Predmet.OstaliListFormatedWithAdressOIB>
  <DomainObject.Predmet.OstaliListNazivFormated>
    <izvorni_sadrzaj>
      <item>Hrvoje Ćutuk</item>
      <item>Županijsko državno odvjetništvo u Splitu</item>
    </izvorni_sadrzaj>
    <derivirana_varijabla naziv="DomainObject.Predmet.OstaliListNazivFormated_1">
      <item>Hrvoje Ćutuk</item>
      <item>Županijsko državno odvjetništvo u Splitu</item>
    </derivirana_varijabla>
  </DomainObject.Predmet.OstaliListNazivFormated>
  <DomainObject.Predmet.OstaliListNazivFormatedOIB>
    <izvorni_sadrzaj>
      <item>Hrvoje Ćutuk, OIB 23025149367</item>
      <item>Županijsko državno odvjetništvo u Splitu</item>
    </izvorni_sadrzaj>
    <derivirana_varijabla naziv="DomainObject.Predmet.OstaliListNazivFormatedOIB_1">
      <item>Hrvoje Ćutuk, OIB 23025149367</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studenog 2022.</izvorni_sadrzaj>
    <derivirana_varijabla naziv="DomainObject.Datum_1">15. studenog 2022.</derivirana_varijabla>
  </DomainObject.Datum>
  <DomainObject.PoslovniBrojDokumenta>
    <izvorni_sadrzaj>St-565/2021-92</izvorni_sadrzaj>
    <derivirana_varijabla naziv="DomainObject.PoslovniBrojDokumenta_1">St-565/2021-92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IS-DEUTSCHE društvo s ograničenom odgovornošću za cestovni promet</izvorni_sadrzaj>
    <derivirana_varijabla naziv="DomainObject.Predmet.ProtustrankaIDrugi_1">IS-DEUTSCHE društvo s ograničenom odgovornošću za cestovni promet</derivirana_varijabla>
  </DomainObject.Predmet.ProtustrankaIDrugi>
  <DomainObject.Predmet.StrankaIDrugiAdressOIB>
    <izvorni_sadrzaj>Financijska agencija, OIB 85821130368, MAŽURANIĆEVO ŠETALIŠTE 24b, 21000 Split i dr.</izvorni_sadrzaj>
    <derivirana_varijabla naziv="DomainObject.Predmet.StrankaIDrugiAdressOIB_1">Financijska agencija, OIB 85821130368, MAŽURANIĆEVO ŠETALIŠTE 24b, 21000 Split i dr.</derivirana_varijabla>
  </DomainObject.Predmet.StrankaIDrugiAdressOIB>
  <DomainObject.Predmet.ProtustrankaIDrugiAdressOIB>
    <izvorni_sadrzaj>IS-DEUTSCHE društvo s ograničenom odgovornošću za cestovni promet, OIB 40314648906, Put Duilova 17 b, 21000 Split</izvorni_sadrzaj>
    <derivirana_varijabla naziv="DomainObject.Predmet.ProtustrankaIDrugiAdressOIB_1">IS-DEUTSCHE društvo s ograničenom odgovornošću za cestovni promet, OIB 40314648906, Put Duilova 17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IS-DEUTSCHE društvo s ograničenom odgovornošću za cestovni promet</item>
      <item>Financijska agencija</item>
      <item>Hrvoje Ćutuk</item>
      <item>Županijsko državno odvjetništvo u Splitu</item>
      <item>Igor Stričević</item>
      <item>ČISTOĆA društvo s ograničenom odgovornošću za obavljanje komunalnih djelatnosti održavanja čistoće i odlaganja komunaln</item>
    </izvorni_sadrzaj>
    <derivirana_varijabla naziv="DomainObject.Predmet.SudioniciListNaziv_1">
      <item>IS-DEUTSCHE društvo s ograničenom odgovornošću za cestovni promet</item>
      <item>Financijska agencija</item>
      <item>Hrvoje Ćutuk</item>
      <item>Županijsko državno odvjetništvo u Splitu</item>
      <item>Igor Stričević</item>
      <item>ČISTOĆA društvo s ograničenom odgovornošću za obavljanje komunalnih djelatnosti održavanja čistoće i odlaganja komunaln</item>
    </derivirana_varijabla>
  </DomainObject.Predmet.SudioniciListNaziv>
  <DomainObject.Predmet.SudioniciListAdressOIB>
    <izvorni_sadrzaj>
      <item>IS-DEUTSCHE društvo s ograničenom odgovornošću za cestovni promet, OIB 40314648906, Put Duilova 17 b,21000 Split</item>
      <item>Financijska agencija, OIB 85821130368, MAŽURANIĆEVO ŠETALIŠTE 24b,21000 Split</item>
      <item>Hrvoje Ćutuk, OIB 23025149367, Gundulićeva 24/I,21000 Split</item>
      <item>Županijsko državno odvjetništvo u Splitu, Gundulićeva 29a,21000 Split</item>
      <item>Igor Stričević</item>
      <item>ČISTOĆA društvo s ograničenom odgovornošću za obavljanje komunalnih djelatnosti održavanja čistoće i odlaganja komunaln, OIB 38812451417, Put Mostina 49,21000 Split</item>
    </izvorni_sadrzaj>
    <derivirana_varijabla naziv="DomainObject.Predmet.SudioniciListAdressOIB_1">
      <item>IS-DEUTSCHE društvo s ograničenom odgovornošću za cestovni promet, OIB 40314648906, Put Duilova 17 b,21000 Split</item>
      <item>Financijska agencija, OIB 85821130368, MAŽURANIĆEVO ŠETALIŠTE 24b,21000 Split</item>
      <item>Hrvoje Ćutuk, OIB 23025149367, Gundulićeva 24/I,21000 Split</item>
      <item>Županijsko državno odvjetništvo u Splitu, Gundulićeva 29a,21000 Split</item>
      <item>Igor Stričević</item>
      <item>ČISTOĆA društvo s ograničenom odgovornošću za obavljanje komunalnih djelatnosti održavanja čistoće i odlaganja komunaln, OIB 38812451417, Put Mostina 49,21000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40314648906</item>
      <item>, OIB 85821130368</item>
      <item>, OIB 23025149367</item>
      <item>, OIB null</item>
      <item>, OIB null</item>
      <item>, OIB 38812451417</item>
    </izvorni_sadrzaj>
    <derivirana_varijabla naziv="DomainObject.Predmet.SudioniciListNazivOIB_1">
      <item>, OIB 40314648906</item>
      <item>, OIB 85821130368</item>
      <item>, OIB 23025149367</item>
      <item>, OIB null</item>
      <item>, OIB null</item>
      <item>, OIB 38812451417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Vlaić, OIB 83152016387, Kupreška 98, 21000 Split</item>
    </izvorni_sadrzaj>
    <derivirana_varijabla naziv="DomainObject.Predmet.StecajniUpraviteljiListAddressOIB_1">
      <item>Ivan Vlaić, OIB 83152016387, Kupreška 98,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kolovoza 2021.</izvorni_sadrzaj>
    <derivirana_varijabla naziv="DomainObject.Predmet.DatumPocetkaProcesa_1">6. kolovoza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2E16D8-6D7F-478F-B51E-4B1413D22D7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9</properties:Pages>
  <properties:Words>2272</properties:Words>
  <properties:Characters>13457</properties:Characters>
  <properties:Lines>725</properties:Lines>
  <properties:Paragraphs>511</properties:Paragraphs>
  <properties:TotalTime>885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15389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2021-12-08T09:34:00Z</dcterms:created>
  <dc:creator>Ivan Čulić</dc:creator>
  <cp:lastModifiedBy>Ivan Čulić</cp:lastModifiedBy>
  <cp:lastPrinted>2022-11-14T12:16:00Z</cp:lastPrinted>
  <dcterms:modified xmlns:xsi="http://www.w3.org/2001/XMLSchema-instance" xsi:type="dcterms:W3CDTF">2022-11-15T08:59:00Z</dcterms:modified>
  <cp:revision>99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St-565/2021-92 / Zapisnik - Ročište za glasovanje o stečajnom planu (Zapisnik - glasovanje o stečajnom planu.docx)</vt:lpwstr>
  </prop:property>
  <prop:property fmtid="{D5CDD505-2E9C-101B-9397-08002B2CF9AE}" pid="4" name="CC_coloring">
    <vt:bool>false</vt:bool>
  </prop:property>
  <prop:property fmtid="{D5CDD505-2E9C-101B-9397-08002B2CF9AE}" pid="5" name="BrojStranica">
    <vt:i4>9</vt:i4>
  </prop:property>
</prop:Properties>
</file>